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144558"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144558" w:rsidRDefault="00853B95" w:rsidP="00853B95">
      <w:pPr>
        <w:widowControl w:val="0"/>
        <w:autoSpaceDE w:val="0"/>
        <w:autoSpaceDN w:val="0"/>
        <w:jc w:val="center"/>
        <w:rPr>
          <w:sz w:val="28"/>
          <w:szCs w:val="28"/>
          <w:lang w:bidi="ru-RU"/>
        </w:rPr>
      </w:pPr>
      <w:r w:rsidRPr="00144558">
        <w:rPr>
          <w:sz w:val="28"/>
          <w:szCs w:val="28"/>
          <w:lang w:bidi="ru-RU"/>
        </w:rPr>
        <w:t>Федеральное государственное образовательное бюджетное учреждение</w:t>
      </w:r>
    </w:p>
    <w:p w14:paraId="69B74E7C" w14:textId="049DE3F2" w:rsidR="00853B95" w:rsidRPr="00144558" w:rsidRDefault="00853B95" w:rsidP="00853B95">
      <w:pPr>
        <w:widowControl w:val="0"/>
        <w:autoSpaceDE w:val="0"/>
        <w:autoSpaceDN w:val="0"/>
        <w:jc w:val="center"/>
        <w:rPr>
          <w:sz w:val="28"/>
          <w:szCs w:val="28"/>
          <w:lang w:bidi="ru-RU"/>
        </w:rPr>
      </w:pPr>
      <w:r w:rsidRPr="00144558">
        <w:rPr>
          <w:sz w:val="28"/>
          <w:szCs w:val="28"/>
          <w:lang w:bidi="ru-RU"/>
        </w:rPr>
        <w:t>высшего образования</w:t>
      </w:r>
    </w:p>
    <w:p w14:paraId="384ADA8A" w14:textId="77777777" w:rsidR="00853B95" w:rsidRPr="00144558" w:rsidRDefault="00853B95" w:rsidP="00853B95">
      <w:pPr>
        <w:widowControl w:val="0"/>
        <w:autoSpaceDE w:val="0"/>
        <w:autoSpaceDN w:val="0"/>
        <w:spacing w:before="4" w:line="322" w:lineRule="exact"/>
        <w:jc w:val="center"/>
        <w:outlineLvl w:val="0"/>
        <w:rPr>
          <w:b/>
          <w:bCs/>
          <w:sz w:val="28"/>
          <w:szCs w:val="28"/>
          <w:lang w:bidi="ru-RU"/>
        </w:rPr>
      </w:pPr>
      <w:r w:rsidRPr="00144558">
        <w:rPr>
          <w:b/>
          <w:bCs/>
          <w:sz w:val="28"/>
          <w:szCs w:val="28"/>
          <w:lang w:bidi="ru-RU"/>
        </w:rPr>
        <w:t>«ФИНАНСОВЫЙ УНИВЕРСИТЕТ</w:t>
      </w:r>
    </w:p>
    <w:p w14:paraId="2AAEC4C3" w14:textId="77777777" w:rsidR="00853B95" w:rsidRPr="00144558" w:rsidRDefault="00853B95" w:rsidP="00853B95">
      <w:pPr>
        <w:widowControl w:val="0"/>
        <w:autoSpaceDE w:val="0"/>
        <w:autoSpaceDN w:val="0"/>
        <w:spacing w:line="322" w:lineRule="exact"/>
        <w:jc w:val="center"/>
        <w:rPr>
          <w:b/>
          <w:sz w:val="28"/>
          <w:szCs w:val="22"/>
          <w:lang w:bidi="ru-RU"/>
        </w:rPr>
      </w:pPr>
      <w:r w:rsidRPr="00144558">
        <w:rPr>
          <w:b/>
          <w:sz w:val="28"/>
          <w:szCs w:val="22"/>
          <w:lang w:bidi="ru-RU"/>
        </w:rPr>
        <w:t>ПРИ ПРАВИТЕЛЬСТВЕ РОССИЙСКОЙ ФЕДЕРАЦИИ»</w:t>
      </w:r>
    </w:p>
    <w:p w14:paraId="0DBF4482" w14:textId="77777777" w:rsidR="00853B95" w:rsidRPr="00144558" w:rsidRDefault="00853B95" w:rsidP="00853B95">
      <w:pPr>
        <w:widowControl w:val="0"/>
        <w:autoSpaceDE w:val="0"/>
        <w:autoSpaceDN w:val="0"/>
        <w:jc w:val="center"/>
        <w:rPr>
          <w:b/>
          <w:sz w:val="28"/>
          <w:szCs w:val="22"/>
          <w:lang w:bidi="ru-RU"/>
        </w:rPr>
      </w:pPr>
      <w:r w:rsidRPr="00144558">
        <w:rPr>
          <w:b/>
          <w:sz w:val="28"/>
          <w:szCs w:val="22"/>
          <w:lang w:bidi="ru-RU"/>
        </w:rPr>
        <w:t>(Финансовый университет)</w:t>
      </w:r>
    </w:p>
    <w:p w14:paraId="7DB3F6A1" w14:textId="77777777" w:rsidR="00853B95" w:rsidRPr="00144558" w:rsidRDefault="00853B95" w:rsidP="00853B95">
      <w:pPr>
        <w:widowControl w:val="0"/>
        <w:autoSpaceDE w:val="0"/>
        <w:autoSpaceDN w:val="0"/>
        <w:rPr>
          <w:b/>
          <w:sz w:val="30"/>
          <w:szCs w:val="28"/>
          <w:lang w:bidi="ru-RU"/>
        </w:rPr>
      </w:pPr>
    </w:p>
    <w:p w14:paraId="0A13403D" w14:textId="77777777" w:rsidR="00144558" w:rsidRDefault="00A14136" w:rsidP="00144558">
      <w:pPr>
        <w:ind w:right="284" w:firstLine="380"/>
        <w:jc w:val="center"/>
        <w:rPr>
          <w:i/>
          <w:iCs/>
        </w:rPr>
      </w:pPr>
      <w:r w:rsidRPr="00144558">
        <w:rPr>
          <w:b/>
          <w:sz w:val="28"/>
          <w:szCs w:val="28"/>
        </w:rPr>
        <w:t>Департамент социологии</w:t>
      </w:r>
      <w:r w:rsidR="00144558" w:rsidRPr="00144558">
        <w:rPr>
          <w:i/>
          <w:iCs/>
        </w:rPr>
        <w:t xml:space="preserve"> </w:t>
      </w:r>
    </w:p>
    <w:p w14:paraId="20B69BBA" w14:textId="6944A8F9" w:rsidR="00144558" w:rsidRPr="00144558" w:rsidRDefault="00144558" w:rsidP="00144558">
      <w:pPr>
        <w:ind w:right="284" w:firstLine="380"/>
        <w:jc w:val="center"/>
        <w:rPr>
          <w:b/>
          <w:sz w:val="28"/>
          <w:szCs w:val="28"/>
        </w:rPr>
      </w:pPr>
      <w:r w:rsidRPr="00144558">
        <w:rPr>
          <w:b/>
          <w:sz w:val="28"/>
          <w:szCs w:val="28"/>
        </w:rPr>
        <w:t>Факультета социальных наук</w:t>
      </w:r>
    </w:p>
    <w:p w14:paraId="1880E366" w14:textId="77777777" w:rsidR="00144558" w:rsidRPr="00144558" w:rsidRDefault="00144558" w:rsidP="00144558">
      <w:pPr>
        <w:ind w:right="284" w:firstLine="380"/>
        <w:jc w:val="center"/>
        <w:rPr>
          <w:b/>
          <w:sz w:val="28"/>
          <w:szCs w:val="28"/>
        </w:rPr>
      </w:pPr>
      <w:r w:rsidRPr="00144558">
        <w:rPr>
          <w:b/>
          <w:sz w:val="28"/>
          <w:szCs w:val="28"/>
        </w:rPr>
        <w:t xml:space="preserve"> и массовых коммуникаций</w:t>
      </w:r>
    </w:p>
    <w:p w14:paraId="13E6771F" w14:textId="776F3A66" w:rsidR="00853B95" w:rsidRPr="00144558" w:rsidRDefault="00853B95" w:rsidP="00A14136">
      <w:pPr>
        <w:widowControl w:val="0"/>
        <w:autoSpaceDE w:val="0"/>
        <w:autoSpaceDN w:val="0"/>
        <w:jc w:val="center"/>
        <w:rPr>
          <w:b/>
          <w:sz w:val="30"/>
          <w:szCs w:val="28"/>
          <w:lang w:bidi="ru-RU"/>
        </w:rPr>
      </w:pPr>
    </w:p>
    <w:tbl>
      <w:tblPr>
        <w:tblW w:w="11915" w:type="dxa"/>
        <w:tblInd w:w="-1276" w:type="dxa"/>
        <w:tblLook w:val="04A0" w:firstRow="1" w:lastRow="0" w:firstColumn="1" w:lastColumn="0" w:noHBand="0" w:noVBand="1"/>
      </w:tblPr>
      <w:tblGrid>
        <w:gridCol w:w="6096"/>
        <w:gridCol w:w="5819"/>
      </w:tblGrid>
      <w:tr w:rsidR="00144558" w:rsidRPr="00144558" w14:paraId="03DDEAEA" w14:textId="77777777" w:rsidTr="00853B95">
        <w:tc>
          <w:tcPr>
            <w:tcW w:w="6096" w:type="dxa"/>
            <w:shd w:val="clear" w:color="auto" w:fill="auto"/>
          </w:tcPr>
          <w:p w14:paraId="42FABD41" w14:textId="011E637F" w:rsidR="00853B95" w:rsidRPr="00144558"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144558" w:rsidRDefault="00853B95" w:rsidP="00853B95">
            <w:pPr>
              <w:widowControl w:val="0"/>
              <w:tabs>
                <w:tab w:val="center" w:pos="2064"/>
                <w:tab w:val="center" w:pos="7754"/>
              </w:tabs>
              <w:autoSpaceDE w:val="0"/>
              <w:autoSpaceDN w:val="0"/>
              <w:rPr>
                <w:sz w:val="28"/>
                <w:szCs w:val="22"/>
                <w:lang w:eastAsia="en-US" w:bidi="ru-RU"/>
              </w:rPr>
            </w:pPr>
            <w:r w:rsidRPr="00144558">
              <w:rPr>
                <w:sz w:val="28"/>
                <w:szCs w:val="22"/>
                <w:lang w:eastAsia="en-US" w:bidi="ru-RU"/>
              </w:rPr>
              <w:t>УТВЕРЖДАЮ</w:t>
            </w:r>
          </w:p>
          <w:p w14:paraId="03D3F770" w14:textId="77777777" w:rsidR="00853B95" w:rsidRPr="00144558" w:rsidRDefault="00853B95" w:rsidP="00853B95">
            <w:pPr>
              <w:widowControl w:val="0"/>
              <w:tabs>
                <w:tab w:val="center" w:pos="2064"/>
                <w:tab w:val="center" w:pos="7754"/>
              </w:tabs>
              <w:autoSpaceDE w:val="0"/>
              <w:autoSpaceDN w:val="0"/>
              <w:rPr>
                <w:sz w:val="28"/>
                <w:szCs w:val="22"/>
                <w:lang w:eastAsia="en-US" w:bidi="ru-RU"/>
              </w:rPr>
            </w:pPr>
          </w:p>
          <w:p w14:paraId="68951141" w14:textId="77777777" w:rsidR="00241BDD" w:rsidRPr="00144558" w:rsidRDefault="00241BDD" w:rsidP="00853B95">
            <w:pPr>
              <w:widowControl w:val="0"/>
              <w:tabs>
                <w:tab w:val="center" w:pos="2064"/>
                <w:tab w:val="center" w:pos="7754"/>
              </w:tabs>
              <w:autoSpaceDE w:val="0"/>
              <w:autoSpaceDN w:val="0"/>
              <w:rPr>
                <w:sz w:val="28"/>
                <w:szCs w:val="22"/>
                <w:lang w:eastAsia="en-US" w:bidi="ru-RU"/>
              </w:rPr>
            </w:pPr>
            <w:r w:rsidRPr="00144558">
              <w:rPr>
                <w:sz w:val="28"/>
                <w:szCs w:val="22"/>
                <w:lang w:eastAsia="en-US" w:bidi="ru-RU"/>
              </w:rPr>
              <w:t xml:space="preserve">Проректор </w:t>
            </w:r>
          </w:p>
          <w:p w14:paraId="75C83703" w14:textId="291D6AC0" w:rsidR="00853B95" w:rsidRPr="00144558" w:rsidRDefault="00241BDD" w:rsidP="00853B95">
            <w:pPr>
              <w:widowControl w:val="0"/>
              <w:tabs>
                <w:tab w:val="center" w:pos="2064"/>
                <w:tab w:val="center" w:pos="7754"/>
              </w:tabs>
              <w:autoSpaceDE w:val="0"/>
              <w:autoSpaceDN w:val="0"/>
              <w:rPr>
                <w:sz w:val="28"/>
                <w:szCs w:val="22"/>
                <w:lang w:eastAsia="en-US" w:bidi="ru-RU"/>
              </w:rPr>
            </w:pPr>
            <w:r w:rsidRPr="00144558">
              <w:rPr>
                <w:sz w:val="28"/>
                <w:szCs w:val="22"/>
                <w:lang w:eastAsia="en-US" w:bidi="ru-RU"/>
              </w:rPr>
              <w:t>по учебной и методической работе</w:t>
            </w:r>
          </w:p>
          <w:p w14:paraId="1CF35831" w14:textId="77777777" w:rsidR="00853B95" w:rsidRPr="00144558" w:rsidRDefault="00853B95" w:rsidP="00853B95">
            <w:pPr>
              <w:widowControl w:val="0"/>
              <w:tabs>
                <w:tab w:val="center" w:pos="2064"/>
                <w:tab w:val="center" w:pos="7754"/>
              </w:tabs>
              <w:autoSpaceDE w:val="0"/>
              <w:autoSpaceDN w:val="0"/>
              <w:rPr>
                <w:sz w:val="28"/>
                <w:szCs w:val="22"/>
                <w:lang w:eastAsia="en-US" w:bidi="ru-RU"/>
              </w:rPr>
            </w:pPr>
          </w:p>
          <w:p w14:paraId="3E8B0B12" w14:textId="50302C4F" w:rsidR="00853B95" w:rsidRPr="00144558" w:rsidRDefault="00853B95" w:rsidP="00853B95">
            <w:pPr>
              <w:widowControl w:val="0"/>
              <w:tabs>
                <w:tab w:val="center" w:pos="2064"/>
                <w:tab w:val="center" w:pos="7754"/>
              </w:tabs>
              <w:autoSpaceDE w:val="0"/>
              <w:autoSpaceDN w:val="0"/>
              <w:rPr>
                <w:sz w:val="28"/>
                <w:szCs w:val="22"/>
                <w:lang w:eastAsia="en-US" w:bidi="ru-RU"/>
              </w:rPr>
            </w:pPr>
            <w:r w:rsidRPr="00144558">
              <w:rPr>
                <w:sz w:val="28"/>
                <w:szCs w:val="22"/>
                <w:lang w:eastAsia="en-US" w:bidi="ru-RU"/>
              </w:rPr>
              <w:t>________________</w:t>
            </w:r>
            <w:r w:rsidR="00241BDD" w:rsidRPr="00144558">
              <w:rPr>
                <w:sz w:val="28"/>
                <w:szCs w:val="22"/>
                <w:lang w:eastAsia="en-US" w:bidi="ru-RU"/>
              </w:rPr>
              <w:t>Е</w:t>
            </w:r>
            <w:r w:rsidRPr="00144558">
              <w:rPr>
                <w:sz w:val="28"/>
                <w:szCs w:val="22"/>
                <w:lang w:eastAsia="en-US" w:bidi="ru-RU"/>
              </w:rPr>
              <w:t>.</w:t>
            </w:r>
            <w:r w:rsidR="00C178BC" w:rsidRPr="00144558">
              <w:rPr>
                <w:sz w:val="28"/>
                <w:szCs w:val="22"/>
                <w:lang w:eastAsia="en-US" w:bidi="ru-RU"/>
              </w:rPr>
              <w:t xml:space="preserve"> </w:t>
            </w:r>
            <w:r w:rsidRPr="00144558">
              <w:rPr>
                <w:sz w:val="28"/>
                <w:szCs w:val="22"/>
                <w:lang w:eastAsia="en-US" w:bidi="ru-RU"/>
              </w:rPr>
              <w:t xml:space="preserve">А. </w:t>
            </w:r>
            <w:r w:rsidR="00241BDD" w:rsidRPr="00144558">
              <w:rPr>
                <w:sz w:val="28"/>
                <w:szCs w:val="22"/>
                <w:lang w:eastAsia="en-US" w:bidi="ru-RU"/>
              </w:rPr>
              <w:t>Каменева</w:t>
            </w:r>
          </w:p>
          <w:p w14:paraId="77347F03" w14:textId="77777777" w:rsidR="00853B95" w:rsidRPr="00144558" w:rsidRDefault="00853B95" w:rsidP="00853B95">
            <w:pPr>
              <w:widowControl w:val="0"/>
              <w:tabs>
                <w:tab w:val="center" w:pos="2064"/>
                <w:tab w:val="center" w:pos="7754"/>
              </w:tabs>
              <w:autoSpaceDE w:val="0"/>
              <w:autoSpaceDN w:val="0"/>
              <w:rPr>
                <w:szCs w:val="20"/>
                <w:lang w:eastAsia="en-US" w:bidi="ru-RU"/>
              </w:rPr>
            </w:pPr>
            <w:r w:rsidRPr="00144558">
              <w:rPr>
                <w:szCs w:val="20"/>
                <w:lang w:eastAsia="en-US" w:bidi="ru-RU"/>
              </w:rPr>
              <w:t>(подпись)</w:t>
            </w:r>
          </w:p>
          <w:p w14:paraId="33F98F40" w14:textId="2E924B6C" w:rsidR="00853B95" w:rsidRPr="00144558" w:rsidRDefault="00853B95" w:rsidP="00853B95">
            <w:pPr>
              <w:widowControl w:val="0"/>
              <w:tabs>
                <w:tab w:val="center" w:pos="2064"/>
                <w:tab w:val="center" w:pos="7754"/>
              </w:tabs>
              <w:autoSpaceDE w:val="0"/>
              <w:autoSpaceDN w:val="0"/>
              <w:rPr>
                <w:sz w:val="28"/>
                <w:szCs w:val="22"/>
                <w:lang w:eastAsia="en-US" w:bidi="ru-RU"/>
              </w:rPr>
            </w:pPr>
            <w:r w:rsidRPr="00144558">
              <w:rPr>
                <w:sz w:val="28"/>
                <w:szCs w:val="22"/>
                <w:lang w:eastAsia="en-US" w:bidi="ru-RU"/>
              </w:rPr>
              <w:t>«__</w:t>
            </w:r>
            <w:r w:rsidR="003D781E">
              <w:rPr>
                <w:sz w:val="28"/>
                <w:szCs w:val="22"/>
                <w:lang w:eastAsia="en-US" w:bidi="ru-RU"/>
              </w:rPr>
              <w:t>01</w:t>
            </w:r>
            <w:r w:rsidR="009C4103" w:rsidRPr="00144558">
              <w:rPr>
                <w:sz w:val="28"/>
                <w:szCs w:val="22"/>
                <w:lang w:eastAsia="en-US" w:bidi="ru-RU"/>
              </w:rPr>
              <w:t>__</w:t>
            </w:r>
            <w:r w:rsidRPr="00144558">
              <w:rPr>
                <w:sz w:val="28"/>
                <w:szCs w:val="22"/>
                <w:lang w:eastAsia="en-US" w:bidi="ru-RU"/>
              </w:rPr>
              <w:t>»_</w:t>
            </w:r>
            <w:r w:rsidR="00B71519" w:rsidRPr="00144558">
              <w:rPr>
                <w:sz w:val="28"/>
                <w:szCs w:val="22"/>
                <w:lang w:eastAsia="en-US" w:bidi="ru-RU"/>
              </w:rPr>
              <w:t>_</w:t>
            </w:r>
            <w:r w:rsidR="003D781E">
              <w:rPr>
                <w:sz w:val="28"/>
                <w:szCs w:val="22"/>
                <w:lang w:eastAsia="en-US" w:bidi="ru-RU"/>
              </w:rPr>
              <w:t>декабря____</w:t>
            </w:r>
            <w:r w:rsidR="006C6650" w:rsidRPr="00144558">
              <w:rPr>
                <w:sz w:val="28"/>
                <w:szCs w:val="22"/>
                <w:lang w:eastAsia="en-US" w:bidi="ru-RU"/>
              </w:rPr>
              <w:t>202</w:t>
            </w:r>
            <w:r w:rsidR="009C4103" w:rsidRPr="00144558">
              <w:rPr>
                <w:sz w:val="28"/>
                <w:szCs w:val="22"/>
                <w:lang w:eastAsia="en-US" w:bidi="ru-RU"/>
              </w:rPr>
              <w:t>2</w:t>
            </w:r>
            <w:r w:rsidRPr="00144558">
              <w:rPr>
                <w:sz w:val="28"/>
                <w:szCs w:val="22"/>
                <w:lang w:eastAsia="en-US" w:bidi="ru-RU"/>
              </w:rPr>
              <w:t xml:space="preserve"> г.</w:t>
            </w:r>
          </w:p>
          <w:p w14:paraId="07F95927" w14:textId="77777777" w:rsidR="00853B95" w:rsidRPr="00144558"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144558" w:rsidRDefault="00853B95" w:rsidP="00853B95">
      <w:pPr>
        <w:widowControl w:val="0"/>
        <w:autoSpaceDE w:val="0"/>
        <w:autoSpaceDN w:val="0"/>
        <w:ind w:left="4678"/>
        <w:rPr>
          <w:b/>
          <w:sz w:val="30"/>
          <w:szCs w:val="28"/>
          <w:lang w:bidi="ru-RU"/>
        </w:rPr>
      </w:pPr>
    </w:p>
    <w:p w14:paraId="1E10CF63" w14:textId="77777777" w:rsidR="00A14136" w:rsidRPr="00144558" w:rsidRDefault="00A14136" w:rsidP="00A14136">
      <w:pPr>
        <w:widowControl w:val="0"/>
        <w:autoSpaceDE w:val="0"/>
        <w:autoSpaceDN w:val="0"/>
        <w:jc w:val="center"/>
        <w:rPr>
          <w:b/>
          <w:sz w:val="32"/>
          <w:szCs w:val="22"/>
          <w:lang w:bidi="ru-RU"/>
        </w:rPr>
      </w:pPr>
      <w:r w:rsidRPr="00144558">
        <w:rPr>
          <w:b/>
          <w:sz w:val="32"/>
          <w:szCs w:val="22"/>
          <w:lang w:bidi="ru-RU"/>
        </w:rPr>
        <w:t>Брега Г.В.</w:t>
      </w:r>
    </w:p>
    <w:p w14:paraId="3FAD2CDD" w14:textId="77777777" w:rsidR="00853B95" w:rsidRPr="00144558" w:rsidRDefault="00853B95" w:rsidP="00853B95">
      <w:pPr>
        <w:widowControl w:val="0"/>
        <w:autoSpaceDE w:val="0"/>
        <w:autoSpaceDN w:val="0"/>
        <w:jc w:val="center"/>
        <w:rPr>
          <w:b/>
          <w:sz w:val="32"/>
          <w:szCs w:val="22"/>
          <w:lang w:bidi="ru-RU"/>
        </w:rPr>
      </w:pPr>
    </w:p>
    <w:p w14:paraId="35502BF0" w14:textId="77777777" w:rsidR="00A448DA" w:rsidRPr="00144558" w:rsidRDefault="00A448DA" w:rsidP="00A448DA">
      <w:pPr>
        <w:pStyle w:val="16"/>
        <w:keepNext/>
        <w:keepLines/>
      </w:pPr>
      <w:bookmarkStart w:id="3" w:name="bookmark3"/>
      <w:r w:rsidRPr="00144558">
        <w:rPr>
          <w:lang w:eastAsia="ru-RU" w:bidi="ru-RU"/>
        </w:rPr>
        <w:t>Социология международных экономических отношений</w:t>
      </w:r>
      <w:bookmarkEnd w:id="3"/>
    </w:p>
    <w:p w14:paraId="791419B2" w14:textId="77777777" w:rsidR="00853B95" w:rsidRPr="00144558" w:rsidRDefault="00853B95" w:rsidP="00853B95">
      <w:pPr>
        <w:widowControl w:val="0"/>
        <w:autoSpaceDE w:val="0"/>
        <w:autoSpaceDN w:val="0"/>
        <w:spacing w:line="360" w:lineRule="auto"/>
        <w:jc w:val="center"/>
        <w:rPr>
          <w:rFonts w:eastAsia="Calibri"/>
          <w:sz w:val="32"/>
          <w:szCs w:val="32"/>
          <w:lang w:bidi="ru-RU"/>
        </w:rPr>
      </w:pPr>
      <w:r w:rsidRPr="00144558">
        <w:rPr>
          <w:rFonts w:eastAsia="Calibri"/>
          <w:sz w:val="32"/>
          <w:szCs w:val="32"/>
          <w:lang w:bidi="ru-RU"/>
        </w:rPr>
        <w:t>Рабочая программа дисциплины</w:t>
      </w:r>
    </w:p>
    <w:p w14:paraId="1B9E9F04" w14:textId="0A53735A" w:rsidR="00853B95" w:rsidRPr="00144558" w:rsidRDefault="00A448DA" w:rsidP="00A448DA">
      <w:pPr>
        <w:widowControl w:val="0"/>
        <w:autoSpaceDE w:val="0"/>
        <w:autoSpaceDN w:val="0"/>
        <w:jc w:val="center"/>
        <w:rPr>
          <w:sz w:val="30"/>
          <w:szCs w:val="28"/>
          <w:lang w:bidi="ru-RU"/>
        </w:rPr>
      </w:pPr>
      <w:r w:rsidRPr="00144558">
        <w:rPr>
          <w:rStyle w:val="aff2"/>
        </w:rPr>
        <w:t>для студентов, обучающихся по направлению подгото</w:t>
      </w:r>
      <w:r w:rsidR="00AA54F5" w:rsidRPr="00144558">
        <w:rPr>
          <w:rStyle w:val="aff2"/>
        </w:rPr>
        <w:t>вки</w:t>
      </w:r>
      <w:r w:rsidR="00AA54F5" w:rsidRPr="00144558">
        <w:rPr>
          <w:rStyle w:val="aff2"/>
        </w:rPr>
        <w:br/>
        <w:t>39.03.01 Социология, ОП</w:t>
      </w:r>
      <w:r w:rsidRPr="00144558">
        <w:rPr>
          <w:rStyle w:val="aff2"/>
        </w:rPr>
        <w:t xml:space="preserve"> «Экономическая социология»</w:t>
      </w:r>
    </w:p>
    <w:p w14:paraId="2F472E34" w14:textId="77777777" w:rsidR="00853B95" w:rsidRPr="00144558" w:rsidRDefault="00853B95" w:rsidP="00853B95">
      <w:pPr>
        <w:widowControl w:val="0"/>
        <w:autoSpaceDE w:val="0"/>
        <w:autoSpaceDN w:val="0"/>
        <w:rPr>
          <w:sz w:val="30"/>
          <w:szCs w:val="28"/>
          <w:lang w:bidi="ru-RU"/>
        </w:rPr>
      </w:pPr>
    </w:p>
    <w:p w14:paraId="3FF245C7" w14:textId="1EC5B969" w:rsidR="00354BA5" w:rsidRPr="00144558" w:rsidRDefault="00853B95" w:rsidP="00354BA5">
      <w:pPr>
        <w:ind w:right="284" w:firstLine="380"/>
        <w:jc w:val="center"/>
        <w:rPr>
          <w:i/>
          <w:iCs/>
        </w:rPr>
      </w:pPr>
      <w:r w:rsidRPr="00144558">
        <w:rPr>
          <w:i/>
          <w:iCs/>
        </w:rPr>
        <w:t>Рекомендовано Ученым советом</w:t>
      </w:r>
      <w:r w:rsidR="00354BA5" w:rsidRPr="00144558">
        <w:rPr>
          <w:i/>
          <w:iCs/>
        </w:rPr>
        <w:t xml:space="preserve"> </w:t>
      </w:r>
      <w:r w:rsidR="00144558">
        <w:rPr>
          <w:i/>
          <w:iCs/>
        </w:rPr>
        <w:t>Факультета с</w:t>
      </w:r>
      <w:r w:rsidR="00354BA5" w:rsidRPr="00144558">
        <w:rPr>
          <w:i/>
          <w:iCs/>
        </w:rPr>
        <w:t>оциальных наук</w:t>
      </w:r>
    </w:p>
    <w:p w14:paraId="4C6BB377" w14:textId="77777777" w:rsidR="00354BA5" w:rsidRPr="00144558" w:rsidRDefault="00354BA5" w:rsidP="00354BA5">
      <w:pPr>
        <w:ind w:right="284" w:firstLine="380"/>
        <w:jc w:val="center"/>
        <w:rPr>
          <w:i/>
          <w:iCs/>
        </w:rPr>
      </w:pPr>
      <w:r w:rsidRPr="00144558">
        <w:rPr>
          <w:i/>
          <w:iCs/>
        </w:rPr>
        <w:t xml:space="preserve"> и массовых коммуникаций</w:t>
      </w:r>
    </w:p>
    <w:p w14:paraId="7B13E091" w14:textId="37A84562" w:rsidR="00853B95" w:rsidRPr="00144558" w:rsidRDefault="003D781E" w:rsidP="00354BA5">
      <w:pPr>
        <w:ind w:right="284" w:firstLine="380"/>
        <w:jc w:val="center"/>
      </w:pPr>
      <w:r>
        <w:rPr>
          <w:i/>
          <w:iCs/>
        </w:rPr>
        <w:t xml:space="preserve">(протокол № 26_ от 24 ноября </w:t>
      </w:r>
      <w:r w:rsidR="00AC2876" w:rsidRPr="00144558">
        <w:rPr>
          <w:i/>
          <w:iCs/>
        </w:rPr>
        <w:t>202</w:t>
      </w:r>
      <w:r w:rsidR="00A448DA" w:rsidRPr="00144558">
        <w:rPr>
          <w:i/>
          <w:iCs/>
        </w:rPr>
        <w:t>2</w:t>
      </w:r>
      <w:r w:rsidR="00354BA5" w:rsidRPr="00144558">
        <w:rPr>
          <w:i/>
          <w:iCs/>
        </w:rPr>
        <w:t xml:space="preserve"> г.)</w:t>
      </w:r>
      <w:r w:rsidR="00853B95" w:rsidRPr="00144558">
        <w:rPr>
          <w:i/>
          <w:iCs/>
        </w:rPr>
        <w:t xml:space="preserve"> </w:t>
      </w:r>
    </w:p>
    <w:p w14:paraId="449B0D2B" w14:textId="77777777" w:rsidR="00853B95" w:rsidRPr="00144558" w:rsidRDefault="00853B95" w:rsidP="00853B95">
      <w:pPr>
        <w:ind w:right="284" w:firstLine="380"/>
        <w:jc w:val="center"/>
      </w:pPr>
      <w:r w:rsidRPr="00144558">
        <w:rPr>
          <w:i/>
          <w:iCs/>
        </w:rPr>
        <w:t> </w:t>
      </w:r>
    </w:p>
    <w:p w14:paraId="5DDC65AE" w14:textId="77777777" w:rsidR="00354BA5" w:rsidRPr="00144558" w:rsidRDefault="00853B95" w:rsidP="00354BA5">
      <w:pPr>
        <w:ind w:right="284" w:firstLine="380"/>
        <w:jc w:val="center"/>
        <w:rPr>
          <w:i/>
          <w:iCs/>
        </w:rPr>
      </w:pPr>
      <w:r w:rsidRPr="00144558">
        <w:rPr>
          <w:i/>
          <w:iCs/>
        </w:rPr>
        <w:t>Одобрено Советом</w:t>
      </w:r>
      <w:r w:rsidR="00354BA5" w:rsidRPr="00144558">
        <w:rPr>
          <w:i/>
          <w:iCs/>
        </w:rPr>
        <w:t xml:space="preserve"> учебно-научного</w:t>
      </w:r>
    </w:p>
    <w:p w14:paraId="6BEEA7BC" w14:textId="1927766D" w:rsidR="00144558" w:rsidRPr="00144558" w:rsidRDefault="00FD493D" w:rsidP="00144558">
      <w:pPr>
        <w:ind w:right="284" w:firstLine="380"/>
        <w:jc w:val="center"/>
        <w:rPr>
          <w:i/>
          <w:iCs/>
        </w:rPr>
      </w:pPr>
      <w:r w:rsidRPr="00144558">
        <w:rPr>
          <w:i/>
          <w:iCs/>
        </w:rPr>
        <w:t>Департамента социологии</w:t>
      </w:r>
      <w:r w:rsidR="00144558" w:rsidRPr="00144558">
        <w:rPr>
          <w:i/>
          <w:iCs/>
        </w:rPr>
        <w:t xml:space="preserve"> </w:t>
      </w:r>
      <w:r w:rsidR="00144558">
        <w:rPr>
          <w:i/>
          <w:iCs/>
        </w:rPr>
        <w:t>Факультета с</w:t>
      </w:r>
      <w:r w:rsidR="00144558" w:rsidRPr="00144558">
        <w:rPr>
          <w:i/>
          <w:iCs/>
        </w:rPr>
        <w:t>оциальных наук</w:t>
      </w:r>
    </w:p>
    <w:p w14:paraId="3DA5B542" w14:textId="77777777" w:rsidR="00144558" w:rsidRPr="00144558" w:rsidRDefault="00144558" w:rsidP="00144558">
      <w:pPr>
        <w:ind w:right="284" w:firstLine="380"/>
        <w:jc w:val="center"/>
        <w:rPr>
          <w:i/>
          <w:iCs/>
        </w:rPr>
      </w:pPr>
      <w:r w:rsidRPr="00144558">
        <w:rPr>
          <w:i/>
          <w:iCs/>
        </w:rPr>
        <w:t xml:space="preserve"> и массовых коммуникаций</w:t>
      </w:r>
    </w:p>
    <w:p w14:paraId="6B35A072" w14:textId="4C894226" w:rsidR="00354BA5" w:rsidRPr="00144558" w:rsidRDefault="00354BA5" w:rsidP="00354BA5">
      <w:pPr>
        <w:ind w:right="284" w:firstLine="380"/>
        <w:jc w:val="center"/>
        <w:rPr>
          <w:i/>
          <w:iCs/>
        </w:rPr>
      </w:pPr>
    </w:p>
    <w:p w14:paraId="321A34E4" w14:textId="73D34E93" w:rsidR="00853B95" w:rsidRPr="00144558" w:rsidRDefault="00FD493D" w:rsidP="00354BA5">
      <w:pPr>
        <w:ind w:right="284" w:firstLine="380"/>
        <w:jc w:val="center"/>
      </w:pPr>
      <w:r w:rsidRPr="00144558">
        <w:rPr>
          <w:i/>
          <w:iCs/>
        </w:rPr>
        <w:t xml:space="preserve">(протокол № </w:t>
      </w:r>
      <w:r w:rsidR="003D781E">
        <w:rPr>
          <w:i/>
          <w:iCs/>
        </w:rPr>
        <w:t xml:space="preserve">02_ от 10октября </w:t>
      </w:r>
      <w:r w:rsidR="00A448DA" w:rsidRPr="00144558">
        <w:rPr>
          <w:i/>
          <w:iCs/>
        </w:rPr>
        <w:t xml:space="preserve">2022 г </w:t>
      </w:r>
      <w:bookmarkStart w:id="4" w:name="_GoBack"/>
      <w:bookmarkEnd w:id="4"/>
      <w:r w:rsidR="00354BA5" w:rsidRPr="00144558">
        <w:rPr>
          <w:i/>
          <w:iCs/>
        </w:rPr>
        <w:t>.)</w:t>
      </w:r>
      <w:r w:rsidR="00853B95" w:rsidRPr="00144558">
        <w:rPr>
          <w:i/>
          <w:iCs/>
        </w:rPr>
        <w:t xml:space="preserve"> </w:t>
      </w:r>
    </w:p>
    <w:p w14:paraId="326BD2DD" w14:textId="77777777" w:rsidR="00853B95" w:rsidRPr="00144558" w:rsidRDefault="00853B95" w:rsidP="00853B95">
      <w:pPr>
        <w:widowControl w:val="0"/>
        <w:autoSpaceDE w:val="0"/>
        <w:autoSpaceDN w:val="0"/>
        <w:rPr>
          <w:sz w:val="30"/>
          <w:szCs w:val="28"/>
          <w:lang w:bidi="ru-RU"/>
        </w:rPr>
      </w:pPr>
    </w:p>
    <w:p w14:paraId="29403416" w14:textId="594798B6" w:rsidR="00853B95" w:rsidRPr="00144558" w:rsidRDefault="00853B95" w:rsidP="00853B95">
      <w:pPr>
        <w:widowControl w:val="0"/>
        <w:autoSpaceDE w:val="0"/>
        <w:autoSpaceDN w:val="0"/>
        <w:rPr>
          <w:sz w:val="30"/>
          <w:szCs w:val="28"/>
          <w:lang w:bidi="ru-RU"/>
        </w:rPr>
      </w:pPr>
    </w:p>
    <w:p w14:paraId="1F1AFEAB" w14:textId="77777777" w:rsidR="00853B95" w:rsidRPr="00144558" w:rsidRDefault="00853B95" w:rsidP="00853B95">
      <w:pPr>
        <w:widowControl w:val="0"/>
        <w:autoSpaceDE w:val="0"/>
        <w:autoSpaceDN w:val="0"/>
        <w:rPr>
          <w:sz w:val="30"/>
          <w:szCs w:val="28"/>
          <w:lang w:bidi="ru-RU"/>
        </w:rPr>
      </w:pPr>
    </w:p>
    <w:p w14:paraId="0840E468" w14:textId="77777777" w:rsidR="00853B95" w:rsidRPr="00144558" w:rsidRDefault="00853B95" w:rsidP="00853B95">
      <w:pPr>
        <w:widowControl w:val="0"/>
        <w:autoSpaceDE w:val="0"/>
        <w:autoSpaceDN w:val="0"/>
        <w:rPr>
          <w:sz w:val="30"/>
          <w:szCs w:val="28"/>
          <w:lang w:bidi="ru-RU"/>
        </w:rPr>
      </w:pPr>
    </w:p>
    <w:p w14:paraId="27DEAE9D" w14:textId="74B1E01F" w:rsidR="00853B95" w:rsidRPr="00144558" w:rsidRDefault="006C6650" w:rsidP="006C6650">
      <w:pPr>
        <w:widowControl w:val="0"/>
        <w:autoSpaceDE w:val="0"/>
        <w:autoSpaceDN w:val="0"/>
        <w:spacing w:before="1"/>
        <w:ind w:right="286"/>
        <w:jc w:val="center"/>
        <w:rPr>
          <w:sz w:val="28"/>
          <w:szCs w:val="28"/>
          <w:lang w:bidi="ru-RU"/>
        </w:rPr>
        <w:sectPr w:rsidR="00853B95" w:rsidRPr="00144558" w:rsidSect="00853B95">
          <w:footerReference w:type="default" r:id="rId8"/>
          <w:pgSz w:w="11910" w:h="16840"/>
          <w:pgMar w:top="709" w:right="995" w:bottom="993" w:left="1701" w:header="0" w:footer="594" w:gutter="0"/>
          <w:pgNumType w:start="1"/>
          <w:cols w:space="720"/>
          <w:titlePg/>
          <w:docGrid w:linePitch="299"/>
        </w:sectPr>
      </w:pPr>
      <w:r w:rsidRPr="00144558">
        <w:rPr>
          <w:sz w:val="28"/>
          <w:szCs w:val="28"/>
          <w:lang w:bidi="ru-RU"/>
        </w:rPr>
        <w:t>Москва 202</w:t>
      </w:r>
      <w:r w:rsidR="00A448DA" w:rsidRPr="00144558">
        <w:rPr>
          <w:sz w:val="28"/>
          <w:szCs w:val="28"/>
          <w:lang w:bidi="ru-RU"/>
        </w:rPr>
        <w:t>2</w:t>
      </w:r>
    </w:p>
    <w:p w14:paraId="24DD8A23" w14:textId="5046B3C0" w:rsidR="00853B95" w:rsidRPr="00144558" w:rsidRDefault="00853B95" w:rsidP="00853B95">
      <w:pPr>
        <w:widowControl w:val="0"/>
        <w:autoSpaceDE w:val="0"/>
        <w:autoSpaceDN w:val="0"/>
        <w:spacing w:before="72"/>
        <w:jc w:val="center"/>
        <w:rPr>
          <w:sz w:val="28"/>
          <w:szCs w:val="28"/>
          <w:lang w:bidi="ru-RU"/>
        </w:rPr>
      </w:pPr>
      <w:r w:rsidRPr="00144558">
        <w:rPr>
          <w:sz w:val="28"/>
          <w:szCs w:val="28"/>
          <w:lang w:bidi="ru-RU"/>
        </w:rPr>
        <w:lastRenderedPageBreak/>
        <w:t>Федеральное государственное образовательное бюджетное учреждение высшего образования</w:t>
      </w:r>
    </w:p>
    <w:p w14:paraId="62093708" w14:textId="77777777" w:rsidR="00853B95" w:rsidRPr="00144558" w:rsidRDefault="00853B95" w:rsidP="00853B95">
      <w:pPr>
        <w:widowControl w:val="0"/>
        <w:autoSpaceDE w:val="0"/>
        <w:autoSpaceDN w:val="0"/>
        <w:spacing w:before="4" w:line="322" w:lineRule="exact"/>
        <w:jc w:val="center"/>
        <w:outlineLvl w:val="0"/>
        <w:rPr>
          <w:b/>
          <w:bCs/>
          <w:sz w:val="28"/>
          <w:szCs w:val="28"/>
          <w:lang w:bidi="ru-RU"/>
        </w:rPr>
      </w:pPr>
      <w:r w:rsidRPr="00144558">
        <w:rPr>
          <w:b/>
          <w:bCs/>
          <w:sz w:val="28"/>
          <w:szCs w:val="28"/>
          <w:lang w:bidi="ru-RU"/>
        </w:rPr>
        <w:t>«ФИНАНСОВЫЙ УНИВЕРСИТЕТ</w:t>
      </w:r>
    </w:p>
    <w:p w14:paraId="16911157" w14:textId="77777777" w:rsidR="00853B95" w:rsidRPr="00144558" w:rsidRDefault="00853B95" w:rsidP="00853B95">
      <w:pPr>
        <w:widowControl w:val="0"/>
        <w:autoSpaceDE w:val="0"/>
        <w:autoSpaceDN w:val="0"/>
        <w:spacing w:line="322" w:lineRule="exact"/>
        <w:jc w:val="center"/>
        <w:rPr>
          <w:b/>
          <w:sz w:val="28"/>
          <w:szCs w:val="22"/>
          <w:lang w:bidi="ru-RU"/>
        </w:rPr>
      </w:pPr>
      <w:r w:rsidRPr="00144558">
        <w:rPr>
          <w:b/>
          <w:sz w:val="28"/>
          <w:szCs w:val="22"/>
          <w:lang w:bidi="ru-RU"/>
        </w:rPr>
        <w:t>ПРИ ПРАВИТЕЛЬСТВЕ РОССИЙСКОЙ ФЕДЕРАЦИИ»</w:t>
      </w:r>
    </w:p>
    <w:p w14:paraId="5652EB81" w14:textId="77777777" w:rsidR="00853B95" w:rsidRPr="00144558" w:rsidRDefault="00853B95" w:rsidP="00853B95">
      <w:pPr>
        <w:widowControl w:val="0"/>
        <w:autoSpaceDE w:val="0"/>
        <w:autoSpaceDN w:val="0"/>
        <w:jc w:val="center"/>
        <w:rPr>
          <w:b/>
          <w:sz w:val="28"/>
          <w:szCs w:val="22"/>
          <w:lang w:bidi="ru-RU"/>
        </w:rPr>
      </w:pPr>
      <w:r w:rsidRPr="00144558">
        <w:rPr>
          <w:b/>
          <w:sz w:val="28"/>
          <w:szCs w:val="22"/>
          <w:lang w:bidi="ru-RU"/>
        </w:rPr>
        <w:t>(Финансовый университет)</w:t>
      </w:r>
    </w:p>
    <w:p w14:paraId="462196D8" w14:textId="77777777" w:rsidR="00853B95" w:rsidRPr="00144558" w:rsidRDefault="00853B95" w:rsidP="00853B95">
      <w:pPr>
        <w:widowControl w:val="0"/>
        <w:autoSpaceDE w:val="0"/>
        <w:autoSpaceDN w:val="0"/>
        <w:rPr>
          <w:b/>
          <w:sz w:val="30"/>
          <w:szCs w:val="28"/>
          <w:lang w:bidi="ru-RU"/>
        </w:rPr>
      </w:pPr>
    </w:p>
    <w:p w14:paraId="6726C246" w14:textId="77777777" w:rsidR="00144558" w:rsidRDefault="00144558" w:rsidP="00144558">
      <w:pPr>
        <w:ind w:right="284" w:firstLine="380"/>
        <w:jc w:val="center"/>
        <w:rPr>
          <w:i/>
          <w:iCs/>
        </w:rPr>
      </w:pPr>
      <w:r w:rsidRPr="00144558">
        <w:rPr>
          <w:b/>
          <w:sz w:val="28"/>
          <w:szCs w:val="28"/>
        </w:rPr>
        <w:t>Департамент социологии</w:t>
      </w:r>
      <w:r w:rsidRPr="00144558">
        <w:rPr>
          <w:i/>
          <w:iCs/>
        </w:rPr>
        <w:t xml:space="preserve"> </w:t>
      </w:r>
    </w:p>
    <w:p w14:paraId="54F7F1A3" w14:textId="77777777" w:rsidR="00144558" w:rsidRPr="00144558" w:rsidRDefault="00144558" w:rsidP="00144558">
      <w:pPr>
        <w:ind w:right="284" w:firstLine="380"/>
        <w:jc w:val="center"/>
        <w:rPr>
          <w:b/>
          <w:sz w:val="28"/>
          <w:szCs w:val="28"/>
        </w:rPr>
      </w:pPr>
      <w:r w:rsidRPr="00144558">
        <w:rPr>
          <w:b/>
          <w:sz w:val="28"/>
          <w:szCs w:val="28"/>
        </w:rPr>
        <w:t>Факультета социальных наук</w:t>
      </w:r>
    </w:p>
    <w:p w14:paraId="46FDDDDF" w14:textId="77777777" w:rsidR="00144558" w:rsidRPr="00144558" w:rsidRDefault="00144558" w:rsidP="00144558">
      <w:pPr>
        <w:ind w:right="284" w:firstLine="380"/>
        <w:jc w:val="center"/>
        <w:rPr>
          <w:b/>
          <w:sz w:val="28"/>
          <w:szCs w:val="28"/>
        </w:rPr>
      </w:pPr>
      <w:r w:rsidRPr="00144558">
        <w:rPr>
          <w:b/>
          <w:sz w:val="28"/>
          <w:szCs w:val="28"/>
        </w:rPr>
        <w:t xml:space="preserve"> и массовых коммуникаций</w:t>
      </w:r>
    </w:p>
    <w:p w14:paraId="7AE30DD1" w14:textId="77777777" w:rsidR="00853B95" w:rsidRPr="00144558" w:rsidRDefault="00853B95" w:rsidP="00853B95">
      <w:pPr>
        <w:widowControl w:val="0"/>
        <w:autoSpaceDE w:val="0"/>
        <w:autoSpaceDN w:val="0"/>
        <w:rPr>
          <w:b/>
          <w:sz w:val="30"/>
          <w:szCs w:val="28"/>
          <w:lang w:bidi="ru-RU"/>
        </w:rPr>
      </w:pPr>
    </w:p>
    <w:p w14:paraId="7395F6F8" w14:textId="77777777" w:rsidR="00853B95" w:rsidRPr="00144558" w:rsidRDefault="00853B95" w:rsidP="00853B95">
      <w:pPr>
        <w:widowControl w:val="0"/>
        <w:autoSpaceDE w:val="0"/>
        <w:autoSpaceDN w:val="0"/>
        <w:ind w:left="4678"/>
        <w:rPr>
          <w:b/>
          <w:sz w:val="30"/>
          <w:szCs w:val="28"/>
          <w:lang w:bidi="ru-RU"/>
        </w:rPr>
      </w:pPr>
    </w:p>
    <w:p w14:paraId="5B308599" w14:textId="77777777" w:rsidR="00853B95" w:rsidRPr="00144558" w:rsidRDefault="00853B95" w:rsidP="00853B95">
      <w:pPr>
        <w:widowControl w:val="0"/>
        <w:autoSpaceDE w:val="0"/>
        <w:autoSpaceDN w:val="0"/>
        <w:ind w:left="4678"/>
        <w:rPr>
          <w:b/>
          <w:sz w:val="30"/>
          <w:szCs w:val="28"/>
          <w:lang w:bidi="ru-RU"/>
        </w:rPr>
      </w:pPr>
    </w:p>
    <w:p w14:paraId="6F822202" w14:textId="77777777" w:rsidR="00853B95" w:rsidRPr="00144558" w:rsidRDefault="00853B95" w:rsidP="00853B95">
      <w:pPr>
        <w:widowControl w:val="0"/>
        <w:autoSpaceDE w:val="0"/>
        <w:autoSpaceDN w:val="0"/>
        <w:ind w:left="4678"/>
        <w:rPr>
          <w:b/>
          <w:sz w:val="30"/>
          <w:szCs w:val="28"/>
          <w:lang w:bidi="ru-RU"/>
        </w:rPr>
      </w:pPr>
    </w:p>
    <w:p w14:paraId="6E5FA85A" w14:textId="77777777" w:rsidR="00853B95" w:rsidRPr="00144558" w:rsidRDefault="00853B95" w:rsidP="00853B95">
      <w:pPr>
        <w:widowControl w:val="0"/>
        <w:autoSpaceDE w:val="0"/>
        <w:autoSpaceDN w:val="0"/>
        <w:ind w:left="4678"/>
        <w:rPr>
          <w:b/>
          <w:sz w:val="30"/>
          <w:szCs w:val="28"/>
          <w:lang w:bidi="ru-RU"/>
        </w:rPr>
      </w:pPr>
    </w:p>
    <w:p w14:paraId="66CA67D3" w14:textId="77777777" w:rsidR="00853B95" w:rsidRPr="00144558" w:rsidRDefault="00853B95" w:rsidP="00853B95">
      <w:pPr>
        <w:widowControl w:val="0"/>
        <w:autoSpaceDE w:val="0"/>
        <w:autoSpaceDN w:val="0"/>
        <w:ind w:left="4678"/>
        <w:rPr>
          <w:b/>
          <w:sz w:val="30"/>
          <w:szCs w:val="28"/>
          <w:lang w:bidi="ru-RU"/>
        </w:rPr>
      </w:pPr>
    </w:p>
    <w:p w14:paraId="7DFDEF7A" w14:textId="77777777" w:rsidR="00853B95" w:rsidRPr="00144558" w:rsidRDefault="00853B95" w:rsidP="00853B95">
      <w:pPr>
        <w:widowControl w:val="0"/>
        <w:autoSpaceDE w:val="0"/>
        <w:autoSpaceDN w:val="0"/>
        <w:rPr>
          <w:b/>
          <w:sz w:val="30"/>
          <w:szCs w:val="28"/>
          <w:lang w:bidi="ru-RU"/>
        </w:rPr>
      </w:pPr>
    </w:p>
    <w:p w14:paraId="11D915C2" w14:textId="77777777" w:rsidR="00853B95" w:rsidRPr="00144558" w:rsidRDefault="00853B95" w:rsidP="00853B95">
      <w:pPr>
        <w:widowControl w:val="0"/>
        <w:autoSpaceDE w:val="0"/>
        <w:autoSpaceDN w:val="0"/>
        <w:rPr>
          <w:b/>
          <w:sz w:val="30"/>
          <w:szCs w:val="28"/>
          <w:lang w:bidi="ru-RU"/>
        </w:rPr>
      </w:pPr>
    </w:p>
    <w:p w14:paraId="50245F75" w14:textId="77777777" w:rsidR="00853B95" w:rsidRPr="00144558" w:rsidRDefault="00853B95" w:rsidP="00853B95">
      <w:pPr>
        <w:widowControl w:val="0"/>
        <w:autoSpaceDE w:val="0"/>
        <w:autoSpaceDN w:val="0"/>
        <w:rPr>
          <w:b/>
          <w:sz w:val="30"/>
          <w:szCs w:val="28"/>
          <w:lang w:bidi="ru-RU"/>
        </w:rPr>
      </w:pPr>
    </w:p>
    <w:p w14:paraId="1E6EFD3F" w14:textId="2E76E4EE" w:rsidR="00853B95" w:rsidRPr="00144558" w:rsidRDefault="00853B95" w:rsidP="00853B95">
      <w:pPr>
        <w:widowControl w:val="0"/>
        <w:autoSpaceDE w:val="0"/>
        <w:autoSpaceDN w:val="0"/>
        <w:rPr>
          <w:b/>
          <w:sz w:val="16"/>
          <w:szCs w:val="14"/>
          <w:lang w:bidi="ru-RU"/>
        </w:rPr>
      </w:pPr>
    </w:p>
    <w:p w14:paraId="22395574" w14:textId="6F14C2CA" w:rsidR="009C24E4" w:rsidRPr="00144558" w:rsidRDefault="009C24E4" w:rsidP="00853B95">
      <w:pPr>
        <w:widowControl w:val="0"/>
        <w:autoSpaceDE w:val="0"/>
        <w:autoSpaceDN w:val="0"/>
        <w:rPr>
          <w:b/>
          <w:sz w:val="12"/>
          <w:szCs w:val="36"/>
          <w:lang w:bidi="ru-RU"/>
        </w:rPr>
      </w:pPr>
    </w:p>
    <w:p w14:paraId="02206E35" w14:textId="77777777" w:rsidR="00A14136" w:rsidRPr="00144558" w:rsidRDefault="00A14136" w:rsidP="00A14136">
      <w:pPr>
        <w:widowControl w:val="0"/>
        <w:autoSpaceDE w:val="0"/>
        <w:autoSpaceDN w:val="0"/>
        <w:jc w:val="center"/>
        <w:rPr>
          <w:b/>
          <w:sz w:val="32"/>
          <w:szCs w:val="22"/>
          <w:lang w:bidi="ru-RU"/>
        </w:rPr>
      </w:pPr>
      <w:r w:rsidRPr="00144558">
        <w:rPr>
          <w:b/>
          <w:sz w:val="32"/>
          <w:szCs w:val="22"/>
          <w:lang w:bidi="ru-RU"/>
        </w:rPr>
        <w:t>Брега Г.В.</w:t>
      </w:r>
    </w:p>
    <w:p w14:paraId="1B88A4E6" w14:textId="05F0CE21" w:rsidR="00806121" w:rsidRPr="00144558" w:rsidRDefault="00806121" w:rsidP="00A14136">
      <w:pPr>
        <w:widowControl w:val="0"/>
        <w:autoSpaceDE w:val="0"/>
        <w:autoSpaceDN w:val="0"/>
        <w:rPr>
          <w:b/>
          <w:sz w:val="32"/>
          <w:szCs w:val="22"/>
          <w:lang w:bidi="ru-RU"/>
        </w:rPr>
      </w:pPr>
    </w:p>
    <w:p w14:paraId="642ABEBB" w14:textId="77777777" w:rsidR="00806121" w:rsidRPr="00144558" w:rsidRDefault="00806121" w:rsidP="00806121">
      <w:pPr>
        <w:widowControl w:val="0"/>
        <w:autoSpaceDE w:val="0"/>
        <w:autoSpaceDN w:val="0"/>
        <w:jc w:val="center"/>
        <w:rPr>
          <w:b/>
          <w:sz w:val="32"/>
          <w:szCs w:val="22"/>
          <w:lang w:bidi="ru-RU"/>
        </w:rPr>
      </w:pPr>
    </w:p>
    <w:p w14:paraId="04765631" w14:textId="77777777" w:rsidR="008A0DEA" w:rsidRPr="00144558" w:rsidRDefault="00636206" w:rsidP="008A0DEA">
      <w:pPr>
        <w:pStyle w:val="16"/>
        <w:keepNext/>
        <w:keepLines/>
        <w:spacing w:after="0"/>
        <w:rPr>
          <w:lang w:eastAsia="ru-RU" w:bidi="ru-RU"/>
        </w:rPr>
      </w:pPr>
      <w:r w:rsidRPr="00144558">
        <w:rPr>
          <w:lang w:eastAsia="ru-RU" w:bidi="ru-RU"/>
        </w:rPr>
        <w:t xml:space="preserve">Социология международных экономических </w:t>
      </w:r>
    </w:p>
    <w:p w14:paraId="0D1224DC" w14:textId="4AD54049" w:rsidR="00636206" w:rsidRPr="00144558" w:rsidRDefault="00636206" w:rsidP="008A0DEA">
      <w:pPr>
        <w:pStyle w:val="16"/>
        <w:keepNext/>
        <w:keepLines/>
        <w:spacing w:after="0"/>
      </w:pPr>
      <w:r w:rsidRPr="00144558">
        <w:rPr>
          <w:lang w:eastAsia="ru-RU" w:bidi="ru-RU"/>
        </w:rPr>
        <w:t>отношений</w:t>
      </w:r>
    </w:p>
    <w:p w14:paraId="64A5A878" w14:textId="77777777" w:rsidR="008A0DEA" w:rsidRPr="00144558" w:rsidRDefault="008A0DEA" w:rsidP="00B71519">
      <w:pPr>
        <w:widowControl w:val="0"/>
        <w:autoSpaceDE w:val="0"/>
        <w:autoSpaceDN w:val="0"/>
        <w:spacing w:line="360" w:lineRule="auto"/>
        <w:jc w:val="center"/>
        <w:rPr>
          <w:rFonts w:eastAsia="Calibri"/>
          <w:sz w:val="32"/>
          <w:szCs w:val="32"/>
          <w:lang w:bidi="ru-RU"/>
        </w:rPr>
      </w:pPr>
    </w:p>
    <w:p w14:paraId="51FB26BF" w14:textId="77777777" w:rsidR="00B71519" w:rsidRPr="00144558" w:rsidRDefault="00B71519" w:rsidP="00B71519">
      <w:pPr>
        <w:widowControl w:val="0"/>
        <w:autoSpaceDE w:val="0"/>
        <w:autoSpaceDN w:val="0"/>
        <w:spacing w:line="360" w:lineRule="auto"/>
        <w:jc w:val="center"/>
        <w:rPr>
          <w:rFonts w:eastAsia="Calibri"/>
          <w:sz w:val="32"/>
          <w:szCs w:val="32"/>
          <w:lang w:bidi="ru-RU"/>
        </w:rPr>
      </w:pPr>
      <w:r w:rsidRPr="00144558">
        <w:rPr>
          <w:rFonts w:eastAsia="Calibri"/>
          <w:sz w:val="32"/>
          <w:szCs w:val="32"/>
          <w:lang w:bidi="ru-RU"/>
        </w:rPr>
        <w:t>Рабочая программа дисциплины</w:t>
      </w:r>
    </w:p>
    <w:p w14:paraId="3DE55A6A" w14:textId="19425983" w:rsidR="00A448DA" w:rsidRPr="00144558" w:rsidRDefault="00A448DA" w:rsidP="00A448DA">
      <w:pPr>
        <w:widowControl w:val="0"/>
        <w:autoSpaceDE w:val="0"/>
        <w:autoSpaceDN w:val="0"/>
        <w:jc w:val="center"/>
        <w:rPr>
          <w:sz w:val="30"/>
          <w:szCs w:val="28"/>
          <w:lang w:bidi="ru-RU"/>
        </w:rPr>
      </w:pPr>
      <w:r w:rsidRPr="00144558">
        <w:rPr>
          <w:rStyle w:val="aff2"/>
        </w:rPr>
        <w:t>для студентов, обучающихся по направлению подготовки</w:t>
      </w:r>
      <w:r w:rsidRPr="00144558">
        <w:rPr>
          <w:rStyle w:val="aff2"/>
        </w:rPr>
        <w:br/>
        <w:t xml:space="preserve">39.03.01 Социология, </w:t>
      </w:r>
      <w:r w:rsidR="00AA54F5" w:rsidRPr="00144558">
        <w:rPr>
          <w:rStyle w:val="aff2"/>
        </w:rPr>
        <w:t>ОП</w:t>
      </w:r>
      <w:r w:rsidRPr="00144558">
        <w:rPr>
          <w:rStyle w:val="aff2"/>
        </w:rPr>
        <w:t xml:space="preserve"> «Экономическая социология»</w:t>
      </w:r>
    </w:p>
    <w:p w14:paraId="0F0B027D" w14:textId="77777777" w:rsidR="009C24E4" w:rsidRPr="00144558" w:rsidRDefault="009C24E4" w:rsidP="009C24E4">
      <w:pPr>
        <w:widowControl w:val="0"/>
        <w:autoSpaceDE w:val="0"/>
        <w:autoSpaceDN w:val="0"/>
        <w:rPr>
          <w:b/>
          <w:sz w:val="30"/>
          <w:szCs w:val="28"/>
          <w:lang w:bidi="ru-RU"/>
        </w:rPr>
      </w:pPr>
    </w:p>
    <w:p w14:paraId="22F62963" w14:textId="77777777" w:rsidR="00853B95" w:rsidRPr="00144558" w:rsidRDefault="00853B95" w:rsidP="00853B95">
      <w:pPr>
        <w:widowControl w:val="0"/>
        <w:autoSpaceDE w:val="0"/>
        <w:autoSpaceDN w:val="0"/>
        <w:rPr>
          <w:b/>
          <w:sz w:val="14"/>
          <w:szCs w:val="28"/>
          <w:lang w:bidi="ru-RU"/>
        </w:rPr>
      </w:pPr>
    </w:p>
    <w:p w14:paraId="589E8A17" w14:textId="77777777" w:rsidR="00853B95" w:rsidRPr="00144558" w:rsidRDefault="00853B95" w:rsidP="00853B95">
      <w:pPr>
        <w:widowControl w:val="0"/>
        <w:autoSpaceDE w:val="0"/>
        <w:autoSpaceDN w:val="0"/>
        <w:rPr>
          <w:b/>
          <w:sz w:val="30"/>
          <w:szCs w:val="28"/>
          <w:lang w:bidi="ru-RU"/>
        </w:rPr>
      </w:pPr>
    </w:p>
    <w:p w14:paraId="5CBC0B3F" w14:textId="77777777" w:rsidR="00853B95" w:rsidRPr="00144558" w:rsidRDefault="00853B95" w:rsidP="00853B95">
      <w:pPr>
        <w:widowControl w:val="0"/>
        <w:autoSpaceDE w:val="0"/>
        <w:autoSpaceDN w:val="0"/>
        <w:spacing w:before="10"/>
        <w:rPr>
          <w:sz w:val="41"/>
          <w:szCs w:val="28"/>
          <w:lang w:bidi="ru-RU"/>
        </w:rPr>
      </w:pPr>
    </w:p>
    <w:p w14:paraId="19C7B8D5" w14:textId="77777777" w:rsidR="00853B95" w:rsidRPr="00144558" w:rsidRDefault="00853B95" w:rsidP="00853B95">
      <w:pPr>
        <w:widowControl w:val="0"/>
        <w:autoSpaceDE w:val="0"/>
        <w:autoSpaceDN w:val="0"/>
        <w:spacing w:before="10"/>
        <w:rPr>
          <w:sz w:val="28"/>
          <w:szCs w:val="28"/>
          <w:lang w:bidi="ru-RU"/>
        </w:rPr>
      </w:pPr>
    </w:p>
    <w:p w14:paraId="1E0A7C1A" w14:textId="77777777" w:rsidR="00853B95" w:rsidRPr="00144558" w:rsidRDefault="00853B95" w:rsidP="00853B95">
      <w:pPr>
        <w:widowControl w:val="0"/>
        <w:autoSpaceDE w:val="0"/>
        <w:autoSpaceDN w:val="0"/>
        <w:spacing w:before="10"/>
        <w:rPr>
          <w:sz w:val="28"/>
          <w:szCs w:val="28"/>
          <w:lang w:bidi="ru-RU"/>
        </w:rPr>
      </w:pPr>
    </w:p>
    <w:p w14:paraId="1347B82E" w14:textId="77777777" w:rsidR="00853B95" w:rsidRPr="00144558" w:rsidRDefault="00853B95" w:rsidP="00853B95">
      <w:pPr>
        <w:widowControl w:val="0"/>
        <w:autoSpaceDE w:val="0"/>
        <w:autoSpaceDN w:val="0"/>
        <w:spacing w:before="10"/>
        <w:rPr>
          <w:sz w:val="28"/>
          <w:szCs w:val="28"/>
          <w:lang w:bidi="ru-RU"/>
        </w:rPr>
      </w:pPr>
    </w:p>
    <w:p w14:paraId="3A9B9412" w14:textId="77777777" w:rsidR="00853B95" w:rsidRPr="00144558" w:rsidRDefault="00853B95" w:rsidP="00853B95">
      <w:pPr>
        <w:widowControl w:val="0"/>
        <w:autoSpaceDE w:val="0"/>
        <w:autoSpaceDN w:val="0"/>
        <w:spacing w:before="10"/>
        <w:rPr>
          <w:sz w:val="22"/>
          <w:szCs w:val="28"/>
          <w:lang w:bidi="ru-RU"/>
        </w:rPr>
      </w:pPr>
    </w:p>
    <w:p w14:paraId="7D8C5851" w14:textId="08BEA20B" w:rsidR="00853B95" w:rsidRPr="00144558" w:rsidRDefault="00853B95" w:rsidP="00853B95">
      <w:pPr>
        <w:widowControl w:val="0"/>
        <w:autoSpaceDE w:val="0"/>
        <w:autoSpaceDN w:val="0"/>
        <w:spacing w:before="10"/>
        <w:rPr>
          <w:sz w:val="22"/>
          <w:szCs w:val="28"/>
          <w:lang w:bidi="ru-RU"/>
        </w:rPr>
      </w:pPr>
    </w:p>
    <w:p w14:paraId="0C1CCC97" w14:textId="77777777" w:rsidR="00636206" w:rsidRPr="00144558" w:rsidRDefault="00636206" w:rsidP="00853B95">
      <w:pPr>
        <w:widowControl w:val="0"/>
        <w:autoSpaceDE w:val="0"/>
        <w:autoSpaceDN w:val="0"/>
        <w:spacing w:before="10"/>
        <w:rPr>
          <w:sz w:val="22"/>
          <w:szCs w:val="28"/>
          <w:lang w:bidi="ru-RU"/>
        </w:rPr>
      </w:pPr>
    </w:p>
    <w:p w14:paraId="145B37AC" w14:textId="36F1F57B" w:rsidR="00474AAA" w:rsidRPr="00144558" w:rsidRDefault="00474AAA" w:rsidP="00853B95">
      <w:pPr>
        <w:widowControl w:val="0"/>
        <w:autoSpaceDE w:val="0"/>
        <w:autoSpaceDN w:val="0"/>
        <w:spacing w:before="10"/>
        <w:rPr>
          <w:sz w:val="22"/>
          <w:szCs w:val="28"/>
          <w:lang w:bidi="ru-RU"/>
        </w:rPr>
      </w:pPr>
    </w:p>
    <w:p w14:paraId="7B6353B6" w14:textId="224319D2" w:rsidR="00B71519" w:rsidRPr="00144558" w:rsidRDefault="00B71519" w:rsidP="00853B95">
      <w:pPr>
        <w:widowControl w:val="0"/>
        <w:autoSpaceDE w:val="0"/>
        <w:autoSpaceDN w:val="0"/>
        <w:spacing w:before="10"/>
        <w:rPr>
          <w:sz w:val="22"/>
          <w:szCs w:val="28"/>
          <w:lang w:bidi="ru-RU"/>
        </w:rPr>
      </w:pPr>
    </w:p>
    <w:p w14:paraId="03425A9E" w14:textId="77777777" w:rsidR="00B71519" w:rsidRPr="00144558" w:rsidRDefault="00B71519" w:rsidP="00853B95">
      <w:pPr>
        <w:widowControl w:val="0"/>
        <w:autoSpaceDE w:val="0"/>
        <w:autoSpaceDN w:val="0"/>
        <w:spacing w:before="10"/>
        <w:rPr>
          <w:sz w:val="22"/>
          <w:szCs w:val="28"/>
          <w:lang w:bidi="ru-RU"/>
        </w:rPr>
      </w:pPr>
    </w:p>
    <w:p w14:paraId="74F94171" w14:textId="77777777" w:rsidR="004A6289" w:rsidRPr="00144558" w:rsidRDefault="004A6289" w:rsidP="00853B95">
      <w:pPr>
        <w:jc w:val="center"/>
        <w:rPr>
          <w:sz w:val="16"/>
          <w:szCs w:val="16"/>
          <w:lang w:bidi="ru-RU"/>
        </w:rPr>
      </w:pPr>
    </w:p>
    <w:p w14:paraId="1F0DA673" w14:textId="4AF25E43" w:rsidR="00853B95" w:rsidRPr="00144558" w:rsidRDefault="006C6650" w:rsidP="00853B95">
      <w:pPr>
        <w:jc w:val="center"/>
        <w:rPr>
          <w:sz w:val="36"/>
          <w:szCs w:val="36"/>
        </w:rPr>
      </w:pPr>
      <w:r w:rsidRPr="00144558">
        <w:rPr>
          <w:sz w:val="28"/>
          <w:szCs w:val="28"/>
          <w:lang w:bidi="ru-RU"/>
        </w:rPr>
        <w:t>Москва 202</w:t>
      </w:r>
      <w:r w:rsidR="00A448DA" w:rsidRPr="00144558">
        <w:rPr>
          <w:sz w:val="28"/>
          <w:szCs w:val="28"/>
          <w:lang w:bidi="ru-RU"/>
        </w:rPr>
        <w:t>2</w:t>
      </w:r>
    </w:p>
    <w:bookmarkEnd w:id="0"/>
    <w:bookmarkEnd w:id="1"/>
    <w:bookmarkEnd w:id="2"/>
    <w:p w14:paraId="6F6F905C" w14:textId="77777777" w:rsidR="003C2071" w:rsidRPr="00144558" w:rsidRDefault="003C2071" w:rsidP="00C5458E">
      <w:pPr>
        <w:rPr>
          <w:b/>
          <w:sz w:val="28"/>
          <w:szCs w:val="28"/>
          <w:highlight w:val="yellow"/>
        </w:rPr>
      </w:pPr>
    </w:p>
    <w:p w14:paraId="19A5252D" w14:textId="6A17BFA3" w:rsidR="00CF4446" w:rsidRPr="00144558" w:rsidRDefault="00CF4446" w:rsidP="00CF4446">
      <w:pPr>
        <w:widowControl w:val="0"/>
        <w:tabs>
          <w:tab w:val="left" w:pos="709"/>
          <w:tab w:val="left" w:pos="993"/>
        </w:tabs>
        <w:autoSpaceDE w:val="0"/>
        <w:autoSpaceDN w:val="0"/>
        <w:jc w:val="center"/>
        <w:rPr>
          <w:rFonts w:eastAsia="Calibri"/>
          <w:sz w:val="28"/>
          <w:szCs w:val="28"/>
          <w:lang w:bidi="ru-RU"/>
        </w:rPr>
      </w:pPr>
      <w:r w:rsidRPr="00144558">
        <w:rPr>
          <w:rFonts w:eastAsia="Calibri"/>
          <w:sz w:val="28"/>
          <w:szCs w:val="28"/>
          <w:lang w:bidi="ru-RU"/>
        </w:rPr>
        <w:t>СОДЕРЖАНИЕ</w:t>
      </w:r>
    </w:p>
    <w:p w14:paraId="6F8FFD7F" w14:textId="77777777" w:rsidR="00CF4446" w:rsidRPr="00144558"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8"/>
        <w:gridCol w:w="1128"/>
      </w:tblGrid>
      <w:tr w:rsidR="00001D4E" w:rsidRPr="00144558" w14:paraId="3927CC1B" w14:textId="77777777" w:rsidTr="004E4918">
        <w:trPr>
          <w:jc w:val="center"/>
        </w:trPr>
        <w:tc>
          <w:tcPr>
            <w:tcW w:w="988" w:type="dxa"/>
          </w:tcPr>
          <w:p w14:paraId="01FCDC4A" w14:textId="77777777" w:rsidR="00CF4446" w:rsidRPr="00144558" w:rsidRDefault="00CF4446" w:rsidP="00CF4446">
            <w:pPr>
              <w:tabs>
                <w:tab w:val="left" w:pos="709"/>
                <w:tab w:val="left" w:pos="993"/>
              </w:tabs>
              <w:spacing w:line="276" w:lineRule="auto"/>
              <w:jc w:val="center"/>
              <w:rPr>
                <w:szCs w:val="22"/>
                <w:lang w:val="ru-RU" w:bidi="ru-RU"/>
              </w:rPr>
            </w:pPr>
            <w:r w:rsidRPr="00144558">
              <w:rPr>
                <w:szCs w:val="22"/>
                <w:lang w:val="ru-RU" w:bidi="ru-RU"/>
              </w:rPr>
              <w:t>1.</w:t>
            </w:r>
          </w:p>
        </w:tc>
        <w:tc>
          <w:tcPr>
            <w:tcW w:w="7229" w:type="dxa"/>
          </w:tcPr>
          <w:p w14:paraId="5C9BACC4" w14:textId="77777777" w:rsidR="00CF4446" w:rsidRPr="00144558" w:rsidRDefault="00CF4446" w:rsidP="00CF4446">
            <w:pPr>
              <w:tabs>
                <w:tab w:val="left" w:pos="709"/>
                <w:tab w:val="left" w:pos="993"/>
              </w:tabs>
              <w:rPr>
                <w:bCs/>
                <w:szCs w:val="22"/>
                <w:lang w:val="ru-RU" w:bidi="ru-RU"/>
              </w:rPr>
            </w:pPr>
            <w:r w:rsidRPr="00144558">
              <w:rPr>
                <w:bCs/>
                <w:szCs w:val="22"/>
                <w:lang w:val="ru-RU" w:bidi="ru-RU"/>
              </w:rPr>
              <w:t>Наименование дисциплины</w:t>
            </w:r>
          </w:p>
        </w:tc>
        <w:tc>
          <w:tcPr>
            <w:tcW w:w="1128" w:type="dxa"/>
          </w:tcPr>
          <w:p w14:paraId="5B3FC9A6" w14:textId="0898596A" w:rsidR="00CF4446" w:rsidRPr="00144558" w:rsidRDefault="00144558" w:rsidP="00CF4446">
            <w:pPr>
              <w:tabs>
                <w:tab w:val="left" w:pos="709"/>
                <w:tab w:val="left" w:pos="993"/>
              </w:tabs>
              <w:spacing w:line="276" w:lineRule="auto"/>
              <w:jc w:val="center"/>
              <w:rPr>
                <w:szCs w:val="22"/>
                <w:lang w:val="ru-RU" w:bidi="ru-RU"/>
              </w:rPr>
            </w:pPr>
            <w:r w:rsidRPr="00144558">
              <w:rPr>
                <w:szCs w:val="22"/>
                <w:lang w:val="ru-RU" w:bidi="ru-RU"/>
              </w:rPr>
              <w:t>4</w:t>
            </w:r>
          </w:p>
        </w:tc>
      </w:tr>
      <w:tr w:rsidR="00001D4E" w:rsidRPr="00144558" w14:paraId="3180C9BE" w14:textId="77777777" w:rsidTr="004E4918">
        <w:trPr>
          <w:jc w:val="center"/>
        </w:trPr>
        <w:tc>
          <w:tcPr>
            <w:tcW w:w="988" w:type="dxa"/>
          </w:tcPr>
          <w:p w14:paraId="46CE09BD" w14:textId="77777777" w:rsidR="00CF4446" w:rsidRPr="00144558" w:rsidRDefault="00CF4446" w:rsidP="00CF4446">
            <w:pPr>
              <w:tabs>
                <w:tab w:val="left" w:pos="709"/>
                <w:tab w:val="left" w:pos="993"/>
              </w:tabs>
              <w:spacing w:line="276" w:lineRule="auto"/>
              <w:jc w:val="center"/>
              <w:rPr>
                <w:szCs w:val="22"/>
                <w:lang w:val="ru-RU" w:bidi="ru-RU"/>
              </w:rPr>
            </w:pPr>
            <w:r w:rsidRPr="00144558">
              <w:rPr>
                <w:szCs w:val="22"/>
                <w:lang w:val="ru-RU" w:bidi="ru-RU"/>
              </w:rPr>
              <w:t>2.</w:t>
            </w:r>
          </w:p>
        </w:tc>
        <w:tc>
          <w:tcPr>
            <w:tcW w:w="7229" w:type="dxa"/>
          </w:tcPr>
          <w:p w14:paraId="69588102" w14:textId="77777777" w:rsidR="00CF4446" w:rsidRPr="00144558" w:rsidRDefault="00CF4446" w:rsidP="00CF4446">
            <w:pPr>
              <w:tabs>
                <w:tab w:val="left" w:pos="709"/>
                <w:tab w:val="left" w:pos="993"/>
              </w:tabs>
              <w:jc w:val="both"/>
              <w:rPr>
                <w:iCs/>
                <w:szCs w:val="22"/>
                <w:lang w:val="ru-RU" w:bidi="ru-RU"/>
              </w:rPr>
            </w:pPr>
            <w:r w:rsidRPr="00144558">
              <w:rPr>
                <w:iCs/>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4238B168" w:rsidR="00CF4446" w:rsidRPr="00144558" w:rsidRDefault="002C7984" w:rsidP="00CF4446">
            <w:pPr>
              <w:tabs>
                <w:tab w:val="left" w:pos="709"/>
                <w:tab w:val="left" w:pos="993"/>
              </w:tabs>
              <w:spacing w:line="276" w:lineRule="auto"/>
              <w:jc w:val="center"/>
              <w:rPr>
                <w:szCs w:val="22"/>
                <w:lang w:val="ru-RU" w:bidi="ru-RU"/>
              </w:rPr>
            </w:pPr>
            <w:r w:rsidRPr="00144558">
              <w:rPr>
                <w:szCs w:val="22"/>
                <w:lang w:val="ru-RU" w:bidi="ru-RU"/>
              </w:rPr>
              <w:t>5</w:t>
            </w:r>
          </w:p>
        </w:tc>
      </w:tr>
      <w:tr w:rsidR="00001D4E" w:rsidRPr="00144558" w14:paraId="4EF57DB8" w14:textId="77777777" w:rsidTr="004E4918">
        <w:trPr>
          <w:jc w:val="center"/>
        </w:trPr>
        <w:tc>
          <w:tcPr>
            <w:tcW w:w="988" w:type="dxa"/>
          </w:tcPr>
          <w:p w14:paraId="34C84D13" w14:textId="77777777" w:rsidR="00CF4446" w:rsidRPr="00144558" w:rsidRDefault="00CF4446" w:rsidP="00CF4446">
            <w:pPr>
              <w:tabs>
                <w:tab w:val="left" w:pos="709"/>
                <w:tab w:val="left" w:pos="993"/>
              </w:tabs>
              <w:spacing w:line="276" w:lineRule="auto"/>
              <w:jc w:val="center"/>
              <w:rPr>
                <w:szCs w:val="22"/>
                <w:lang w:bidi="ru-RU"/>
              </w:rPr>
            </w:pPr>
            <w:r w:rsidRPr="00144558">
              <w:rPr>
                <w:szCs w:val="22"/>
                <w:lang w:bidi="ru-RU"/>
              </w:rPr>
              <w:t>3.</w:t>
            </w:r>
          </w:p>
        </w:tc>
        <w:tc>
          <w:tcPr>
            <w:tcW w:w="7229" w:type="dxa"/>
          </w:tcPr>
          <w:p w14:paraId="03419D95" w14:textId="77777777" w:rsidR="00CF4446" w:rsidRPr="00144558" w:rsidRDefault="00CF4446" w:rsidP="00CF4446">
            <w:pPr>
              <w:tabs>
                <w:tab w:val="left" w:pos="709"/>
                <w:tab w:val="left" w:pos="993"/>
              </w:tabs>
              <w:jc w:val="both"/>
              <w:rPr>
                <w:iCs/>
                <w:szCs w:val="22"/>
                <w:lang w:val="ru-RU" w:bidi="ru-RU"/>
              </w:rPr>
            </w:pPr>
            <w:r w:rsidRPr="00144558">
              <w:rPr>
                <w:iCs/>
                <w:szCs w:val="22"/>
                <w:lang w:val="ru-RU" w:bidi="ru-RU"/>
              </w:rPr>
              <w:t>Место дисциплины в структуре образовательной программы</w:t>
            </w:r>
          </w:p>
        </w:tc>
        <w:tc>
          <w:tcPr>
            <w:tcW w:w="1128" w:type="dxa"/>
          </w:tcPr>
          <w:p w14:paraId="07472224" w14:textId="3AE95CB5" w:rsidR="00CF4446" w:rsidRPr="00144558" w:rsidRDefault="00144558" w:rsidP="00CF4446">
            <w:pPr>
              <w:tabs>
                <w:tab w:val="left" w:pos="709"/>
                <w:tab w:val="left" w:pos="993"/>
              </w:tabs>
              <w:spacing w:line="276" w:lineRule="auto"/>
              <w:jc w:val="center"/>
              <w:rPr>
                <w:szCs w:val="22"/>
                <w:lang w:val="ru-RU" w:bidi="ru-RU"/>
              </w:rPr>
            </w:pPr>
            <w:r w:rsidRPr="00144558">
              <w:rPr>
                <w:szCs w:val="22"/>
                <w:lang w:val="ru-RU" w:bidi="ru-RU"/>
              </w:rPr>
              <w:t>6</w:t>
            </w:r>
          </w:p>
        </w:tc>
      </w:tr>
      <w:tr w:rsidR="00001D4E" w:rsidRPr="00144558" w14:paraId="16EB8D20" w14:textId="77777777" w:rsidTr="004E4918">
        <w:trPr>
          <w:jc w:val="center"/>
        </w:trPr>
        <w:tc>
          <w:tcPr>
            <w:tcW w:w="988" w:type="dxa"/>
          </w:tcPr>
          <w:p w14:paraId="3AE4E6FC" w14:textId="77777777" w:rsidR="00CF4446" w:rsidRPr="00144558" w:rsidRDefault="00CF4446" w:rsidP="00CF4446">
            <w:pPr>
              <w:tabs>
                <w:tab w:val="left" w:pos="709"/>
                <w:tab w:val="left" w:pos="993"/>
              </w:tabs>
              <w:spacing w:line="276" w:lineRule="auto"/>
              <w:jc w:val="center"/>
              <w:rPr>
                <w:szCs w:val="22"/>
                <w:lang w:bidi="ru-RU"/>
              </w:rPr>
            </w:pPr>
            <w:r w:rsidRPr="00144558">
              <w:rPr>
                <w:szCs w:val="22"/>
                <w:lang w:bidi="ru-RU"/>
              </w:rPr>
              <w:t>4.</w:t>
            </w:r>
          </w:p>
        </w:tc>
        <w:tc>
          <w:tcPr>
            <w:tcW w:w="7229" w:type="dxa"/>
          </w:tcPr>
          <w:p w14:paraId="7A7E125B" w14:textId="77777777" w:rsidR="00CF4446" w:rsidRPr="00144558" w:rsidRDefault="00CF4446" w:rsidP="00CF4446">
            <w:pPr>
              <w:tabs>
                <w:tab w:val="left" w:pos="709"/>
                <w:tab w:val="left" w:pos="993"/>
              </w:tabs>
              <w:jc w:val="both"/>
              <w:rPr>
                <w:szCs w:val="22"/>
                <w:lang w:val="ru-RU" w:bidi="ru-RU"/>
              </w:rPr>
            </w:pPr>
            <w:r w:rsidRPr="00144558">
              <w:rPr>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229BF084" w:rsidR="00CF4446" w:rsidRPr="00144558" w:rsidRDefault="00144558" w:rsidP="00CF4446">
            <w:pPr>
              <w:tabs>
                <w:tab w:val="left" w:pos="709"/>
                <w:tab w:val="left" w:pos="993"/>
              </w:tabs>
              <w:spacing w:line="276" w:lineRule="auto"/>
              <w:jc w:val="center"/>
              <w:rPr>
                <w:szCs w:val="22"/>
                <w:lang w:val="ru-RU" w:bidi="ru-RU"/>
              </w:rPr>
            </w:pPr>
            <w:r w:rsidRPr="00144558">
              <w:rPr>
                <w:szCs w:val="22"/>
                <w:lang w:val="ru-RU" w:bidi="ru-RU"/>
              </w:rPr>
              <w:t>7</w:t>
            </w:r>
          </w:p>
        </w:tc>
      </w:tr>
      <w:tr w:rsidR="00001D4E" w:rsidRPr="00144558" w14:paraId="7EC20152" w14:textId="77777777" w:rsidTr="004E4918">
        <w:trPr>
          <w:jc w:val="center"/>
        </w:trPr>
        <w:tc>
          <w:tcPr>
            <w:tcW w:w="988" w:type="dxa"/>
          </w:tcPr>
          <w:p w14:paraId="6591C8CF" w14:textId="77777777" w:rsidR="00CF4446" w:rsidRPr="00144558" w:rsidRDefault="00CF4446" w:rsidP="00CF4446">
            <w:pPr>
              <w:tabs>
                <w:tab w:val="left" w:pos="709"/>
                <w:tab w:val="left" w:pos="993"/>
              </w:tabs>
              <w:spacing w:line="276" w:lineRule="auto"/>
              <w:jc w:val="center"/>
              <w:rPr>
                <w:szCs w:val="22"/>
                <w:lang w:bidi="ru-RU"/>
              </w:rPr>
            </w:pPr>
            <w:r w:rsidRPr="00144558">
              <w:rPr>
                <w:szCs w:val="22"/>
                <w:lang w:bidi="ru-RU"/>
              </w:rPr>
              <w:t>5.</w:t>
            </w:r>
          </w:p>
        </w:tc>
        <w:tc>
          <w:tcPr>
            <w:tcW w:w="7229" w:type="dxa"/>
          </w:tcPr>
          <w:p w14:paraId="24D19248" w14:textId="77777777" w:rsidR="00CF4446" w:rsidRPr="00144558" w:rsidRDefault="00CF4446" w:rsidP="00CF4446">
            <w:pPr>
              <w:jc w:val="both"/>
              <w:rPr>
                <w:szCs w:val="22"/>
                <w:lang w:val="ru-RU" w:bidi="ru-RU"/>
              </w:rPr>
            </w:pPr>
            <w:r w:rsidRPr="00144558">
              <w:rPr>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541F222F" w:rsidR="00CF4446" w:rsidRPr="00144558" w:rsidRDefault="00144558" w:rsidP="00CF4446">
            <w:pPr>
              <w:tabs>
                <w:tab w:val="left" w:pos="709"/>
                <w:tab w:val="left" w:pos="993"/>
              </w:tabs>
              <w:spacing w:line="276" w:lineRule="auto"/>
              <w:jc w:val="center"/>
              <w:rPr>
                <w:szCs w:val="22"/>
                <w:lang w:val="ru-RU" w:bidi="ru-RU"/>
              </w:rPr>
            </w:pPr>
            <w:r w:rsidRPr="00144558">
              <w:rPr>
                <w:szCs w:val="22"/>
                <w:lang w:val="ru-RU" w:bidi="ru-RU"/>
              </w:rPr>
              <w:t>7</w:t>
            </w:r>
          </w:p>
        </w:tc>
      </w:tr>
      <w:tr w:rsidR="00001D4E" w:rsidRPr="00144558" w14:paraId="1CEBA30C" w14:textId="77777777" w:rsidTr="004E4918">
        <w:trPr>
          <w:jc w:val="center"/>
        </w:trPr>
        <w:tc>
          <w:tcPr>
            <w:tcW w:w="988" w:type="dxa"/>
          </w:tcPr>
          <w:p w14:paraId="73B9AD35" w14:textId="77777777" w:rsidR="00CF4446" w:rsidRPr="00144558" w:rsidRDefault="00CF4446" w:rsidP="00CF4446">
            <w:pPr>
              <w:tabs>
                <w:tab w:val="left" w:pos="709"/>
                <w:tab w:val="left" w:pos="993"/>
              </w:tabs>
              <w:spacing w:line="276" w:lineRule="auto"/>
              <w:jc w:val="center"/>
              <w:rPr>
                <w:szCs w:val="22"/>
                <w:lang w:bidi="ru-RU"/>
              </w:rPr>
            </w:pPr>
            <w:r w:rsidRPr="00144558">
              <w:rPr>
                <w:szCs w:val="22"/>
                <w:lang w:bidi="ru-RU"/>
              </w:rPr>
              <w:t>5.1</w:t>
            </w:r>
          </w:p>
        </w:tc>
        <w:tc>
          <w:tcPr>
            <w:tcW w:w="7229" w:type="dxa"/>
          </w:tcPr>
          <w:p w14:paraId="3536C55D" w14:textId="77777777" w:rsidR="00CF4446" w:rsidRPr="00144558" w:rsidRDefault="00CF4446" w:rsidP="00CF4446">
            <w:pPr>
              <w:tabs>
                <w:tab w:val="left" w:pos="709"/>
                <w:tab w:val="left" w:pos="993"/>
              </w:tabs>
              <w:rPr>
                <w:szCs w:val="22"/>
                <w:lang w:val="ru-RU" w:bidi="ru-RU"/>
              </w:rPr>
            </w:pPr>
            <w:r w:rsidRPr="00144558">
              <w:rPr>
                <w:szCs w:val="22"/>
                <w:lang w:val="ru-RU" w:bidi="ru-RU"/>
              </w:rPr>
              <w:t>Содержание дисциплины</w:t>
            </w:r>
          </w:p>
        </w:tc>
        <w:tc>
          <w:tcPr>
            <w:tcW w:w="1128" w:type="dxa"/>
          </w:tcPr>
          <w:p w14:paraId="113E450C" w14:textId="6FA617C9" w:rsidR="00CF4446" w:rsidRPr="00144558" w:rsidRDefault="00144558" w:rsidP="00CF4446">
            <w:pPr>
              <w:tabs>
                <w:tab w:val="left" w:pos="709"/>
                <w:tab w:val="left" w:pos="993"/>
              </w:tabs>
              <w:spacing w:line="276" w:lineRule="auto"/>
              <w:jc w:val="center"/>
              <w:rPr>
                <w:szCs w:val="22"/>
                <w:highlight w:val="yellow"/>
                <w:lang w:val="ru-RU" w:bidi="ru-RU"/>
              </w:rPr>
            </w:pPr>
            <w:r w:rsidRPr="00144558">
              <w:rPr>
                <w:szCs w:val="22"/>
                <w:lang w:val="ru-RU" w:bidi="ru-RU"/>
              </w:rPr>
              <w:t>7</w:t>
            </w:r>
          </w:p>
        </w:tc>
      </w:tr>
      <w:tr w:rsidR="00001D4E" w:rsidRPr="00144558" w14:paraId="64581613" w14:textId="77777777" w:rsidTr="004E4918">
        <w:trPr>
          <w:jc w:val="center"/>
        </w:trPr>
        <w:tc>
          <w:tcPr>
            <w:tcW w:w="988" w:type="dxa"/>
          </w:tcPr>
          <w:p w14:paraId="16DAB3FE" w14:textId="77777777" w:rsidR="00CF4446" w:rsidRPr="00144558" w:rsidRDefault="00CF4446" w:rsidP="00CF4446">
            <w:pPr>
              <w:tabs>
                <w:tab w:val="left" w:pos="709"/>
                <w:tab w:val="left" w:pos="993"/>
              </w:tabs>
              <w:spacing w:line="276" w:lineRule="auto"/>
              <w:jc w:val="center"/>
              <w:rPr>
                <w:szCs w:val="22"/>
                <w:lang w:val="ru-RU" w:bidi="ru-RU"/>
              </w:rPr>
            </w:pPr>
            <w:r w:rsidRPr="00144558">
              <w:rPr>
                <w:szCs w:val="22"/>
                <w:lang w:val="ru-RU" w:bidi="ru-RU"/>
              </w:rPr>
              <w:t>5.2</w:t>
            </w:r>
          </w:p>
        </w:tc>
        <w:tc>
          <w:tcPr>
            <w:tcW w:w="7229" w:type="dxa"/>
          </w:tcPr>
          <w:p w14:paraId="5F37C654" w14:textId="77777777" w:rsidR="00CF4446" w:rsidRPr="00144558" w:rsidRDefault="00CF4446" w:rsidP="00CF4446">
            <w:pPr>
              <w:tabs>
                <w:tab w:val="left" w:pos="709"/>
                <w:tab w:val="left" w:pos="993"/>
              </w:tabs>
              <w:rPr>
                <w:szCs w:val="22"/>
                <w:lang w:val="ru-RU" w:bidi="ru-RU"/>
              </w:rPr>
            </w:pPr>
            <w:r w:rsidRPr="00144558">
              <w:rPr>
                <w:szCs w:val="22"/>
                <w:lang w:val="ru-RU" w:bidi="ru-RU"/>
              </w:rPr>
              <w:t>Учебно-тематический план</w:t>
            </w:r>
          </w:p>
        </w:tc>
        <w:tc>
          <w:tcPr>
            <w:tcW w:w="1128" w:type="dxa"/>
          </w:tcPr>
          <w:p w14:paraId="79C0610D" w14:textId="06E8F003" w:rsidR="00CF4446" w:rsidRPr="00144558" w:rsidRDefault="002C7984" w:rsidP="00CF4446">
            <w:pPr>
              <w:tabs>
                <w:tab w:val="left" w:pos="709"/>
                <w:tab w:val="left" w:pos="993"/>
              </w:tabs>
              <w:spacing w:line="276" w:lineRule="auto"/>
              <w:jc w:val="center"/>
              <w:rPr>
                <w:szCs w:val="22"/>
                <w:lang w:val="ru-RU" w:bidi="ru-RU"/>
              </w:rPr>
            </w:pPr>
            <w:r w:rsidRPr="00144558">
              <w:rPr>
                <w:szCs w:val="22"/>
                <w:lang w:val="ru-RU" w:bidi="ru-RU"/>
              </w:rPr>
              <w:t>14</w:t>
            </w:r>
          </w:p>
        </w:tc>
      </w:tr>
      <w:tr w:rsidR="00144558" w:rsidRPr="00144558" w14:paraId="4B922C4A" w14:textId="77777777" w:rsidTr="004E4918">
        <w:trPr>
          <w:jc w:val="center"/>
        </w:trPr>
        <w:tc>
          <w:tcPr>
            <w:tcW w:w="988" w:type="dxa"/>
          </w:tcPr>
          <w:p w14:paraId="2253B58A" w14:textId="77777777" w:rsidR="00CF4446" w:rsidRPr="00144558" w:rsidRDefault="00CF4446" w:rsidP="00CF4446">
            <w:pPr>
              <w:tabs>
                <w:tab w:val="left" w:pos="709"/>
                <w:tab w:val="left" w:pos="993"/>
              </w:tabs>
              <w:spacing w:line="276" w:lineRule="auto"/>
              <w:jc w:val="center"/>
              <w:rPr>
                <w:szCs w:val="22"/>
                <w:lang w:bidi="ru-RU"/>
              </w:rPr>
            </w:pPr>
            <w:r w:rsidRPr="00144558">
              <w:rPr>
                <w:szCs w:val="22"/>
                <w:lang w:bidi="ru-RU"/>
              </w:rPr>
              <w:t>5.3</w:t>
            </w:r>
          </w:p>
        </w:tc>
        <w:tc>
          <w:tcPr>
            <w:tcW w:w="7229" w:type="dxa"/>
          </w:tcPr>
          <w:p w14:paraId="0068326C" w14:textId="77777777" w:rsidR="00CF4446" w:rsidRPr="00144558" w:rsidRDefault="00CF4446" w:rsidP="00CF4446">
            <w:pPr>
              <w:tabs>
                <w:tab w:val="left" w:pos="709"/>
                <w:tab w:val="left" w:pos="993"/>
              </w:tabs>
              <w:rPr>
                <w:szCs w:val="22"/>
                <w:lang w:val="ru-RU" w:bidi="ru-RU"/>
              </w:rPr>
            </w:pPr>
            <w:r w:rsidRPr="00144558">
              <w:rPr>
                <w:szCs w:val="28"/>
                <w:lang w:val="ru-RU" w:bidi="ru-RU"/>
              </w:rPr>
              <w:t>Содержание семинаров, практических занятий</w:t>
            </w:r>
          </w:p>
        </w:tc>
        <w:tc>
          <w:tcPr>
            <w:tcW w:w="1128" w:type="dxa"/>
          </w:tcPr>
          <w:p w14:paraId="3863110F" w14:textId="5EF5E9CA" w:rsidR="00CF4446" w:rsidRPr="00144558" w:rsidRDefault="002C7984" w:rsidP="00144558">
            <w:pPr>
              <w:tabs>
                <w:tab w:val="left" w:pos="709"/>
                <w:tab w:val="left" w:pos="993"/>
              </w:tabs>
              <w:spacing w:line="276" w:lineRule="auto"/>
              <w:jc w:val="center"/>
              <w:rPr>
                <w:szCs w:val="22"/>
                <w:lang w:val="ru-RU" w:bidi="ru-RU"/>
              </w:rPr>
            </w:pPr>
            <w:r w:rsidRPr="00144558">
              <w:rPr>
                <w:szCs w:val="22"/>
                <w:lang w:val="ru-RU" w:bidi="ru-RU"/>
              </w:rPr>
              <w:t>1</w:t>
            </w:r>
            <w:r w:rsidR="00144558" w:rsidRPr="00144558">
              <w:rPr>
                <w:szCs w:val="22"/>
                <w:lang w:val="ru-RU" w:bidi="ru-RU"/>
              </w:rPr>
              <w:t>5</w:t>
            </w:r>
          </w:p>
        </w:tc>
      </w:tr>
      <w:tr w:rsidR="00001D4E" w:rsidRPr="00144558" w14:paraId="087FB101" w14:textId="77777777" w:rsidTr="004E4918">
        <w:trPr>
          <w:jc w:val="center"/>
        </w:trPr>
        <w:tc>
          <w:tcPr>
            <w:tcW w:w="988" w:type="dxa"/>
          </w:tcPr>
          <w:p w14:paraId="41B9F1D1" w14:textId="77777777" w:rsidR="00CF4446" w:rsidRPr="00144558" w:rsidRDefault="00CF4446" w:rsidP="00CF4446">
            <w:pPr>
              <w:tabs>
                <w:tab w:val="left" w:pos="709"/>
                <w:tab w:val="left" w:pos="993"/>
              </w:tabs>
              <w:spacing w:line="276" w:lineRule="auto"/>
              <w:jc w:val="center"/>
              <w:rPr>
                <w:szCs w:val="22"/>
                <w:lang w:bidi="ru-RU"/>
              </w:rPr>
            </w:pPr>
            <w:r w:rsidRPr="00144558">
              <w:rPr>
                <w:szCs w:val="22"/>
                <w:lang w:bidi="ru-RU"/>
              </w:rPr>
              <w:t>6.</w:t>
            </w:r>
          </w:p>
        </w:tc>
        <w:tc>
          <w:tcPr>
            <w:tcW w:w="7229" w:type="dxa"/>
          </w:tcPr>
          <w:p w14:paraId="157EBE16" w14:textId="77777777" w:rsidR="00CF4446" w:rsidRPr="00144558" w:rsidRDefault="00CF4446" w:rsidP="00CF4446">
            <w:pPr>
              <w:tabs>
                <w:tab w:val="left" w:pos="709"/>
                <w:tab w:val="left" w:pos="993"/>
              </w:tabs>
              <w:jc w:val="both"/>
              <w:rPr>
                <w:szCs w:val="22"/>
                <w:lang w:val="ru-RU" w:bidi="ru-RU"/>
              </w:rPr>
            </w:pPr>
            <w:r w:rsidRPr="00144558">
              <w:rPr>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69C8D264" w:rsidR="00CF4446" w:rsidRPr="00144558" w:rsidRDefault="00144558" w:rsidP="00CF4446">
            <w:pPr>
              <w:tabs>
                <w:tab w:val="left" w:pos="709"/>
                <w:tab w:val="left" w:pos="993"/>
              </w:tabs>
              <w:spacing w:line="276" w:lineRule="auto"/>
              <w:jc w:val="center"/>
              <w:rPr>
                <w:szCs w:val="22"/>
                <w:lang w:val="ru-RU" w:bidi="ru-RU"/>
              </w:rPr>
            </w:pPr>
            <w:r w:rsidRPr="00144558">
              <w:rPr>
                <w:szCs w:val="22"/>
                <w:lang w:val="ru-RU" w:bidi="ru-RU"/>
              </w:rPr>
              <w:t>19</w:t>
            </w:r>
          </w:p>
        </w:tc>
      </w:tr>
      <w:tr w:rsidR="00144558" w:rsidRPr="00144558" w14:paraId="0BE79E5B" w14:textId="77777777" w:rsidTr="004E4918">
        <w:trPr>
          <w:jc w:val="center"/>
        </w:trPr>
        <w:tc>
          <w:tcPr>
            <w:tcW w:w="988" w:type="dxa"/>
          </w:tcPr>
          <w:p w14:paraId="25B635D4" w14:textId="77777777" w:rsidR="00CF4446" w:rsidRPr="00144558" w:rsidRDefault="00CF4446" w:rsidP="00CF4446">
            <w:pPr>
              <w:tabs>
                <w:tab w:val="left" w:pos="709"/>
                <w:tab w:val="left" w:pos="993"/>
              </w:tabs>
              <w:spacing w:line="276" w:lineRule="auto"/>
              <w:jc w:val="center"/>
              <w:rPr>
                <w:szCs w:val="22"/>
                <w:lang w:bidi="ru-RU"/>
              </w:rPr>
            </w:pPr>
            <w:r w:rsidRPr="00144558">
              <w:rPr>
                <w:szCs w:val="22"/>
                <w:lang w:bidi="ru-RU"/>
              </w:rPr>
              <w:t>7.</w:t>
            </w:r>
          </w:p>
        </w:tc>
        <w:tc>
          <w:tcPr>
            <w:tcW w:w="7229" w:type="dxa"/>
          </w:tcPr>
          <w:p w14:paraId="5A3BBDE9" w14:textId="77777777" w:rsidR="00CF4446" w:rsidRPr="00144558" w:rsidRDefault="00CF4446" w:rsidP="00CF4446">
            <w:pPr>
              <w:jc w:val="both"/>
              <w:rPr>
                <w:szCs w:val="22"/>
                <w:lang w:val="ru-RU" w:bidi="ru-RU"/>
              </w:rPr>
            </w:pPr>
            <w:r w:rsidRPr="00144558">
              <w:rPr>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0B57F36D" w:rsidR="00CF4446" w:rsidRPr="00144558" w:rsidRDefault="002C7984" w:rsidP="00144558">
            <w:pPr>
              <w:tabs>
                <w:tab w:val="left" w:pos="709"/>
                <w:tab w:val="left" w:pos="993"/>
              </w:tabs>
              <w:spacing w:line="276" w:lineRule="auto"/>
              <w:jc w:val="center"/>
              <w:rPr>
                <w:szCs w:val="22"/>
                <w:lang w:val="ru-RU" w:bidi="ru-RU"/>
              </w:rPr>
            </w:pPr>
            <w:r w:rsidRPr="00144558">
              <w:rPr>
                <w:szCs w:val="22"/>
                <w:lang w:val="ru-RU" w:bidi="ru-RU"/>
              </w:rPr>
              <w:t>2</w:t>
            </w:r>
            <w:r w:rsidR="00144558" w:rsidRPr="00144558">
              <w:rPr>
                <w:szCs w:val="22"/>
                <w:lang w:val="ru-RU" w:bidi="ru-RU"/>
              </w:rPr>
              <w:t>3</w:t>
            </w:r>
          </w:p>
        </w:tc>
      </w:tr>
      <w:tr w:rsidR="00144558" w:rsidRPr="00144558" w14:paraId="269CCEAA" w14:textId="77777777" w:rsidTr="004E4918">
        <w:trPr>
          <w:jc w:val="center"/>
        </w:trPr>
        <w:tc>
          <w:tcPr>
            <w:tcW w:w="988" w:type="dxa"/>
          </w:tcPr>
          <w:p w14:paraId="4FB2C706" w14:textId="77777777" w:rsidR="00CF4446" w:rsidRPr="00144558" w:rsidRDefault="00CF4446" w:rsidP="00CF4446">
            <w:pPr>
              <w:tabs>
                <w:tab w:val="left" w:pos="709"/>
                <w:tab w:val="left" w:pos="993"/>
              </w:tabs>
              <w:spacing w:line="276" w:lineRule="auto"/>
              <w:jc w:val="center"/>
              <w:rPr>
                <w:szCs w:val="22"/>
                <w:lang w:bidi="ru-RU"/>
              </w:rPr>
            </w:pPr>
            <w:r w:rsidRPr="00144558">
              <w:rPr>
                <w:szCs w:val="22"/>
                <w:lang w:bidi="ru-RU"/>
              </w:rPr>
              <w:t>8.</w:t>
            </w:r>
          </w:p>
        </w:tc>
        <w:tc>
          <w:tcPr>
            <w:tcW w:w="7229" w:type="dxa"/>
          </w:tcPr>
          <w:p w14:paraId="188A1357" w14:textId="77777777" w:rsidR="00CF4446" w:rsidRPr="00144558" w:rsidRDefault="00CF4446" w:rsidP="00CF4446">
            <w:pPr>
              <w:jc w:val="both"/>
              <w:rPr>
                <w:szCs w:val="22"/>
                <w:lang w:val="ru-RU" w:bidi="ru-RU"/>
              </w:rPr>
            </w:pPr>
            <w:r w:rsidRPr="00144558">
              <w:rPr>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4EAFBFC9" w:rsidR="00CF4446" w:rsidRPr="00144558" w:rsidRDefault="002C7984" w:rsidP="00144558">
            <w:pPr>
              <w:tabs>
                <w:tab w:val="left" w:pos="709"/>
                <w:tab w:val="left" w:pos="993"/>
              </w:tabs>
              <w:spacing w:line="276" w:lineRule="auto"/>
              <w:jc w:val="center"/>
              <w:rPr>
                <w:szCs w:val="22"/>
                <w:lang w:val="ru-RU" w:bidi="ru-RU"/>
              </w:rPr>
            </w:pPr>
            <w:r w:rsidRPr="00144558">
              <w:rPr>
                <w:szCs w:val="22"/>
                <w:lang w:val="ru-RU" w:bidi="ru-RU"/>
              </w:rPr>
              <w:t>3</w:t>
            </w:r>
            <w:r w:rsidR="00144558" w:rsidRPr="00144558">
              <w:rPr>
                <w:szCs w:val="22"/>
                <w:lang w:val="ru-RU" w:bidi="ru-RU"/>
              </w:rPr>
              <w:t>3</w:t>
            </w:r>
          </w:p>
        </w:tc>
      </w:tr>
      <w:tr w:rsidR="00144558" w:rsidRPr="00144558" w14:paraId="4DDA7CF4" w14:textId="77777777" w:rsidTr="004E4918">
        <w:trPr>
          <w:jc w:val="center"/>
        </w:trPr>
        <w:tc>
          <w:tcPr>
            <w:tcW w:w="988" w:type="dxa"/>
          </w:tcPr>
          <w:p w14:paraId="68B12134" w14:textId="77777777" w:rsidR="00CF4446" w:rsidRPr="00144558" w:rsidRDefault="00CF4446" w:rsidP="00CF4446">
            <w:pPr>
              <w:tabs>
                <w:tab w:val="left" w:pos="709"/>
                <w:tab w:val="left" w:pos="993"/>
              </w:tabs>
              <w:spacing w:line="276" w:lineRule="auto"/>
              <w:jc w:val="center"/>
              <w:rPr>
                <w:szCs w:val="22"/>
                <w:lang w:bidi="ru-RU"/>
              </w:rPr>
            </w:pPr>
            <w:r w:rsidRPr="00144558">
              <w:rPr>
                <w:szCs w:val="22"/>
                <w:lang w:bidi="ru-RU"/>
              </w:rPr>
              <w:t>9.</w:t>
            </w:r>
          </w:p>
        </w:tc>
        <w:tc>
          <w:tcPr>
            <w:tcW w:w="7229" w:type="dxa"/>
          </w:tcPr>
          <w:p w14:paraId="6E53B2BC" w14:textId="77777777" w:rsidR="00CF4446" w:rsidRPr="00144558" w:rsidRDefault="00CF4446" w:rsidP="00CF4446">
            <w:pPr>
              <w:jc w:val="both"/>
              <w:rPr>
                <w:szCs w:val="22"/>
                <w:lang w:val="ru-RU" w:bidi="ru-RU"/>
              </w:rPr>
            </w:pPr>
            <w:r w:rsidRPr="00144558">
              <w:rPr>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184C0BED" w:rsidR="00CF4446" w:rsidRPr="00144558" w:rsidRDefault="002C7984" w:rsidP="00144558">
            <w:pPr>
              <w:tabs>
                <w:tab w:val="left" w:pos="709"/>
                <w:tab w:val="left" w:pos="993"/>
              </w:tabs>
              <w:spacing w:line="276" w:lineRule="auto"/>
              <w:jc w:val="center"/>
              <w:rPr>
                <w:szCs w:val="22"/>
                <w:lang w:val="ru-RU" w:bidi="ru-RU"/>
              </w:rPr>
            </w:pPr>
            <w:r w:rsidRPr="00144558">
              <w:rPr>
                <w:szCs w:val="22"/>
                <w:lang w:val="ru-RU" w:bidi="ru-RU"/>
              </w:rPr>
              <w:t>3</w:t>
            </w:r>
            <w:r w:rsidR="00144558" w:rsidRPr="00144558">
              <w:rPr>
                <w:szCs w:val="22"/>
                <w:lang w:val="ru-RU" w:bidi="ru-RU"/>
              </w:rPr>
              <w:t>5</w:t>
            </w:r>
          </w:p>
        </w:tc>
      </w:tr>
      <w:tr w:rsidR="00144558" w:rsidRPr="00144558" w14:paraId="1993FDF1" w14:textId="77777777" w:rsidTr="004E4918">
        <w:trPr>
          <w:jc w:val="center"/>
        </w:trPr>
        <w:tc>
          <w:tcPr>
            <w:tcW w:w="988" w:type="dxa"/>
          </w:tcPr>
          <w:p w14:paraId="51F87A26" w14:textId="77777777" w:rsidR="00CF4446" w:rsidRPr="00144558" w:rsidRDefault="00CF4446" w:rsidP="00CF4446">
            <w:pPr>
              <w:tabs>
                <w:tab w:val="left" w:pos="709"/>
                <w:tab w:val="left" w:pos="993"/>
              </w:tabs>
              <w:spacing w:line="276" w:lineRule="auto"/>
              <w:jc w:val="center"/>
              <w:rPr>
                <w:szCs w:val="22"/>
                <w:lang w:bidi="ru-RU"/>
              </w:rPr>
            </w:pPr>
            <w:r w:rsidRPr="00144558">
              <w:rPr>
                <w:szCs w:val="22"/>
                <w:lang w:bidi="ru-RU"/>
              </w:rPr>
              <w:t>10.</w:t>
            </w:r>
          </w:p>
        </w:tc>
        <w:tc>
          <w:tcPr>
            <w:tcW w:w="7229" w:type="dxa"/>
          </w:tcPr>
          <w:p w14:paraId="4472F805" w14:textId="77777777" w:rsidR="00CF4446" w:rsidRPr="00144558" w:rsidRDefault="00CF4446" w:rsidP="00CF4446">
            <w:pPr>
              <w:tabs>
                <w:tab w:val="left" w:pos="709"/>
                <w:tab w:val="left" w:pos="993"/>
              </w:tabs>
              <w:jc w:val="both"/>
              <w:rPr>
                <w:szCs w:val="22"/>
                <w:lang w:val="ru-RU" w:bidi="ru-RU"/>
              </w:rPr>
            </w:pPr>
            <w:r w:rsidRPr="00144558">
              <w:rPr>
                <w:szCs w:val="22"/>
                <w:lang w:val="ru-RU" w:bidi="ru-RU"/>
              </w:rPr>
              <w:t>Методические указания для обучающихся по освоению дисциплины</w:t>
            </w:r>
          </w:p>
        </w:tc>
        <w:tc>
          <w:tcPr>
            <w:tcW w:w="1128" w:type="dxa"/>
          </w:tcPr>
          <w:p w14:paraId="09A1A718" w14:textId="563C591C" w:rsidR="00CF4446" w:rsidRPr="00144558" w:rsidRDefault="002C7984" w:rsidP="00144558">
            <w:pPr>
              <w:tabs>
                <w:tab w:val="left" w:pos="709"/>
                <w:tab w:val="left" w:pos="993"/>
              </w:tabs>
              <w:spacing w:line="276" w:lineRule="auto"/>
              <w:jc w:val="center"/>
              <w:rPr>
                <w:szCs w:val="22"/>
                <w:lang w:val="ru-RU" w:bidi="ru-RU"/>
              </w:rPr>
            </w:pPr>
            <w:r w:rsidRPr="00144558">
              <w:rPr>
                <w:szCs w:val="22"/>
                <w:lang w:val="ru-RU" w:bidi="ru-RU"/>
              </w:rPr>
              <w:t>3</w:t>
            </w:r>
            <w:r w:rsidR="00144558" w:rsidRPr="00144558">
              <w:rPr>
                <w:szCs w:val="22"/>
                <w:lang w:val="ru-RU" w:bidi="ru-RU"/>
              </w:rPr>
              <w:t>6</w:t>
            </w:r>
          </w:p>
        </w:tc>
      </w:tr>
      <w:tr w:rsidR="00144558" w:rsidRPr="00144558" w14:paraId="0E61F3BB" w14:textId="77777777" w:rsidTr="004E4918">
        <w:trPr>
          <w:jc w:val="center"/>
        </w:trPr>
        <w:tc>
          <w:tcPr>
            <w:tcW w:w="988" w:type="dxa"/>
          </w:tcPr>
          <w:p w14:paraId="5D81BF32" w14:textId="77777777" w:rsidR="00CF4446" w:rsidRPr="00144558" w:rsidRDefault="00CF4446" w:rsidP="00CF4446">
            <w:pPr>
              <w:tabs>
                <w:tab w:val="left" w:pos="709"/>
                <w:tab w:val="left" w:pos="993"/>
              </w:tabs>
              <w:spacing w:line="276" w:lineRule="auto"/>
              <w:jc w:val="center"/>
              <w:rPr>
                <w:szCs w:val="22"/>
                <w:lang w:bidi="ru-RU"/>
              </w:rPr>
            </w:pPr>
            <w:r w:rsidRPr="00144558">
              <w:rPr>
                <w:szCs w:val="22"/>
                <w:lang w:bidi="ru-RU"/>
              </w:rPr>
              <w:t>11.</w:t>
            </w:r>
          </w:p>
        </w:tc>
        <w:tc>
          <w:tcPr>
            <w:tcW w:w="7229" w:type="dxa"/>
          </w:tcPr>
          <w:p w14:paraId="5590C74A" w14:textId="37BF1FCA" w:rsidR="00CF4446" w:rsidRPr="00144558" w:rsidRDefault="00CF4446" w:rsidP="00CF4446">
            <w:pPr>
              <w:jc w:val="both"/>
              <w:rPr>
                <w:szCs w:val="22"/>
                <w:lang w:val="ru-RU" w:bidi="ru-RU"/>
              </w:rPr>
            </w:pPr>
            <w:r w:rsidRPr="00144558">
              <w:rPr>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sidRPr="00144558">
              <w:rPr>
                <w:szCs w:val="22"/>
                <w:lang w:val="ru-RU" w:bidi="ru-RU"/>
              </w:rPr>
              <w:t xml:space="preserve">ных систем </w:t>
            </w:r>
          </w:p>
        </w:tc>
        <w:tc>
          <w:tcPr>
            <w:tcW w:w="1128" w:type="dxa"/>
          </w:tcPr>
          <w:p w14:paraId="2E3A51D4" w14:textId="3F78F231" w:rsidR="00CF4446" w:rsidRPr="00144558" w:rsidRDefault="002C7984" w:rsidP="00144558">
            <w:pPr>
              <w:tabs>
                <w:tab w:val="left" w:pos="709"/>
                <w:tab w:val="left" w:pos="993"/>
              </w:tabs>
              <w:spacing w:line="276" w:lineRule="auto"/>
              <w:jc w:val="center"/>
              <w:rPr>
                <w:szCs w:val="22"/>
                <w:lang w:val="ru-RU" w:bidi="ru-RU"/>
              </w:rPr>
            </w:pPr>
            <w:r w:rsidRPr="00144558">
              <w:rPr>
                <w:szCs w:val="22"/>
                <w:lang w:val="ru-RU" w:bidi="ru-RU"/>
              </w:rPr>
              <w:t>4</w:t>
            </w:r>
            <w:r w:rsidR="00144558" w:rsidRPr="00144558">
              <w:rPr>
                <w:szCs w:val="22"/>
                <w:lang w:val="ru-RU" w:bidi="ru-RU"/>
              </w:rPr>
              <w:t>1</w:t>
            </w:r>
          </w:p>
        </w:tc>
      </w:tr>
      <w:tr w:rsidR="00144558" w:rsidRPr="00144558" w14:paraId="6BB634D2" w14:textId="77777777" w:rsidTr="004E4918">
        <w:trPr>
          <w:jc w:val="center"/>
        </w:trPr>
        <w:tc>
          <w:tcPr>
            <w:tcW w:w="988" w:type="dxa"/>
          </w:tcPr>
          <w:p w14:paraId="5ED00BDF" w14:textId="77777777" w:rsidR="00CF4446" w:rsidRPr="00144558" w:rsidRDefault="00CF4446" w:rsidP="00CF4446">
            <w:pPr>
              <w:tabs>
                <w:tab w:val="left" w:pos="709"/>
                <w:tab w:val="left" w:pos="993"/>
              </w:tabs>
              <w:spacing w:line="276" w:lineRule="auto"/>
              <w:jc w:val="center"/>
              <w:rPr>
                <w:szCs w:val="22"/>
                <w:lang w:bidi="ru-RU"/>
              </w:rPr>
            </w:pPr>
            <w:r w:rsidRPr="00144558">
              <w:rPr>
                <w:szCs w:val="22"/>
                <w:lang w:bidi="ru-RU"/>
              </w:rPr>
              <w:t>12.</w:t>
            </w:r>
          </w:p>
        </w:tc>
        <w:tc>
          <w:tcPr>
            <w:tcW w:w="7229" w:type="dxa"/>
          </w:tcPr>
          <w:p w14:paraId="6E645A07" w14:textId="77777777" w:rsidR="00CF4446" w:rsidRPr="00144558" w:rsidRDefault="00CF4446" w:rsidP="00CF4446">
            <w:pPr>
              <w:tabs>
                <w:tab w:val="left" w:pos="709"/>
                <w:tab w:val="left" w:pos="993"/>
              </w:tabs>
              <w:jc w:val="both"/>
              <w:rPr>
                <w:szCs w:val="22"/>
                <w:lang w:val="ru-RU" w:bidi="ru-RU"/>
              </w:rPr>
            </w:pPr>
            <w:r w:rsidRPr="00144558">
              <w:rPr>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6BFD3C45" w:rsidR="00383DDA" w:rsidRPr="00144558" w:rsidRDefault="002C7984" w:rsidP="00144558">
            <w:pPr>
              <w:tabs>
                <w:tab w:val="left" w:pos="709"/>
                <w:tab w:val="left" w:pos="993"/>
              </w:tabs>
              <w:spacing w:line="276" w:lineRule="auto"/>
              <w:jc w:val="center"/>
              <w:rPr>
                <w:szCs w:val="22"/>
                <w:lang w:val="ru-RU" w:bidi="ru-RU"/>
              </w:rPr>
            </w:pPr>
            <w:r w:rsidRPr="00144558">
              <w:rPr>
                <w:szCs w:val="22"/>
                <w:lang w:val="ru-RU" w:bidi="ru-RU"/>
              </w:rPr>
              <w:t>4</w:t>
            </w:r>
            <w:r w:rsidR="00144558" w:rsidRPr="00144558">
              <w:rPr>
                <w:szCs w:val="22"/>
                <w:lang w:val="ru-RU" w:bidi="ru-RU"/>
              </w:rPr>
              <w:t>1</w:t>
            </w:r>
          </w:p>
        </w:tc>
      </w:tr>
    </w:tbl>
    <w:p w14:paraId="6D583C5B" w14:textId="77777777" w:rsidR="008C5E84" w:rsidRPr="00144558" w:rsidRDefault="008C5E84" w:rsidP="00C5458E"/>
    <w:p w14:paraId="6D107015" w14:textId="77777777" w:rsidR="008C5E84" w:rsidRPr="00144558" w:rsidRDefault="008C5E84" w:rsidP="00C5458E"/>
    <w:p w14:paraId="2AA8CDBE" w14:textId="77777777" w:rsidR="008C5E84" w:rsidRPr="00144558" w:rsidRDefault="008C5E84" w:rsidP="00C5458E"/>
    <w:p w14:paraId="28E9AC18" w14:textId="77777777" w:rsidR="008C5E84" w:rsidRPr="00144558" w:rsidRDefault="008C5E84" w:rsidP="00C5458E"/>
    <w:p w14:paraId="277BE5CB" w14:textId="35117D0B" w:rsidR="008C5E84" w:rsidRPr="00144558" w:rsidRDefault="008C5E84" w:rsidP="00C5458E"/>
    <w:p w14:paraId="7AF6E130" w14:textId="77777777" w:rsidR="00EE4C4D" w:rsidRPr="00144558" w:rsidRDefault="00EE4C4D" w:rsidP="00C5458E"/>
    <w:p w14:paraId="572B64C0" w14:textId="0AD87163" w:rsidR="008C5E84" w:rsidRPr="00144558" w:rsidRDefault="008C5E84" w:rsidP="00C5458E"/>
    <w:p w14:paraId="2C829EAF" w14:textId="39BB48A8" w:rsidR="002B13D8" w:rsidRPr="00144558" w:rsidRDefault="002B13D8" w:rsidP="00C5458E"/>
    <w:p w14:paraId="56E01EDE" w14:textId="77777777" w:rsidR="003F6529" w:rsidRPr="00144558" w:rsidRDefault="003F6529" w:rsidP="00C5458E"/>
    <w:p w14:paraId="6F0CFC05" w14:textId="77777777" w:rsidR="003F6529" w:rsidRPr="00144558" w:rsidRDefault="003F6529" w:rsidP="00C5458E"/>
    <w:p w14:paraId="602D2FB2" w14:textId="77777777" w:rsidR="003F6529" w:rsidRPr="00144558" w:rsidRDefault="003F6529" w:rsidP="00C5458E"/>
    <w:p w14:paraId="408B9E73" w14:textId="77777777" w:rsidR="003F6529" w:rsidRPr="00144558" w:rsidRDefault="003F6529" w:rsidP="00C5458E"/>
    <w:p w14:paraId="474A7300" w14:textId="77777777" w:rsidR="003F6529" w:rsidRPr="00144558" w:rsidRDefault="003F6529" w:rsidP="00C5458E"/>
    <w:p w14:paraId="0E2A9CF2" w14:textId="77777777" w:rsidR="003F6529" w:rsidRPr="00144558" w:rsidRDefault="003F6529" w:rsidP="00C5458E"/>
    <w:p w14:paraId="60DF15C5" w14:textId="0C2384E5" w:rsidR="002B13D8" w:rsidRPr="00144558" w:rsidRDefault="002B13D8" w:rsidP="00C5458E"/>
    <w:p w14:paraId="49AE05A1" w14:textId="67079A71" w:rsidR="002B13D8" w:rsidRPr="00144558" w:rsidRDefault="002B13D8" w:rsidP="00C5458E"/>
    <w:p w14:paraId="29BCBD84" w14:textId="1ADEAD9D" w:rsidR="002B13D8" w:rsidRPr="00144558" w:rsidRDefault="002B13D8" w:rsidP="00C5458E"/>
    <w:p w14:paraId="6BB732D4" w14:textId="0E4EB9F8" w:rsidR="002B13D8" w:rsidRPr="00144558" w:rsidRDefault="002B13D8" w:rsidP="00C5458E"/>
    <w:p w14:paraId="7D4116B0" w14:textId="2EE78288" w:rsidR="002B13D8" w:rsidRPr="00144558" w:rsidRDefault="002B13D8" w:rsidP="00C5458E"/>
    <w:p w14:paraId="36C508F2" w14:textId="6CA90DBC" w:rsidR="008C5E84" w:rsidRPr="00144558" w:rsidRDefault="008C5E84" w:rsidP="00C81E38">
      <w:pPr>
        <w:pStyle w:val="11"/>
        <w:contextualSpacing/>
      </w:pPr>
      <w:r w:rsidRPr="00144558">
        <w:t xml:space="preserve">1 . Наименование дисциплины </w:t>
      </w:r>
    </w:p>
    <w:p w14:paraId="79E02F5D" w14:textId="4D056214" w:rsidR="00FB0A0D" w:rsidRPr="00144558" w:rsidRDefault="00394F2A" w:rsidP="00C81E38">
      <w:pPr>
        <w:contextualSpacing/>
        <w:rPr>
          <w:sz w:val="28"/>
          <w:szCs w:val="28"/>
        </w:rPr>
      </w:pPr>
      <w:r w:rsidRPr="00144558">
        <w:rPr>
          <w:sz w:val="28"/>
          <w:szCs w:val="28"/>
        </w:rPr>
        <w:t xml:space="preserve">         </w:t>
      </w:r>
      <w:r w:rsidR="001601B7" w:rsidRPr="00144558">
        <w:rPr>
          <w:sz w:val="28"/>
          <w:szCs w:val="28"/>
        </w:rPr>
        <w:t>«</w:t>
      </w:r>
      <w:r w:rsidR="00636206" w:rsidRPr="00144558">
        <w:rPr>
          <w:bCs/>
          <w:sz w:val="28"/>
          <w:szCs w:val="28"/>
          <w:lang w:bidi="ru-RU"/>
        </w:rPr>
        <w:t>Социология международных экономических отношений</w:t>
      </w:r>
      <w:r w:rsidR="001601B7" w:rsidRPr="00144558">
        <w:rPr>
          <w:sz w:val="28"/>
          <w:szCs w:val="28"/>
        </w:rPr>
        <w:t>»</w:t>
      </w:r>
      <w:r w:rsidR="00443349" w:rsidRPr="00144558">
        <w:rPr>
          <w:sz w:val="28"/>
          <w:szCs w:val="28"/>
        </w:rPr>
        <w:t xml:space="preserve"> </w:t>
      </w:r>
    </w:p>
    <w:p w14:paraId="4D3DED68" w14:textId="77777777" w:rsidR="002B13D8" w:rsidRPr="00144558" w:rsidRDefault="002B13D8" w:rsidP="00C81E38">
      <w:pPr>
        <w:contextualSpacing/>
        <w:rPr>
          <w:sz w:val="28"/>
          <w:szCs w:val="28"/>
        </w:rPr>
      </w:pPr>
    </w:p>
    <w:p w14:paraId="255A32D9" w14:textId="1F070993" w:rsidR="001E0953" w:rsidRPr="00144558" w:rsidRDefault="001E0953" w:rsidP="00C81E38">
      <w:pPr>
        <w:pStyle w:val="Default"/>
        <w:ind w:firstLine="567"/>
        <w:contextualSpacing/>
        <w:jc w:val="both"/>
        <w:rPr>
          <w:b/>
          <w:bCs/>
          <w:color w:val="auto"/>
          <w:sz w:val="28"/>
          <w:szCs w:val="28"/>
        </w:rPr>
      </w:pPr>
      <w:r w:rsidRPr="00144558">
        <w:rPr>
          <w:b/>
          <w:bCs/>
          <w:color w:val="auto"/>
          <w:sz w:val="28"/>
          <w:szCs w:val="28"/>
        </w:rPr>
        <w:t xml:space="preserve">2. </w:t>
      </w:r>
      <w:r w:rsidR="002B13D8" w:rsidRPr="00144558">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144558">
        <w:rPr>
          <w:b/>
          <w:bCs/>
          <w:color w:val="auto"/>
          <w:sz w:val="28"/>
          <w:szCs w:val="28"/>
        </w:rPr>
        <w:t xml:space="preserve"> </w:t>
      </w:r>
      <w:r w:rsidR="00967BAB" w:rsidRPr="00144558">
        <w:rPr>
          <w:b/>
          <w:bCs/>
          <w:color w:val="auto"/>
          <w:sz w:val="28"/>
          <w:szCs w:val="28"/>
        </w:rPr>
        <w:t xml:space="preserve"> </w:t>
      </w:r>
    </w:p>
    <w:p w14:paraId="3FC353A2" w14:textId="77777777" w:rsidR="0070138A" w:rsidRPr="00144558" w:rsidRDefault="0070138A" w:rsidP="00C81E38">
      <w:pPr>
        <w:pStyle w:val="Default"/>
        <w:ind w:firstLine="567"/>
        <w:contextualSpacing/>
        <w:jc w:val="both"/>
        <w:rPr>
          <w:b/>
          <w:bCs/>
          <w:color w:val="auto"/>
          <w:sz w:val="28"/>
          <w:szCs w:val="28"/>
        </w:rPr>
      </w:pPr>
    </w:p>
    <w:p w14:paraId="3896929C" w14:textId="77777777" w:rsidR="00B849E7" w:rsidRPr="00144558" w:rsidRDefault="00B849E7" w:rsidP="00C81E38">
      <w:pPr>
        <w:tabs>
          <w:tab w:val="left" w:pos="7797"/>
        </w:tabs>
        <w:ind w:right="142"/>
        <w:contextualSpacing/>
        <w:jc w:val="right"/>
        <w:rPr>
          <w:sz w:val="28"/>
          <w:szCs w:val="28"/>
          <w:lang w:eastAsia="en-US"/>
        </w:rPr>
      </w:pPr>
      <w:r w:rsidRPr="00144558">
        <w:rPr>
          <w:sz w:val="28"/>
          <w:szCs w:val="28"/>
          <w:lang w:eastAsia="en-US"/>
        </w:rPr>
        <w:t>Таблица 1</w:t>
      </w:r>
    </w:p>
    <w:tbl>
      <w:tblPr>
        <w:tblStyle w:val="aa"/>
        <w:tblW w:w="4932" w:type="pct"/>
        <w:tblInd w:w="137" w:type="dxa"/>
        <w:tblLayout w:type="fixed"/>
        <w:tblLook w:val="04A0" w:firstRow="1" w:lastRow="0" w:firstColumn="1" w:lastColumn="0" w:noHBand="0" w:noVBand="1"/>
      </w:tblPr>
      <w:tblGrid>
        <w:gridCol w:w="949"/>
        <w:gridCol w:w="2028"/>
        <w:gridCol w:w="2693"/>
        <w:gridCol w:w="3547"/>
      </w:tblGrid>
      <w:tr w:rsidR="00AA54F5" w:rsidRPr="00144558" w14:paraId="373CEF42" w14:textId="77777777" w:rsidTr="00EB20CA">
        <w:tc>
          <w:tcPr>
            <w:tcW w:w="515" w:type="pct"/>
          </w:tcPr>
          <w:p w14:paraId="6A059EF4" w14:textId="77777777" w:rsidR="00AA54F5" w:rsidRPr="00144558" w:rsidRDefault="00AA54F5" w:rsidP="00AA54F5">
            <w:pPr>
              <w:tabs>
                <w:tab w:val="left" w:pos="540"/>
              </w:tabs>
              <w:contextualSpacing/>
              <w:jc w:val="both"/>
            </w:pPr>
            <w:r w:rsidRPr="00144558">
              <w:t>Код компетенции</w:t>
            </w:r>
          </w:p>
        </w:tc>
        <w:tc>
          <w:tcPr>
            <w:tcW w:w="1100" w:type="pct"/>
          </w:tcPr>
          <w:p w14:paraId="74AFE5AE" w14:textId="77777777" w:rsidR="00AA54F5" w:rsidRPr="00144558" w:rsidRDefault="00AA54F5" w:rsidP="00AA54F5">
            <w:pPr>
              <w:tabs>
                <w:tab w:val="left" w:pos="540"/>
              </w:tabs>
              <w:contextualSpacing/>
              <w:jc w:val="both"/>
            </w:pPr>
            <w:r w:rsidRPr="00144558">
              <w:t>Наименование компетенции</w:t>
            </w:r>
          </w:p>
        </w:tc>
        <w:tc>
          <w:tcPr>
            <w:tcW w:w="1461" w:type="pct"/>
          </w:tcPr>
          <w:p w14:paraId="1B0B4BC2" w14:textId="736380F6" w:rsidR="00AA54F5" w:rsidRPr="00144558" w:rsidRDefault="00AA54F5" w:rsidP="00AA54F5">
            <w:pPr>
              <w:tabs>
                <w:tab w:val="left" w:pos="540"/>
              </w:tabs>
              <w:contextualSpacing/>
              <w:jc w:val="both"/>
            </w:pPr>
            <w:r w:rsidRPr="00144558">
              <w:t>Индикаторы достижения компетенции</w:t>
            </w:r>
          </w:p>
        </w:tc>
        <w:tc>
          <w:tcPr>
            <w:tcW w:w="1924" w:type="pct"/>
          </w:tcPr>
          <w:p w14:paraId="1B661B95" w14:textId="6F745564" w:rsidR="00AA54F5" w:rsidRPr="00144558" w:rsidRDefault="00AA54F5" w:rsidP="00AA54F5">
            <w:pPr>
              <w:tabs>
                <w:tab w:val="left" w:pos="540"/>
              </w:tabs>
              <w:contextualSpacing/>
              <w:jc w:val="both"/>
            </w:pPr>
            <w:r w:rsidRPr="00144558">
              <w:t>Результаты обучения (умения и знания), соотнесенные с индикаторами достижения компетенции</w:t>
            </w:r>
          </w:p>
        </w:tc>
      </w:tr>
      <w:tr w:rsidR="00EB20CA" w:rsidRPr="00144558" w14:paraId="00B94995" w14:textId="77777777" w:rsidTr="00EB20CA">
        <w:tc>
          <w:tcPr>
            <w:tcW w:w="515" w:type="pct"/>
            <w:vMerge w:val="restart"/>
          </w:tcPr>
          <w:p w14:paraId="12C2DC80" w14:textId="57572E76" w:rsidR="00EB20CA" w:rsidRPr="00144558" w:rsidRDefault="00EB20CA" w:rsidP="00C81E38">
            <w:pPr>
              <w:tabs>
                <w:tab w:val="left" w:pos="540"/>
              </w:tabs>
              <w:contextualSpacing/>
              <w:jc w:val="both"/>
              <w:rPr>
                <w:sz w:val="22"/>
                <w:szCs w:val="22"/>
              </w:rPr>
            </w:pPr>
            <w:r w:rsidRPr="00144558">
              <w:rPr>
                <w:sz w:val="22"/>
                <w:szCs w:val="22"/>
              </w:rPr>
              <w:t>УК-1</w:t>
            </w:r>
          </w:p>
        </w:tc>
        <w:tc>
          <w:tcPr>
            <w:tcW w:w="1100" w:type="pct"/>
            <w:vMerge w:val="restart"/>
          </w:tcPr>
          <w:p w14:paraId="32B3C015" w14:textId="0478F8DC" w:rsidR="00EB20CA" w:rsidRPr="00144558" w:rsidRDefault="00EB20CA" w:rsidP="00C81E38">
            <w:pPr>
              <w:pStyle w:val="aff4"/>
              <w:tabs>
                <w:tab w:val="left" w:pos="2026"/>
              </w:tabs>
              <w:contextualSpacing/>
              <w:rPr>
                <w:color w:val="auto"/>
              </w:rPr>
            </w:pPr>
            <w:r w:rsidRPr="00144558">
              <w:rPr>
                <w:color w:val="auto"/>
                <w:sz w:val="24"/>
                <w:szCs w:val="24"/>
                <w:lang w:eastAsia="ru-RU" w:bidi="ru-RU"/>
              </w:rPr>
              <w:t>Способность к</w:t>
            </w:r>
            <w:r w:rsidRPr="00144558">
              <w:rPr>
                <w:color w:val="auto"/>
                <w:lang w:bidi="ru-RU"/>
              </w:rPr>
              <w:t xml:space="preserve"> </w:t>
            </w:r>
            <w:r w:rsidRPr="00144558">
              <w:rPr>
                <w:color w:val="auto"/>
                <w:sz w:val="24"/>
                <w:szCs w:val="24"/>
                <w:lang w:eastAsia="ru-RU" w:bidi="ru-RU"/>
              </w:rPr>
              <w:t>восприятию межкультурного разнообразия общества, в</w:t>
            </w:r>
          </w:p>
          <w:p w14:paraId="34DCAEFC" w14:textId="2FEFB90F" w:rsidR="00EB20CA" w:rsidRPr="00144558" w:rsidRDefault="00EB20CA" w:rsidP="00C81E38">
            <w:pPr>
              <w:pStyle w:val="aff4"/>
              <w:tabs>
                <w:tab w:val="left" w:pos="2006"/>
              </w:tabs>
              <w:contextualSpacing/>
              <w:rPr>
                <w:color w:val="auto"/>
              </w:rPr>
            </w:pPr>
            <w:r w:rsidRPr="00144558">
              <w:rPr>
                <w:color w:val="auto"/>
                <w:sz w:val="24"/>
                <w:szCs w:val="24"/>
                <w:lang w:eastAsia="ru-RU" w:bidi="ru-RU"/>
              </w:rPr>
              <w:t>социально</w:t>
            </w:r>
            <w:r w:rsidRPr="00144558">
              <w:rPr>
                <w:color w:val="auto"/>
                <w:sz w:val="24"/>
                <w:szCs w:val="24"/>
                <w:lang w:eastAsia="ru-RU" w:bidi="ru-RU"/>
              </w:rPr>
              <w:softHyphen/>
              <w:t>историческом, этическоми</w:t>
            </w:r>
          </w:p>
          <w:p w14:paraId="1131CCB8" w14:textId="517C310C" w:rsidR="00EB20CA" w:rsidRPr="00144558" w:rsidRDefault="00EB20CA" w:rsidP="00C81E38">
            <w:pPr>
              <w:pStyle w:val="aff4"/>
              <w:tabs>
                <w:tab w:val="left" w:pos="2011"/>
              </w:tabs>
              <w:contextualSpacing/>
              <w:rPr>
                <w:color w:val="auto"/>
              </w:rPr>
            </w:pPr>
            <w:r w:rsidRPr="00144558">
              <w:rPr>
                <w:color w:val="auto"/>
                <w:sz w:val="24"/>
                <w:szCs w:val="24"/>
                <w:lang w:eastAsia="ru-RU" w:bidi="ru-RU"/>
              </w:rPr>
              <w:t>философских контекстах, анализу и мировоззренческой оценке происходящих процессов и</w:t>
            </w:r>
          </w:p>
          <w:p w14:paraId="5891DCBC" w14:textId="3E877A26" w:rsidR="00EB20CA" w:rsidRPr="00144558" w:rsidRDefault="00EB20CA" w:rsidP="00C81E38">
            <w:pPr>
              <w:tabs>
                <w:tab w:val="left" w:pos="540"/>
              </w:tabs>
              <w:contextualSpacing/>
              <w:rPr>
                <w:sz w:val="22"/>
                <w:szCs w:val="22"/>
              </w:rPr>
            </w:pPr>
            <w:r w:rsidRPr="00144558">
              <w:rPr>
                <w:lang w:bidi="ru-RU"/>
              </w:rPr>
              <w:t>закономерностей</w:t>
            </w:r>
          </w:p>
        </w:tc>
        <w:tc>
          <w:tcPr>
            <w:tcW w:w="1461" w:type="pct"/>
          </w:tcPr>
          <w:p w14:paraId="408B00BF" w14:textId="75B74354" w:rsidR="00EB20CA" w:rsidRPr="00144558" w:rsidRDefault="00EB20CA" w:rsidP="00C81E38">
            <w:pPr>
              <w:pStyle w:val="aff4"/>
              <w:tabs>
                <w:tab w:val="left" w:pos="2314"/>
                <w:tab w:val="left" w:pos="5112"/>
              </w:tabs>
              <w:contextualSpacing/>
              <w:rPr>
                <w:color w:val="auto"/>
              </w:rPr>
            </w:pPr>
            <w:r w:rsidRPr="00144558">
              <w:rPr>
                <w:color w:val="auto"/>
                <w:sz w:val="24"/>
                <w:szCs w:val="24"/>
                <w:lang w:eastAsia="ru-RU" w:bidi="ru-RU"/>
              </w:rPr>
              <w:t>1. Использует знания о закономерностях развития</w:t>
            </w:r>
            <w:r w:rsidRPr="00144558">
              <w:rPr>
                <w:color w:val="auto"/>
                <w:lang w:bidi="ru-RU"/>
              </w:rPr>
              <w:t xml:space="preserve"> </w:t>
            </w:r>
            <w:r w:rsidRPr="00144558">
              <w:rPr>
                <w:color w:val="auto"/>
                <w:sz w:val="24"/>
                <w:szCs w:val="24"/>
                <w:lang w:eastAsia="ru-RU" w:bidi="ru-RU"/>
              </w:rPr>
              <w:t>природы, межкультурного разнообразия общества для формирования мировоззренческой оценки происходящих процессов.</w:t>
            </w:r>
          </w:p>
          <w:p w14:paraId="6ECE0803" w14:textId="75A5CF1E" w:rsidR="00EB20CA" w:rsidRPr="00144558" w:rsidRDefault="00EB20CA" w:rsidP="00C81E38">
            <w:pPr>
              <w:tabs>
                <w:tab w:val="left" w:pos="540"/>
              </w:tabs>
              <w:contextualSpacing/>
              <w:rPr>
                <w:sz w:val="22"/>
                <w:szCs w:val="22"/>
              </w:rPr>
            </w:pPr>
          </w:p>
        </w:tc>
        <w:tc>
          <w:tcPr>
            <w:tcW w:w="1924" w:type="pct"/>
          </w:tcPr>
          <w:p w14:paraId="37DC48E8" w14:textId="77777777" w:rsidR="00EB20CA" w:rsidRPr="00144558" w:rsidRDefault="00EB20CA" w:rsidP="00C81E38">
            <w:pPr>
              <w:tabs>
                <w:tab w:val="left" w:pos="540"/>
              </w:tabs>
              <w:contextualSpacing/>
              <w:jc w:val="both"/>
              <w:rPr>
                <w:b/>
                <w:lang w:eastAsia="en-US"/>
              </w:rPr>
            </w:pPr>
            <w:r w:rsidRPr="00144558">
              <w:rPr>
                <w:b/>
                <w:lang w:eastAsia="en-US"/>
              </w:rPr>
              <w:t xml:space="preserve">знать: </w:t>
            </w:r>
          </w:p>
          <w:p w14:paraId="6C83F7AF" w14:textId="1EBAF0DE" w:rsidR="00EB20CA" w:rsidRPr="00144558" w:rsidRDefault="00EB20CA" w:rsidP="00C81E38">
            <w:pPr>
              <w:tabs>
                <w:tab w:val="left" w:pos="540"/>
              </w:tabs>
              <w:contextualSpacing/>
              <w:jc w:val="both"/>
              <w:rPr>
                <w:lang w:eastAsia="en-US"/>
              </w:rPr>
            </w:pPr>
            <w:r w:rsidRPr="00144558">
              <w:rPr>
                <w:lang w:eastAsia="en-US"/>
              </w:rPr>
              <w:t>1)</w:t>
            </w:r>
            <w:r w:rsidRPr="00144558">
              <w:rPr>
                <w:b/>
                <w:lang w:eastAsia="en-US"/>
              </w:rPr>
              <w:t xml:space="preserve"> </w:t>
            </w:r>
            <w:r w:rsidRPr="00144558">
              <w:rPr>
                <w:lang w:eastAsia="en-US"/>
              </w:rPr>
              <w:t xml:space="preserve">основные </w:t>
            </w:r>
            <w:r w:rsidR="00470193" w:rsidRPr="00144558">
              <w:rPr>
                <w:lang w:eastAsia="en-US"/>
              </w:rPr>
              <w:t>закономерности и принципы межкультурного взаимодействия на основании, которых формируются мирово</w:t>
            </w:r>
            <w:r w:rsidR="00B8735E" w:rsidRPr="00144558">
              <w:rPr>
                <w:lang w:eastAsia="en-US"/>
              </w:rPr>
              <w:t>ззренческие</w:t>
            </w:r>
            <w:r w:rsidR="00470193" w:rsidRPr="00144558">
              <w:rPr>
                <w:lang w:eastAsia="en-US"/>
              </w:rPr>
              <w:t xml:space="preserve"> </w:t>
            </w:r>
            <w:r w:rsidR="00B8735E" w:rsidRPr="00144558">
              <w:rPr>
                <w:lang w:eastAsia="en-US"/>
              </w:rPr>
              <w:t>установки личности и социальных слоев</w:t>
            </w:r>
            <w:r w:rsidR="00470193" w:rsidRPr="00144558">
              <w:rPr>
                <w:lang w:eastAsia="en-US"/>
              </w:rPr>
              <w:t>.</w:t>
            </w:r>
            <w:r w:rsidRPr="00144558">
              <w:rPr>
                <w:lang w:eastAsia="en-US"/>
              </w:rPr>
              <w:t xml:space="preserve"> </w:t>
            </w:r>
          </w:p>
          <w:p w14:paraId="7116549F" w14:textId="1D57ED0A" w:rsidR="00EB20CA" w:rsidRPr="00144558" w:rsidRDefault="00EB20CA" w:rsidP="00C81E38">
            <w:pPr>
              <w:tabs>
                <w:tab w:val="left" w:pos="540"/>
              </w:tabs>
              <w:contextualSpacing/>
              <w:jc w:val="both"/>
            </w:pPr>
            <w:r w:rsidRPr="00144558">
              <w:rPr>
                <w:b/>
                <w:lang w:eastAsia="en-US"/>
              </w:rPr>
              <w:t xml:space="preserve">уметь: </w:t>
            </w:r>
            <w:r w:rsidR="0032543D" w:rsidRPr="00144558">
              <w:t>анализировать факты и сложившиеся оценки в межкультурной коммуникации, объяснять особенности мировоззренческих позиций различных культур.</w:t>
            </w:r>
          </w:p>
        </w:tc>
      </w:tr>
      <w:tr w:rsidR="00EB20CA" w:rsidRPr="00144558" w14:paraId="7035D827" w14:textId="77777777" w:rsidTr="00EB20CA">
        <w:tc>
          <w:tcPr>
            <w:tcW w:w="515" w:type="pct"/>
            <w:vMerge/>
          </w:tcPr>
          <w:p w14:paraId="57739064" w14:textId="77777777" w:rsidR="00EB20CA" w:rsidRPr="00144558" w:rsidRDefault="00EB20CA" w:rsidP="00C81E38">
            <w:pPr>
              <w:tabs>
                <w:tab w:val="left" w:pos="540"/>
              </w:tabs>
              <w:contextualSpacing/>
              <w:jc w:val="both"/>
              <w:rPr>
                <w:sz w:val="22"/>
                <w:szCs w:val="22"/>
                <w:highlight w:val="yellow"/>
              </w:rPr>
            </w:pPr>
          </w:p>
        </w:tc>
        <w:tc>
          <w:tcPr>
            <w:tcW w:w="1100" w:type="pct"/>
            <w:vMerge/>
          </w:tcPr>
          <w:p w14:paraId="0777341C" w14:textId="77777777" w:rsidR="00EB20CA" w:rsidRPr="00144558" w:rsidRDefault="00EB20CA" w:rsidP="00C81E38">
            <w:pPr>
              <w:pStyle w:val="aff4"/>
              <w:tabs>
                <w:tab w:val="left" w:pos="2026"/>
              </w:tabs>
              <w:contextualSpacing/>
              <w:rPr>
                <w:color w:val="auto"/>
                <w:sz w:val="24"/>
                <w:szCs w:val="24"/>
                <w:lang w:eastAsia="ru-RU" w:bidi="ru-RU"/>
              </w:rPr>
            </w:pPr>
          </w:p>
        </w:tc>
        <w:tc>
          <w:tcPr>
            <w:tcW w:w="1461" w:type="pct"/>
          </w:tcPr>
          <w:p w14:paraId="0316B93E" w14:textId="6014E9C1" w:rsidR="00EB20CA" w:rsidRPr="00144558" w:rsidRDefault="00EB20CA" w:rsidP="00C81E38">
            <w:pPr>
              <w:pStyle w:val="aff4"/>
              <w:numPr>
                <w:ilvl w:val="0"/>
                <w:numId w:val="17"/>
              </w:numPr>
              <w:tabs>
                <w:tab w:val="left" w:pos="398"/>
              </w:tabs>
              <w:contextualSpacing/>
              <w:jc w:val="both"/>
              <w:rPr>
                <w:color w:val="auto"/>
                <w:sz w:val="24"/>
                <w:szCs w:val="24"/>
                <w:lang w:eastAsia="ru-RU" w:bidi="ru-RU"/>
              </w:rPr>
            </w:pPr>
            <w:r w:rsidRPr="00144558">
              <w:rPr>
                <w:color w:val="auto"/>
                <w:sz w:val="24"/>
                <w:szCs w:val="24"/>
                <w:lang w:eastAsia="ru-RU" w:bidi="ru-RU"/>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1924" w:type="pct"/>
          </w:tcPr>
          <w:p w14:paraId="7DB3D7A5" w14:textId="19A71B35" w:rsidR="00EB20CA" w:rsidRPr="00144558" w:rsidRDefault="00EB20CA" w:rsidP="00C81E38">
            <w:pPr>
              <w:tabs>
                <w:tab w:val="left" w:pos="540"/>
              </w:tabs>
              <w:contextualSpacing/>
              <w:jc w:val="both"/>
              <w:rPr>
                <w:b/>
                <w:lang w:eastAsia="en-US"/>
              </w:rPr>
            </w:pPr>
            <w:r w:rsidRPr="00144558">
              <w:rPr>
                <w:b/>
                <w:lang w:eastAsia="en-US"/>
              </w:rPr>
              <w:t xml:space="preserve">знать: </w:t>
            </w:r>
            <w:r w:rsidR="00B8735E" w:rsidRPr="00144558">
              <w:rPr>
                <w:lang w:eastAsia="en-US"/>
              </w:rPr>
              <w:t>основные принципы и формы аргументации, используемых процессе познавательной деятельности.</w:t>
            </w:r>
          </w:p>
          <w:p w14:paraId="19CD334D" w14:textId="6A9B3A35" w:rsidR="00EB20CA" w:rsidRPr="00144558" w:rsidRDefault="00EB20CA" w:rsidP="00C81E38">
            <w:pPr>
              <w:tabs>
                <w:tab w:val="left" w:pos="540"/>
              </w:tabs>
              <w:contextualSpacing/>
              <w:jc w:val="both"/>
              <w:rPr>
                <w:b/>
                <w:lang w:eastAsia="en-US"/>
              </w:rPr>
            </w:pPr>
            <w:r w:rsidRPr="00144558">
              <w:rPr>
                <w:b/>
                <w:lang w:eastAsia="en-US"/>
              </w:rPr>
              <w:t>уметь:</w:t>
            </w:r>
            <w:r w:rsidR="00B8735E" w:rsidRPr="00144558">
              <w:rPr>
                <w:b/>
                <w:lang w:eastAsia="en-US"/>
              </w:rPr>
              <w:t xml:space="preserve"> </w:t>
            </w:r>
            <w:r w:rsidR="00B8735E" w:rsidRPr="00144558">
              <w:rPr>
                <w:lang w:eastAsia="en-US"/>
              </w:rPr>
              <w:t xml:space="preserve">применять общенаучные методы </w:t>
            </w:r>
            <w:r w:rsidR="0053689C" w:rsidRPr="00144558">
              <w:rPr>
                <w:lang w:eastAsia="en-US"/>
              </w:rPr>
              <w:t>в процессе познания международных экономических отношений.</w:t>
            </w:r>
          </w:p>
        </w:tc>
      </w:tr>
      <w:tr w:rsidR="00EB20CA" w:rsidRPr="00144558" w14:paraId="5CA445B8" w14:textId="77777777" w:rsidTr="00EB20CA">
        <w:tc>
          <w:tcPr>
            <w:tcW w:w="515" w:type="pct"/>
            <w:vMerge/>
          </w:tcPr>
          <w:p w14:paraId="2ED2D910" w14:textId="77777777" w:rsidR="00EB20CA" w:rsidRPr="00144558" w:rsidRDefault="00EB20CA" w:rsidP="00C81E38">
            <w:pPr>
              <w:tabs>
                <w:tab w:val="left" w:pos="540"/>
              </w:tabs>
              <w:contextualSpacing/>
              <w:jc w:val="both"/>
              <w:rPr>
                <w:sz w:val="22"/>
                <w:szCs w:val="22"/>
                <w:highlight w:val="yellow"/>
              </w:rPr>
            </w:pPr>
          </w:p>
        </w:tc>
        <w:tc>
          <w:tcPr>
            <w:tcW w:w="1100" w:type="pct"/>
            <w:vMerge/>
          </w:tcPr>
          <w:p w14:paraId="69DDFB19" w14:textId="77777777" w:rsidR="00EB20CA" w:rsidRPr="00144558" w:rsidRDefault="00EB20CA" w:rsidP="00C81E38">
            <w:pPr>
              <w:pStyle w:val="aff4"/>
              <w:tabs>
                <w:tab w:val="left" w:pos="2026"/>
              </w:tabs>
              <w:contextualSpacing/>
              <w:rPr>
                <w:color w:val="auto"/>
                <w:sz w:val="24"/>
                <w:szCs w:val="24"/>
                <w:lang w:eastAsia="ru-RU" w:bidi="ru-RU"/>
              </w:rPr>
            </w:pPr>
          </w:p>
        </w:tc>
        <w:tc>
          <w:tcPr>
            <w:tcW w:w="1461" w:type="pct"/>
          </w:tcPr>
          <w:p w14:paraId="27C4EC59" w14:textId="2E1CC56C" w:rsidR="00EB20CA" w:rsidRPr="00144558" w:rsidRDefault="00EB20CA" w:rsidP="00C81E38">
            <w:pPr>
              <w:pStyle w:val="aff4"/>
              <w:numPr>
                <w:ilvl w:val="0"/>
                <w:numId w:val="17"/>
              </w:numPr>
              <w:tabs>
                <w:tab w:val="left" w:pos="398"/>
                <w:tab w:val="left" w:pos="1608"/>
                <w:tab w:val="left" w:pos="3864"/>
              </w:tabs>
              <w:contextualSpacing/>
              <w:jc w:val="both"/>
              <w:rPr>
                <w:color w:val="auto"/>
              </w:rPr>
            </w:pPr>
            <w:r w:rsidRPr="00144558">
              <w:rPr>
                <w:color w:val="auto"/>
                <w:sz w:val="24"/>
                <w:szCs w:val="24"/>
                <w:lang w:eastAsia="ru-RU" w:bidi="ru-RU"/>
              </w:rPr>
              <w:t>Работает с различными массивами информации для выявления закономерностей функционирования</w:t>
            </w:r>
          </w:p>
          <w:p w14:paraId="03F6E872" w14:textId="48ABD8D7" w:rsidR="00EB20CA" w:rsidRPr="00144558" w:rsidRDefault="00EB20CA" w:rsidP="00C81E38">
            <w:pPr>
              <w:pStyle w:val="aff4"/>
              <w:tabs>
                <w:tab w:val="left" w:pos="2314"/>
                <w:tab w:val="left" w:pos="5112"/>
              </w:tabs>
              <w:contextualSpacing/>
              <w:rPr>
                <w:color w:val="auto"/>
                <w:sz w:val="24"/>
                <w:szCs w:val="24"/>
                <w:lang w:eastAsia="ru-RU" w:bidi="ru-RU"/>
              </w:rPr>
            </w:pPr>
            <w:r w:rsidRPr="00144558">
              <w:rPr>
                <w:color w:val="auto"/>
                <w:sz w:val="24"/>
                <w:szCs w:val="24"/>
                <w:lang w:eastAsia="ru-RU" w:bidi="ru-RU"/>
              </w:rPr>
              <w:t>человека, природы и общества в социально</w:t>
            </w:r>
            <w:r w:rsidRPr="00144558">
              <w:rPr>
                <w:color w:val="auto"/>
                <w:sz w:val="24"/>
                <w:szCs w:val="24"/>
                <w:lang w:eastAsia="ru-RU" w:bidi="ru-RU"/>
              </w:rPr>
              <w:softHyphen/>
              <w:t>историческом и этическом контекстах.</w:t>
            </w:r>
          </w:p>
        </w:tc>
        <w:tc>
          <w:tcPr>
            <w:tcW w:w="1924" w:type="pct"/>
          </w:tcPr>
          <w:p w14:paraId="16682476" w14:textId="50929F94" w:rsidR="00EB20CA" w:rsidRPr="00144558" w:rsidRDefault="00EB20CA" w:rsidP="00C81E38">
            <w:pPr>
              <w:pStyle w:val="aff4"/>
              <w:tabs>
                <w:tab w:val="left" w:pos="398"/>
                <w:tab w:val="left" w:pos="1608"/>
                <w:tab w:val="left" w:pos="3864"/>
              </w:tabs>
              <w:contextualSpacing/>
              <w:jc w:val="both"/>
              <w:rPr>
                <w:color w:val="auto"/>
              </w:rPr>
            </w:pPr>
            <w:r w:rsidRPr="00144558">
              <w:rPr>
                <w:b/>
                <w:color w:val="auto"/>
                <w:sz w:val="24"/>
                <w:szCs w:val="24"/>
              </w:rPr>
              <w:t xml:space="preserve">знать: </w:t>
            </w:r>
            <w:r w:rsidR="0032543D" w:rsidRPr="00144558">
              <w:rPr>
                <w:color w:val="auto"/>
                <w:sz w:val="24"/>
                <w:szCs w:val="24"/>
              </w:rPr>
              <w:t xml:space="preserve">способы работы с </w:t>
            </w:r>
            <w:r w:rsidR="0032543D" w:rsidRPr="00144558">
              <w:rPr>
                <w:color w:val="auto"/>
                <w:sz w:val="24"/>
                <w:szCs w:val="24"/>
                <w:lang w:eastAsia="ru-RU" w:bidi="ru-RU"/>
              </w:rPr>
              <w:t xml:space="preserve">различными массивами информации для выявления </w:t>
            </w:r>
            <w:r w:rsidR="00D405CB" w:rsidRPr="00144558">
              <w:rPr>
                <w:color w:val="auto"/>
                <w:sz w:val="24"/>
                <w:szCs w:val="24"/>
                <w:lang w:eastAsia="ru-RU" w:bidi="ru-RU"/>
              </w:rPr>
              <w:t>устойчивых связей социальной-среды</w:t>
            </w:r>
            <w:r w:rsidR="0032543D" w:rsidRPr="00144558">
              <w:rPr>
                <w:color w:val="auto"/>
                <w:sz w:val="24"/>
                <w:szCs w:val="24"/>
                <w:lang w:eastAsia="ru-RU" w:bidi="ru-RU"/>
              </w:rPr>
              <w:t xml:space="preserve"> в социально</w:t>
            </w:r>
            <w:r w:rsidR="00D405CB" w:rsidRPr="00144558">
              <w:rPr>
                <w:color w:val="auto"/>
                <w:sz w:val="24"/>
                <w:szCs w:val="24"/>
                <w:lang w:eastAsia="ru-RU" w:bidi="ru-RU"/>
              </w:rPr>
              <w:t>-</w:t>
            </w:r>
            <w:r w:rsidR="0032543D" w:rsidRPr="00144558">
              <w:rPr>
                <w:color w:val="auto"/>
                <w:sz w:val="24"/>
                <w:szCs w:val="24"/>
                <w:lang w:eastAsia="ru-RU" w:bidi="ru-RU"/>
              </w:rPr>
              <w:softHyphen/>
              <w:t>историческом и этическом контекстах.</w:t>
            </w:r>
          </w:p>
          <w:p w14:paraId="32400248" w14:textId="4CFC1DB3" w:rsidR="00EB20CA" w:rsidRPr="00144558" w:rsidRDefault="00EB20CA" w:rsidP="00C81E38">
            <w:pPr>
              <w:tabs>
                <w:tab w:val="left" w:pos="540"/>
              </w:tabs>
              <w:contextualSpacing/>
              <w:jc w:val="both"/>
              <w:rPr>
                <w:b/>
                <w:lang w:eastAsia="en-US"/>
              </w:rPr>
            </w:pPr>
            <w:r w:rsidRPr="00144558">
              <w:rPr>
                <w:b/>
                <w:lang w:eastAsia="en-US"/>
              </w:rPr>
              <w:t>уметь:</w:t>
            </w:r>
            <w:r w:rsidR="0032543D" w:rsidRPr="00144558">
              <w:rPr>
                <w:lang w:eastAsia="en-US"/>
              </w:rPr>
              <w:t xml:space="preserve"> анализировать социокультурные аспекты социальных отношений, а также условия и факторы, формирующие определённые типы национального мировоззрения </w:t>
            </w:r>
            <w:r w:rsidR="0032543D" w:rsidRPr="00144558">
              <w:rPr>
                <w:lang w:bidi="ru-RU"/>
              </w:rPr>
              <w:t>в социально</w:t>
            </w:r>
            <w:r w:rsidR="0032543D" w:rsidRPr="00144558">
              <w:rPr>
                <w:lang w:bidi="ru-RU"/>
              </w:rPr>
              <w:softHyphen/>
              <w:t>историческом контекс</w:t>
            </w:r>
            <w:r w:rsidR="00D405CB" w:rsidRPr="00144558">
              <w:rPr>
                <w:lang w:bidi="ru-RU"/>
              </w:rPr>
              <w:t>те</w:t>
            </w:r>
            <w:r w:rsidR="0032543D" w:rsidRPr="00144558">
              <w:rPr>
                <w:lang w:eastAsia="en-US"/>
              </w:rPr>
              <w:t>.</w:t>
            </w:r>
          </w:p>
        </w:tc>
      </w:tr>
      <w:tr w:rsidR="00DC44AA" w:rsidRPr="00144558" w14:paraId="72115296" w14:textId="77777777" w:rsidTr="00EB20CA">
        <w:trPr>
          <w:trHeight w:val="1374"/>
        </w:trPr>
        <w:tc>
          <w:tcPr>
            <w:tcW w:w="515" w:type="pct"/>
            <w:vMerge w:val="restart"/>
          </w:tcPr>
          <w:p w14:paraId="37B37F6F" w14:textId="2009340E" w:rsidR="00DC44AA" w:rsidRPr="00144558" w:rsidRDefault="00DC44AA" w:rsidP="00C81E38">
            <w:pPr>
              <w:tabs>
                <w:tab w:val="left" w:pos="540"/>
              </w:tabs>
              <w:contextualSpacing/>
              <w:jc w:val="both"/>
              <w:rPr>
                <w:sz w:val="22"/>
                <w:szCs w:val="22"/>
              </w:rPr>
            </w:pPr>
            <w:r w:rsidRPr="00144558">
              <w:rPr>
                <w:sz w:val="22"/>
                <w:szCs w:val="22"/>
              </w:rPr>
              <w:lastRenderedPageBreak/>
              <w:t xml:space="preserve"> ПКН-1</w:t>
            </w:r>
          </w:p>
        </w:tc>
        <w:tc>
          <w:tcPr>
            <w:tcW w:w="1100" w:type="pct"/>
            <w:vMerge w:val="restart"/>
          </w:tcPr>
          <w:p w14:paraId="7528D4DB" w14:textId="55454620" w:rsidR="00DC44AA" w:rsidRPr="00144558" w:rsidRDefault="00DC44AA" w:rsidP="00C81E38">
            <w:pPr>
              <w:pStyle w:val="aff4"/>
              <w:tabs>
                <w:tab w:val="left" w:pos="2035"/>
              </w:tabs>
              <w:spacing w:line="214" w:lineRule="auto"/>
              <w:contextualSpacing/>
              <w:rPr>
                <w:color w:val="auto"/>
              </w:rPr>
            </w:pPr>
            <w:r w:rsidRPr="00144558">
              <w:rPr>
                <w:color w:val="auto"/>
                <w:sz w:val="24"/>
                <w:szCs w:val="24"/>
                <w:lang w:eastAsia="ru-RU" w:bidi="ru-RU"/>
              </w:rPr>
              <w:t>Способен применять современные информационно</w:t>
            </w:r>
            <w:r w:rsidRPr="00144558">
              <w:rPr>
                <w:color w:val="auto"/>
                <w:sz w:val="24"/>
                <w:szCs w:val="24"/>
                <w:lang w:eastAsia="ru-RU" w:bidi="ru-RU"/>
              </w:rPr>
              <w:softHyphen/>
              <w:t>коммуникационные технологии в</w:t>
            </w:r>
          </w:p>
          <w:p w14:paraId="7C2C9199" w14:textId="14CC3293" w:rsidR="00DC44AA" w:rsidRPr="00144558" w:rsidRDefault="00DC44AA" w:rsidP="00C81E38">
            <w:pPr>
              <w:contextualSpacing/>
              <w:rPr>
                <w:sz w:val="22"/>
                <w:szCs w:val="22"/>
              </w:rPr>
            </w:pPr>
            <w:r w:rsidRPr="00144558">
              <w:rPr>
                <w:lang w:bidi="ru-RU"/>
              </w:rPr>
              <w:t>профессиональной деятельности социолога</w:t>
            </w:r>
          </w:p>
        </w:tc>
        <w:tc>
          <w:tcPr>
            <w:tcW w:w="1461" w:type="pct"/>
          </w:tcPr>
          <w:p w14:paraId="54DA9756" w14:textId="04CEF8F7" w:rsidR="00DC44AA" w:rsidRPr="00144558" w:rsidRDefault="00DC44AA" w:rsidP="00C81E38">
            <w:pPr>
              <w:pStyle w:val="aff4"/>
              <w:numPr>
                <w:ilvl w:val="0"/>
                <w:numId w:val="18"/>
              </w:numPr>
              <w:tabs>
                <w:tab w:val="left" w:pos="322"/>
              </w:tabs>
              <w:spacing w:line="216" w:lineRule="auto"/>
              <w:contextualSpacing/>
              <w:jc w:val="both"/>
              <w:rPr>
                <w:color w:val="auto"/>
              </w:rPr>
            </w:pPr>
            <w:r w:rsidRPr="00144558">
              <w:rPr>
                <w:color w:val="auto"/>
                <w:sz w:val="24"/>
                <w:szCs w:val="24"/>
                <w:lang w:eastAsia="ru-RU" w:bidi="ru-RU"/>
              </w:rPr>
              <w:t>Осуществляет поиск информации в глобальных компьютерных сетях для выявления тенденций, закономерностей и противоречий.</w:t>
            </w:r>
          </w:p>
        </w:tc>
        <w:tc>
          <w:tcPr>
            <w:tcW w:w="1924" w:type="pct"/>
          </w:tcPr>
          <w:p w14:paraId="5C8D30D5" w14:textId="4B8688FC" w:rsidR="00DC44AA" w:rsidRPr="00144558" w:rsidRDefault="00DC44AA" w:rsidP="00C81E38">
            <w:pPr>
              <w:tabs>
                <w:tab w:val="left" w:pos="540"/>
              </w:tabs>
              <w:contextualSpacing/>
              <w:jc w:val="both"/>
              <w:rPr>
                <w:b/>
                <w:lang w:eastAsia="en-US"/>
              </w:rPr>
            </w:pPr>
            <w:r w:rsidRPr="00144558">
              <w:rPr>
                <w:b/>
                <w:lang w:eastAsia="en-US"/>
              </w:rPr>
              <w:t xml:space="preserve">знать: </w:t>
            </w:r>
            <w:r w:rsidR="000A2FEE" w:rsidRPr="00144558">
              <w:rPr>
                <w:lang w:eastAsia="en-US"/>
              </w:rPr>
              <w:t>способы</w:t>
            </w:r>
            <w:r w:rsidR="000A2FEE" w:rsidRPr="00144558">
              <w:rPr>
                <w:lang w:bidi="ru-RU"/>
              </w:rPr>
              <w:t xml:space="preserve"> поиска информации в сети Интернет для выявления тенденций, закономерностей и противоречий в сфере международных экономических отношений.</w:t>
            </w:r>
          </w:p>
          <w:p w14:paraId="60ECA8B7" w14:textId="68D7255F" w:rsidR="00DC44AA" w:rsidRPr="00144558" w:rsidRDefault="00DC44AA" w:rsidP="00C81E38">
            <w:pPr>
              <w:tabs>
                <w:tab w:val="left" w:pos="540"/>
              </w:tabs>
              <w:contextualSpacing/>
              <w:jc w:val="both"/>
            </w:pPr>
            <w:r w:rsidRPr="00144558">
              <w:rPr>
                <w:b/>
                <w:lang w:eastAsia="en-US"/>
              </w:rPr>
              <w:t>уметь:</w:t>
            </w:r>
            <w:r w:rsidR="000A2FEE" w:rsidRPr="00144558">
              <w:rPr>
                <w:b/>
                <w:lang w:eastAsia="en-US"/>
              </w:rPr>
              <w:t xml:space="preserve"> </w:t>
            </w:r>
            <w:r w:rsidR="000A2FEE" w:rsidRPr="00144558">
              <w:rPr>
                <w:lang w:eastAsia="en-US"/>
              </w:rPr>
              <w:t xml:space="preserve">систематизировать сведения об изменениях в </w:t>
            </w:r>
            <w:r w:rsidR="000A2FEE" w:rsidRPr="00144558">
              <w:rPr>
                <w:lang w:bidi="ru-RU"/>
              </w:rPr>
              <w:t>международных экономических отношениях и на этой основе выявлять тенденции их развития</w:t>
            </w:r>
          </w:p>
        </w:tc>
      </w:tr>
      <w:tr w:rsidR="00DC44AA" w:rsidRPr="00144558" w14:paraId="575B7F27" w14:textId="77777777" w:rsidTr="00EB20CA">
        <w:trPr>
          <w:trHeight w:val="1374"/>
        </w:trPr>
        <w:tc>
          <w:tcPr>
            <w:tcW w:w="515" w:type="pct"/>
            <w:vMerge/>
          </w:tcPr>
          <w:p w14:paraId="47B84476" w14:textId="77777777" w:rsidR="00DC44AA" w:rsidRPr="00144558" w:rsidRDefault="00DC44AA" w:rsidP="00C81E38">
            <w:pPr>
              <w:tabs>
                <w:tab w:val="left" w:pos="540"/>
              </w:tabs>
              <w:contextualSpacing/>
              <w:jc w:val="both"/>
              <w:rPr>
                <w:sz w:val="22"/>
                <w:szCs w:val="22"/>
              </w:rPr>
            </w:pPr>
          </w:p>
        </w:tc>
        <w:tc>
          <w:tcPr>
            <w:tcW w:w="1100" w:type="pct"/>
            <w:vMerge/>
          </w:tcPr>
          <w:p w14:paraId="03272CD3" w14:textId="77777777" w:rsidR="00DC44AA" w:rsidRPr="00144558" w:rsidRDefault="00DC44AA" w:rsidP="00C81E38">
            <w:pPr>
              <w:pStyle w:val="aff4"/>
              <w:tabs>
                <w:tab w:val="left" w:pos="2035"/>
              </w:tabs>
              <w:spacing w:line="214" w:lineRule="auto"/>
              <w:contextualSpacing/>
              <w:rPr>
                <w:color w:val="auto"/>
                <w:sz w:val="24"/>
                <w:szCs w:val="24"/>
                <w:lang w:eastAsia="ru-RU" w:bidi="ru-RU"/>
              </w:rPr>
            </w:pPr>
          </w:p>
        </w:tc>
        <w:tc>
          <w:tcPr>
            <w:tcW w:w="1461" w:type="pct"/>
          </w:tcPr>
          <w:p w14:paraId="10EF58D9" w14:textId="1331BBA7" w:rsidR="00DC44AA" w:rsidRPr="00144558" w:rsidRDefault="00DC44AA" w:rsidP="00C81E38">
            <w:pPr>
              <w:pStyle w:val="aff4"/>
              <w:numPr>
                <w:ilvl w:val="0"/>
                <w:numId w:val="18"/>
              </w:numPr>
              <w:tabs>
                <w:tab w:val="left" w:pos="322"/>
              </w:tabs>
              <w:spacing w:line="216" w:lineRule="auto"/>
              <w:contextualSpacing/>
              <w:jc w:val="both"/>
              <w:rPr>
                <w:color w:val="auto"/>
              </w:rPr>
            </w:pPr>
            <w:r w:rsidRPr="00144558">
              <w:rPr>
                <w:color w:val="auto"/>
                <w:sz w:val="24"/>
                <w:szCs w:val="24"/>
                <w:lang w:eastAsia="ru-RU" w:bidi="ru-RU"/>
              </w:rPr>
              <w:t>Отбирает релевантные источники информации для решения профессиональных задач.</w:t>
            </w:r>
          </w:p>
        </w:tc>
        <w:tc>
          <w:tcPr>
            <w:tcW w:w="1924" w:type="pct"/>
          </w:tcPr>
          <w:p w14:paraId="08FC41B3" w14:textId="0A127833" w:rsidR="00DC44AA" w:rsidRPr="00144558" w:rsidRDefault="00DC44AA" w:rsidP="00C81E38">
            <w:pPr>
              <w:tabs>
                <w:tab w:val="left" w:pos="540"/>
              </w:tabs>
              <w:contextualSpacing/>
              <w:jc w:val="both"/>
              <w:rPr>
                <w:b/>
                <w:lang w:eastAsia="en-US"/>
              </w:rPr>
            </w:pPr>
            <w:r w:rsidRPr="00144558">
              <w:rPr>
                <w:b/>
                <w:lang w:eastAsia="en-US"/>
              </w:rPr>
              <w:t xml:space="preserve">знать: </w:t>
            </w:r>
            <w:r w:rsidR="00937E83" w:rsidRPr="00144558">
              <w:rPr>
                <w:lang w:eastAsia="en-US"/>
              </w:rPr>
              <w:t xml:space="preserve">приемы и методы выявления релевантной информации при исследовании различных проблем в сфере </w:t>
            </w:r>
            <w:r w:rsidR="00937E83" w:rsidRPr="00144558">
              <w:rPr>
                <w:lang w:bidi="ru-RU"/>
              </w:rPr>
              <w:t>международных экономических отношений.</w:t>
            </w:r>
          </w:p>
          <w:p w14:paraId="4930272B" w14:textId="7DCEF5F2" w:rsidR="00DC44AA" w:rsidRPr="00144558" w:rsidRDefault="00DC44AA" w:rsidP="00C81E38">
            <w:pPr>
              <w:pStyle w:val="aff4"/>
              <w:tabs>
                <w:tab w:val="left" w:pos="560"/>
              </w:tabs>
              <w:contextualSpacing/>
              <w:jc w:val="both"/>
              <w:rPr>
                <w:b/>
                <w:color w:val="auto"/>
              </w:rPr>
            </w:pPr>
            <w:r w:rsidRPr="00144558">
              <w:rPr>
                <w:b/>
                <w:color w:val="auto"/>
              </w:rPr>
              <w:t>уметь:</w:t>
            </w:r>
            <w:r w:rsidR="00067938" w:rsidRPr="00144558">
              <w:rPr>
                <w:color w:val="auto"/>
                <w:sz w:val="24"/>
                <w:szCs w:val="24"/>
              </w:rPr>
              <w:t xml:space="preserve"> обрабатывать данные полученные в ходе социологического анализа международных экономических отношений.</w:t>
            </w:r>
          </w:p>
        </w:tc>
      </w:tr>
      <w:tr w:rsidR="00DC44AA" w:rsidRPr="00144558" w14:paraId="145CA399" w14:textId="77777777" w:rsidTr="00EB20CA">
        <w:trPr>
          <w:trHeight w:val="1374"/>
        </w:trPr>
        <w:tc>
          <w:tcPr>
            <w:tcW w:w="515" w:type="pct"/>
            <w:vMerge/>
          </w:tcPr>
          <w:p w14:paraId="1ED80349" w14:textId="77777777" w:rsidR="00DC44AA" w:rsidRPr="00144558" w:rsidRDefault="00DC44AA" w:rsidP="00C81E38">
            <w:pPr>
              <w:tabs>
                <w:tab w:val="left" w:pos="540"/>
              </w:tabs>
              <w:contextualSpacing/>
              <w:jc w:val="both"/>
              <w:rPr>
                <w:sz w:val="22"/>
                <w:szCs w:val="22"/>
              </w:rPr>
            </w:pPr>
          </w:p>
        </w:tc>
        <w:tc>
          <w:tcPr>
            <w:tcW w:w="1100" w:type="pct"/>
            <w:vMerge/>
          </w:tcPr>
          <w:p w14:paraId="6002DBE3" w14:textId="77777777" w:rsidR="00DC44AA" w:rsidRPr="00144558" w:rsidRDefault="00DC44AA" w:rsidP="00C81E38">
            <w:pPr>
              <w:pStyle w:val="aff4"/>
              <w:tabs>
                <w:tab w:val="left" w:pos="2035"/>
              </w:tabs>
              <w:spacing w:line="214" w:lineRule="auto"/>
              <w:contextualSpacing/>
              <w:rPr>
                <w:color w:val="auto"/>
                <w:sz w:val="24"/>
                <w:szCs w:val="24"/>
                <w:lang w:eastAsia="ru-RU" w:bidi="ru-RU"/>
              </w:rPr>
            </w:pPr>
          </w:p>
        </w:tc>
        <w:tc>
          <w:tcPr>
            <w:tcW w:w="1461" w:type="pct"/>
          </w:tcPr>
          <w:p w14:paraId="68BA8188" w14:textId="31A945B4" w:rsidR="00DC44AA" w:rsidRPr="00144558" w:rsidRDefault="009D66A1" w:rsidP="00C81E38">
            <w:pPr>
              <w:tabs>
                <w:tab w:val="left" w:pos="540"/>
              </w:tabs>
              <w:contextualSpacing/>
              <w:rPr>
                <w:sz w:val="22"/>
                <w:szCs w:val="22"/>
              </w:rPr>
            </w:pPr>
            <w:r w:rsidRPr="00144558">
              <w:rPr>
                <w:lang w:bidi="ru-RU"/>
              </w:rPr>
              <w:t>3.</w:t>
            </w:r>
            <w:r w:rsidR="00DC44AA" w:rsidRPr="00144558">
              <w:rPr>
                <w:lang w:bidi="ru-RU"/>
              </w:rPr>
              <w:t xml:space="preserve">Владеет специализированными пакетами прикладных программ </w:t>
            </w:r>
            <w:r w:rsidR="00DC44AA" w:rsidRPr="00144558">
              <w:rPr>
                <w:lang w:eastAsia="en-US" w:bidi="en-US"/>
              </w:rPr>
              <w:t>(</w:t>
            </w:r>
            <w:r w:rsidR="00DC44AA" w:rsidRPr="00144558">
              <w:rPr>
                <w:lang w:val="en-US" w:eastAsia="en-US" w:bidi="en-US"/>
              </w:rPr>
              <w:t>Microsoft</w:t>
            </w:r>
            <w:r w:rsidR="00DC44AA" w:rsidRPr="00144558">
              <w:rPr>
                <w:lang w:eastAsia="en-US" w:bidi="en-US"/>
              </w:rPr>
              <w:t xml:space="preserve"> </w:t>
            </w:r>
            <w:r w:rsidR="00DC44AA" w:rsidRPr="00144558">
              <w:rPr>
                <w:lang w:val="en-US" w:eastAsia="en-US" w:bidi="en-US"/>
              </w:rPr>
              <w:t>Excel</w:t>
            </w:r>
            <w:r w:rsidR="00DC44AA" w:rsidRPr="00144558">
              <w:rPr>
                <w:lang w:eastAsia="en-US" w:bidi="en-US"/>
              </w:rPr>
              <w:t xml:space="preserve">, </w:t>
            </w:r>
            <w:r w:rsidR="00DC44AA" w:rsidRPr="00144558">
              <w:rPr>
                <w:lang w:val="en-US" w:eastAsia="en-US" w:bidi="en-US"/>
              </w:rPr>
              <w:t>SPSS</w:t>
            </w:r>
            <w:r w:rsidR="00DC44AA" w:rsidRPr="00144558">
              <w:rPr>
                <w:lang w:eastAsia="en-US" w:bidi="en-US"/>
              </w:rPr>
              <w:t xml:space="preserve"> </w:t>
            </w:r>
            <w:r w:rsidR="00DC44AA" w:rsidRPr="00144558">
              <w:rPr>
                <w:lang w:bidi="ru-RU"/>
              </w:rPr>
              <w:t>и др.).</w:t>
            </w:r>
          </w:p>
        </w:tc>
        <w:tc>
          <w:tcPr>
            <w:tcW w:w="1924" w:type="pct"/>
          </w:tcPr>
          <w:p w14:paraId="0BAE3814" w14:textId="6F8BD802" w:rsidR="00DC44AA" w:rsidRPr="00144558" w:rsidRDefault="00DC44AA" w:rsidP="00C81E38">
            <w:pPr>
              <w:tabs>
                <w:tab w:val="left" w:pos="540"/>
              </w:tabs>
              <w:contextualSpacing/>
              <w:jc w:val="both"/>
              <w:rPr>
                <w:b/>
                <w:lang w:eastAsia="en-US"/>
              </w:rPr>
            </w:pPr>
            <w:r w:rsidRPr="00144558">
              <w:rPr>
                <w:b/>
                <w:lang w:eastAsia="en-US"/>
              </w:rPr>
              <w:t xml:space="preserve">знать: </w:t>
            </w:r>
            <w:r w:rsidR="005F6E5D" w:rsidRPr="00144558">
              <w:rPr>
                <w:lang w:eastAsia="en-US"/>
              </w:rPr>
              <w:t xml:space="preserve">возможности и области применимости </w:t>
            </w:r>
            <w:r w:rsidR="005F6E5D" w:rsidRPr="00144558">
              <w:rPr>
                <w:lang w:bidi="ru-RU"/>
              </w:rPr>
              <w:t xml:space="preserve">специализированных пакетных прикладных программ </w:t>
            </w:r>
            <w:r w:rsidR="005F6E5D" w:rsidRPr="00144558">
              <w:rPr>
                <w:lang w:eastAsia="en-US" w:bidi="en-US"/>
              </w:rPr>
              <w:t>(</w:t>
            </w:r>
            <w:r w:rsidR="005F6E5D" w:rsidRPr="00144558">
              <w:rPr>
                <w:lang w:val="en-US" w:eastAsia="en-US" w:bidi="en-US"/>
              </w:rPr>
              <w:t>Microsoft</w:t>
            </w:r>
            <w:r w:rsidR="005F6E5D" w:rsidRPr="00144558">
              <w:rPr>
                <w:lang w:eastAsia="en-US" w:bidi="en-US"/>
              </w:rPr>
              <w:t xml:space="preserve"> </w:t>
            </w:r>
            <w:r w:rsidR="005F6E5D" w:rsidRPr="00144558">
              <w:rPr>
                <w:lang w:val="en-US" w:eastAsia="en-US" w:bidi="en-US"/>
              </w:rPr>
              <w:t>Excel</w:t>
            </w:r>
            <w:r w:rsidR="005F6E5D" w:rsidRPr="00144558">
              <w:rPr>
                <w:lang w:eastAsia="en-US" w:bidi="en-US"/>
              </w:rPr>
              <w:t xml:space="preserve">, </w:t>
            </w:r>
            <w:r w:rsidR="005F6E5D" w:rsidRPr="00144558">
              <w:rPr>
                <w:lang w:val="en-US" w:eastAsia="en-US" w:bidi="en-US"/>
              </w:rPr>
              <w:t>SPSS</w:t>
            </w:r>
            <w:r w:rsidR="005F6E5D" w:rsidRPr="00144558">
              <w:rPr>
                <w:lang w:eastAsia="en-US" w:bidi="en-US"/>
              </w:rPr>
              <w:t xml:space="preserve"> </w:t>
            </w:r>
            <w:r w:rsidR="005F6E5D" w:rsidRPr="00144558">
              <w:rPr>
                <w:lang w:bidi="ru-RU"/>
              </w:rPr>
              <w:t>и др.).</w:t>
            </w:r>
          </w:p>
          <w:p w14:paraId="56083817" w14:textId="10AAF148" w:rsidR="00DC44AA" w:rsidRPr="00144558" w:rsidRDefault="00DC44AA" w:rsidP="00C81E38">
            <w:pPr>
              <w:tabs>
                <w:tab w:val="left" w:pos="540"/>
              </w:tabs>
              <w:contextualSpacing/>
              <w:jc w:val="both"/>
              <w:rPr>
                <w:b/>
                <w:lang w:eastAsia="en-US"/>
              </w:rPr>
            </w:pPr>
            <w:r w:rsidRPr="00144558">
              <w:rPr>
                <w:b/>
                <w:lang w:eastAsia="en-US"/>
              </w:rPr>
              <w:t>уметь:</w:t>
            </w:r>
            <w:r w:rsidR="005F6E5D" w:rsidRPr="00144558">
              <w:rPr>
                <w:b/>
                <w:lang w:eastAsia="en-US"/>
              </w:rPr>
              <w:t xml:space="preserve"> </w:t>
            </w:r>
            <w:r w:rsidR="005F6E5D" w:rsidRPr="00144558">
              <w:rPr>
                <w:lang w:bidi="ru-RU"/>
              </w:rPr>
              <w:t xml:space="preserve">использовать специализированные пакетные прикладные программы </w:t>
            </w:r>
            <w:r w:rsidR="005F6E5D" w:rsidRPr="00144558">
              <w:rPr>
                <w:lang w:eastAsia="en-US" w:bidi="en-US"/>
              </w:rPr>
              <w:t>(</w:t>
            </w:r>
            <w:r w:rsidR="005F6E5D" w:rsidRPr="00144558">
              <w:rPr>
                <w:lang w:val="en-US" w:eastAsia="en-US" w:bidi="en-US"/>
              </w:rPr>
              <w:t>Microsoft</w:t>
            </w:r>
            <w:r w:rsidR="005F6E5D" w:rsidRPr="00144558">
              <w:rPr>
                <w:lang w:eastAsia="en-US" w:bidi="en-US"/>
              </w:rPr>
              <w:t xml:space="preserve"> </w:t>
            </w:r>
            <w:r w:rsidR="005F6E5D" w:rsidRPr="00144558">
              <w:rPr>
                <w:lang w:val="en-US" w:eastAsia="en-US" w:bidi="en-US"/>
              </w:rPr>
              <w:t>Excel</w:t>
            </w:r>
            <w:r w:rsidR="005F6E5D" w:rsidRPr="00144558">
              <w:rPr>
                <w:lang w:eastAsia="en-US" w:bidi="en-US"/>
              </w:rPr>
              <w:t xml:space="preserve">, </w:t>
            </w:r>
            <w:r w:rsidR="005F6E5D" w:rsidRPr="00144558">
              <w:rPr>
                <w:lang w:val="en-US" w:eastAsia="en-US" w:bidi="en-US"/>
              </w:rPr>
              <w:t>SPSS</w:t>
            </w:r>
            <w:r w:rsidR="005F6E5D" w:rsidRPr="00144558">
              <w:rPr>
                <w:lang w:eastAsia="en-US" w:bidi="en-US"/>
              </w:rPr>
              <w:t xml:space="preserve"> </w:t>
            </w:r>
            <w:r w:rsidR="00D6575D" w:rsidRPr="00144558">
              <w:rPr>
                <w:lang w:bidi="ru-RU"/>
              </w:rPr>
              <w:t xml:space="preserve">и др.) в интересах социологического исследования </w:t>
            </w:r>
            <w:r w:rsidR="00D6575D" w:rsidRPr="00144558">
              <w:t>международных экономических отношений</w:t>
            </w:r>
            <w:r w:rsidR="00D6575D" w:rsidRPr="00144558">
              <w:rPr>
                <w:b/>
                <w:lang w:eastAsia="en-US"/>
              </w:rPr>
              <w:t>.</w:t>
            </w:r>
          </w:p>
        </w:tc>
      </w:tr>
      <w:tr w:rsidR="00DC44AA" w:rsidRPr="00144558" w14:paraId="567CCE61" w14:textId="77777777" w:rsidTr="00DC44AA">
        <w:trPr>
          <w:trHeight w:val="621"/>
        </w:trPr>
        <w:tc>
          <w:tcPr>
            <w:tcW w:w="515" w:type="pct"/>
            <w:vMerge w:val="restart"/>
          </w:tcPr>
          <w:p w14:paraId="34D1DCAB" w14:textId="467489D6" w:rsidR="00DC44AA" w:rsidRPr="00144558" w:rsidRDefault="00DC44AA" w:rsidP="00C81E38">
            <w:pPr>
              <w:tabs>
                <w:tab w:val="left" w:pos="540"/>
              </w:tabs>
              <w:contextualSpacing/>
              <w:jc w:val="both"/>
              <w:rPr>
                <w:sz w:val="22"/>
                <w:szCs w:val="22"/>
              </w:rPr>
            </w:pPr>
            <w:r w:rsidRPr="00144558">
              <w:rPr>
                <w:sz w:val="22"/>
                <w:szCs w:val="22"/>
              </w:rPr>
              <w:t>ПКН -10</w:t>
            </w:r>
          </w:p>
        </w:tc>
        <w:tc>
          <w:tcPr>
            <w:tcW w:w="1100" w:type="pct"/>
            <w:vMerge w:val="restart"/>
          </w:tcPr>
          <w:p w14:paraId="5C7C3AD2" w14:textId="5E103D34" w:rsidR="00DC44AA" w:rsidRPr="00144558" w:rsidRDefault="00DC44AA" w:rsidP="00C81E38">
            <w:pPr>
              <w:pStyle w:val="aff4"/>
              <w:tabs>
                <w:tab w:val="left" w:pos="2016"/>
              </w:tabs>
              <w:contextualSpacing/>
              <w:jc w:val="both"/>
              <w:rPr>
                <w:color w:val="auto"/>
              </w:rPr>
            </w:pPr>
            <w:r w:rsidRPr="00144558">
              <w:rPr>
                <w:color w:val="auto"/>
                <w:sz w:val="24"/>
                <w:szCs w:val="24"/>
                <w:lang w:eastAsia="ru-RU" w:bidi="ru-RU"/>
              </w:rPr>
              <w:t>Способен выявлять социально значимые проблемы, определять пути их решения на основе социологических исследований и</w:t>
            </w:r>
          </w:p>
          <w:p w14:paraId="24E98386" w14:textId="5DC64539" w:rsidR="00DC44AA" w:rsidRPr="00144558" w:rsidRDefault="00DC44AA" w:rsidP="00C81E38">
            <w:pPr>
              <w:pStyle w:val="aff4"/>
              <w:tabs>
                <w:tab w:val="left" w:pos="2040"/>
              </w:tabs>
              <w:contextualSpacing/>
              <w:rPr>
                <w:color w:val="auto"/>
              </w:rPr>
            </w:pPr>
            <w:r w:rsidRPr="00144558">
              <w:rPr>
                <w:color w:val="auto"/>
                <w:sz w:val="24"/>
                <w:szCs w:val="24"/>
                <w:lang w:eastAsia="ru-RU" w:bidi="ru-RU"/>
              </w:rPr>
              <w:t>представлять результаты профессиональной деятельности в</w:t>
            </w:r>
          </w:p>
          <w:p w14:paraId="720B5C11" w14:textId="2D678179" w:rsidR="00DC44AA" w:rsidRPr="00144558" w:rsidRDefault="00DC44AA" w:rsidP="00C81E38">
            <w:pPr>
              <w:contextualSpacing/>
              <w:rPr>
                <w:sz w:val="22"/>
                <w:szCs w:val="22"/>
              </w:rPr>
            </w:pPr>
            <w:r w:rsidRPr="00144558">
              <w:rPr>
                <w:lang w:bidi="ru-RU"/>
              </w:rPr>
              <w:t>различных видах коммуникаций</w:t>
            </w:r>
          </w:p>
        </w:tc>
        <w:tc>
          <w:tcPr>
            <w:tcW w:w="1461" w:type="pct"/>
          </w:tcPr>
          <w:p w14:paraId="5106F929" w14:textId="77777777" w:rsidR="00DC44AA" w:rsidRPr="00144558" w:rsidRDefault="00DC44AA" w:rsidP="00C81E38">
            <w:pPr>
              <w:pStyle w:val="aff4"/>
              <w:numPr>
                <w:ilvl w:val="0"/>
                <w:numId w:val="19"/>
              </w:numPr>
              <w:tabs>
                <w:tab w:val="left" w:pos="312"/>
              </w:tabs>
              <w:ind w:firstLine="140"/>
              <w:contextualSpacing/>
              <w:jc w:val="both"/>
              <w:rPr>
                <w:color w:val="auto"/>
              </w:rPr>
            </w:pPr>
            <w:r w:rsidRPr="00144558">
              <w:rPr>
                <w:color w:val="auto"/>
                <w:sz w:val="24"/>
                <w:szCs w:val="24"/>
                <w:lang w:eastAsia="ru-RU" w:bidi="ru-RU"/>
              </w:rPr>
              <w:t>Демонстрирует владение методами нахождения актуальных данных и значимых проблем в сфере управления, экономики и финансов.</w:t>
            </w:r>
          </w:p>
          <w:p w14:paraId="38D7F11C" w14:textId="77777777" w:rsidR="00DC44AA" w:rsidRPr="00144558" w:rsidRDefault="00DC44AA" w:rsidP="00C81E38">
            <w:pPr>
              <w:tabs>
                <w:tab w:val="left" w:pos="540"/>
              </w:tabs>
              <w:contextualSpacing/>
              <w:rPr>
                <w:sz w:val="22"/>
                <w:szCs w:val="22"/>
              </w:rPr>
            </w:pPr>
          </w:p>
        </w:tc>
        <w:tc>
          <w:tcPr>
            <w:tcW w:w="1924" w:type="pct"/>
          </w:tcPr>
          <w:p w14:paraId="06D076C3" w14:textId="00C7AE51" w:rsidR="00D6575D" w:rsidRPr="00144558" w:rsidRDefault="00DC44AA" w:rsidP="00C81E38">
            <w:pPr>
              <w:pStyle w:val="aff4"/>
              <w:tabs>
                <w:tab w:val="left" w:pos="312"/>
              </w:tabs>
              <w:ind w:left="34" w:hanging="34"/>
              <w:contextualSpacing/>
              <w:jc w:val="both"/>
              <w:rPr>
                <w:color w:val="auto"/>
              </w:rPr>
            </w:pPr>
            <w:r w:rsidRPr="00144558">
              <w:rPr>
                <w:b/>
                <w:color w:val="auto"/>
              </w:rPr>
              <w:t xml:space="preserve">знать: </w:t>
            </w:r>
            <w:r w:rsidR="00D6575D" w:rsidRPr="00144558">
              <w:rPr>
                <w:color w:val="auto"/>
                <w:sz w:val="24"/>
                <w:szCs w:val="24"/>
                <w:lang w:eastAsia="ru-RU" w:bidi="ru-RU"/>
              </w:rPr>
              <w:t>методы поиска актуальных данных для решения значимых проблем в сфере управления, экономики и финансов в международных экономических отношениях.</w:t>
            </w:r>
          </w:p>
          <w:p w14:paraId="4F499F9B" w14:textId="51D6B0ED" w:rsidR="00DC44AA" w:rsidRPr="00144558" w:rsidRDefault="00DC44AA" w:rsidP="00C81E38">
            <w:pPr>
              <w:pStyle w:val="aff4"/>
              <w:tabs>
                <w:tab w:val="left" w:pos="312"/>
              </w:tabs>
              <w:ind w:left="34" w:hanging="34"/>
              <w:contextualSpacing/>
              <w:jc w:val="both"/>
              <w:rPr>
                <w:color w:val="auto"/>
              </w:rPr>
            </w:pPr>
            <w:r w:rsidRPr="00144558">
              <w:rPr>
                <w:b/>
                <w:color w:val="auto"/>
                <w:sz w:val="24"/>
                <w:szCs w:val="24"/>
              </w:rPr>
              <w:t>уметь:</w:t>
            </w:r>
            <w:r w:rsidR="00D6575D" w:rsidRPr="00144558">
              <w:rPr>
                <w:b/>
                <w:color w:val="auto"/>
                <w:sz w:val="24"/>
                <w:szCs w:val="24"/>
              </w:rPr>
              <w:t xml:space="preserve"> </w:t>
            </w:r>
            <w:r w:rsidR="00D6575D" w:rsidRPr="00144558">
              <w:rPr>
                <w:color w:val="auto"/>
                <w:sz w:val="24"/>
                <w:szCs w:val="24"/>
              </w:rPr>
              <w:t xml:space="preserve">творчески использовать методический инструментарий по выявлению латентных, но при этом актуальных данных </w:t>
            </w:r>
            <w:r w:rsidR="00D6575D" w:rsidRPr="00144558">
              <w:rPr>
                <w:color w:val="auto"/>
                <w:sz w:val="24"/>
                <w:szCs w:val="24"/>
                <w:lang w:eastAsia="ru-RU" w:bidi="ru-RU"/>
              </w:rPr>
              <w:t>в сфере управления, экономики и финансов в международных экономических отношениях.</w:t>
            </w:r>
          </w:p>
        </w:tc>
      </w:tr>
      <w:tr w:rsidR="00DC44AA" w:rsidRPr="00144558" w14:paraId="75AB1F90" w14:textId="77777777" w:rsidTr="00DC44AA">
        <w:trPr>
          <w:trHeight w:val="660"/>
        </w:trPr>
        <w:tc>
          <w:tcPr>
            <w:tcW w:w="515" w:type="pct"/>
            <w:vMerge/>
          </w:tcPr>
          <w:p w14:paraId="6D17B6D2" w14:textId="77777777" w:rsidR="00DC44AA" w:rsidRPr="00144558" w:rsidRDefault="00DC44AA" w:rsidP="00C81E38">
            <w:pPr>
              <w:tabs>
                <w:tab w:val="left" w:pos="540"/>
              </w:tabs>
              <w:contextualSpacing/>
              <w:jc w:val="both"/>
              <w:rPr>
                <w:sz w:val="22"/>
                <w:szCs w:val="22"/>
              </w:rPr>
            </w:pPr>
          </w:p>
        </w:tc>
        <w:tc>
          <w:tcPr>
            <w:tcW w:w="1100" w:type="pct"/>
            <w:vMerge/>
          </w:tcPr>
          <w:p w14:paraId="41CD7EBD" w14:textId="77777777" w:rsidR="00DC44AA" w:rsidRPr="00144558" w:rsidRDefault="00DC44AA" w:rsidP="00C81E38">
            <w:pPr>
              <w:pStyle w:val="aff4"/>
              <w:tabs>
                <w:tab w:val="left" w:pos="2016"/>
              </w:tabs>
              <w:contextualSpacing/>
              <w:jc w:val="both"/>
              <w:rPr>
                <w:color w:val="auto"/>
                <w:sz w:val="24"/>
                <w:szCs w:val="24"/>
                <w:lang w:eastAsia="ru-RU" w:bidi="ru-RU"/>
              </w:rPr>
            </w:pPr>
          </w:p>
        </w:tc>
        <w:tc>
          <w:tcPr>
            <w:tcW w:w="1461" w:type="pct"/>
          </w:tcPr>
          <w:p w14:paraId="5022AD2C" w14:textId="77777777" w:rsidR="00DC44AA" w:rsidRPr="00144558" w:rsidRDefault="00DC44AA" w:rsidP="00C81E38">
            <w:pPr>
              <w:pStyle w:val="aff4"/>
              <w:numPr>
                <w:ilvl w:val="0"/>
                <w:numId w:val="19"/>
              </w:numPr>
              <w:tabs>
                <w:tab w:val="left" w:pos="312"/>
              </w:tabs>
              <w:contextualSpacing/>
              <w:jc w:val="both"/>
              <w:rPr>
                <w:color w:val="auto"/>
              </w:rPr>
            </w:pPr>
            <w:r w:rsidRPr="00144558">
              <w:rPr>
                <w:color w:val="auto"/>
                <w:sz w:val="24"/>
                <w:szCs w:val="24"/>
                <w:lang w:eastAsia="ru-RU" w:bidi="ru-RU"/>
              </w:rPr>
              <w:t xml:space="preserve">Выявляет социально значимые проблемы, используя описательные, </w:t>
            </w:r>
            <w:r w:rsidRPr="00144558">
              <w:rPr>
                <w:color w:val="auto"/>
                <w:sz w:val="24"/>
                <w:szCs w:val="24"/>
                <w:lang w:eastAsia="ru-RU" w:bidi="ru-RU"/>
              </w:rPr>
              <w:lastRenderedPageBreak/>
              <w:t>объяснительные и прогнозные модели социальных явлений и процессов.</w:t>
            </w:r>
          </w:p>
          <w:p w14:paraId="0383FA98" w14:textId="77777777" w:rsidR="00DC44AA" w:rsidRPr="00144558" w:rsidRDefault="00DC44AA" w:rsidP="00C81E38">
            <w:pPr>
              <w:tabs>
                <w:tab w:val="left" w:pos="540"/>
              </w:tabs>
              <w:contextualSpacing/>
              <w:rPr>
                <w:sz w:val="22"/>
                <w:szCs w:val="22"/>
              </w:rPr>
            </w:pPr>
          </w:p>
        </w:tc>
        <w:tc>
          <w:tcPr>
            <w:tcW w:w="1924" w:type="pct"/>
          </w:tcPr>
          <w:p w14:paraId="69C12D2C" w14:textId="4A6C303F" w:rsidR="00657A91" w:rsidRPr="00144558" w:rsidRDefault="00DC44AA" w:rsidP="00C81E38">
            <w:pPr>
              <w:pStyle w:val="aff4"/>
              <w:tabs>
                <w:tab w:val="left" w:pos="312"/>
              </w:tabs>
              <w:contextualSpacing/>
              <w:jc w:val="both"/>
              <w:rPr>
                <w:color w:val="auto"/>
                <w:sz w:val="24"/>
                <w:szCs w:val="24"/>
              </w:rPr>
            </w:pPr>
            <w:r w:rsidRPr="00144558">
              <w:rPr>
                <w:b/>
                <w:color w:val="auto"/>
                <w:sz w:val="24"/>
                <w:szCs w:val="24"/>
              </w:rPr>
              <w:lastRenderedPageBreak/>
              <w:t xml:space="preserve">знать: </w:t>
            </w:r>
            <w:r w:rsidR="00657A91" w:rsidRPr="00144558">
              <w:rPr>
                <w:color w:val="auto"/>
                <w:sz w:val="24"/>
                <w:szCs w:val="24"/>
              </w:rPr>
              <w:t>способы выявления</w:t>
            </w:r>
            <w:r w:rsidR="00657A91" w:rsidRPr="00144558">
              <w:rPr>
                <w:b/>
                <w:color w:val="auto"/>
                <w:sz w:val="24"/>
                <w:szCs w:val="24"/>
              </w:rPr>
              <w:t xml:space="preserve"> </w:t>
            </w:r>
            <w:r w:rsidR="00657A91" w:rsidRPr="00144558">
              <w:rPr>
                <w:color w:val="auto"/>
                <w:sz w:val="24"/>
                <w:szCs w:val="24"/>
                <w:lang w:eastAsia="ru-RU" w:bidi="ru-RU"/>
              </w:rPr>
              <w:t xml:space="preserve">социально значимых проблем с использованием различных видов моделей построения </w:t>
            </w:r>
            <w:r w:rsidR="00657A91" w:rsidRPr="00144558">
              <w:rPr>
                <w:color w:val="auto"/>
                <w:sz w:val="24"/>
                <w:szCs w:val="24"/>
                <w:lang w:eastAsia="ru-RU" w:bidi="ru-RU"/>
              </w:rPr>
              <w:lastRenderedPageBreak/>
              <w:t>социального знания.</w:t>
            </w:r>
          </w:p>
          <w:p w14:paraId="399C2467" w14:textId="77777777" w:rsidR="005F6E5D" w:rsidRPr="00144558" w:rsidRDefault="00DC44AA" w:rsidP="00C81E38">
            <w:pPr>
              <w:pStyle w:val="aff4"/>
              <w:tabs>
                <w:tab w:val="left" w:pos="34"/>
                <w:tab w:val="left" w:pos="4051"/>
              </w:tabs>
              <w:contextualSpacing/>
              <w:jc w:val="both"/>
              <w:rPr>
                <w:color w:val="auto"/>
                <w:sz w:val="24"/>
                <w:szCs w:val="24"/>
              </w:rPr>
            </w:pPr>
            <w:r w:rsidRPr="00144558">
              <w:rPr>
                <w:b/>
                <w:color w:val="auto"/>
                <w:sz w:val="24"/>
                <w:szCs w:val="24"/>
              </w:rPr>
              <w:t>уметь</w:t>
            </w:r>
            <w:r w:rsidRPr="00144558">
              <w:rPr>
                <w:color w:val="auto"/>
                <w:sz w:val="24"/>
                <w:szCs w:val="24"/>
              </w:rPr>
              <w:t>:</w:t>
            </w:r>
            <w:r w:rsidR="005F6E5D" w:rsidRPr="00144558">
              <w:rPr>
                <w:color w:val="auto"/>
                <w:sz w:val="24"/>
                <w:szCs w:val="24"/>
              </w:rPr>
              <w:t xml:space="preserve"> самостоятельно формулировать цели, ставить </w:t>
            </w:r>
            <w:r w:rsidR="005F6E5D" w:rsidRPr="00144558">
              <w:rPr>
                <w:color w:val="auto"/>
                <w:sz w:val="24"/>
                <w:szCs w:val="24"/>
              </w:rPr>
              <w:tab/>
              <w:t>конкретные задачи научных исследований в области социологии международных экономических отношений и решать их с помощью современных</w:t>
            </w:r>
          </w:p>
          <w:p w14:paraId="79315C34" w14:textId="6F1B68F2" w:rsidR="00DC44AA" w:rsidRPr="00144558" w:rsidRDefault="005F6E5D" w:rsidP="00C81E38">
            <w:pPr>
              <w:tabs>
                <w:tab w:val="left" w:pos="540"/>
              </w:tabs>
              <w:contextualSpacing/>
              <w:jc w:val="both"/>
            </w:pPr>
            <w:r w:rsidRPr="00144558">
              <w:rPr>
                <w:lang w:bidi="ru-RU"/>
              </w:rPr>
              <w:t>прогнозные моделей</w:t>
            </w:r>
          </w:p>
        </w:tc>
      </w:tr>
      <w:tr w:rsidR="00DC44AA" w:rsidRPr="00144558" w14:paraId="16A34FF7" w14:textId="77777777" w:rsidTr="00DC44AA">
        <w:trPr>
          <w:trHeight w:val="1170"/>
        </w:trPr>
        <w:tc>
          <w:tcPr>
            <w:tcW w:w="515" w:type="pct"/>
            <w:vMerge/>
          </w:tcPr>
          <w:p w14:paraId="25CCEBD9" w14:textId="362D5C95" w:rsidR="00DC44AA" w:rsidRPr="00144558" w:rsidRDefault="00DC44AA" w:rsidP="00C81E38">
            <w:pPr>
              <w:tabs>
                <w:tab w:val="left" w:pos="540"/>
              </w:tabs>
              <w:contextualSpacing/>
              <w:jc w:val="both"/>
              <w:rPr>
                <w:sz w:val="22"/>
                <w:szCs w:val="22"/>
              </w:rPr>
            </w:pPr>
          </w:p>
        </w:tc>
        <w:tc>
          <w:tcPr>
            <w:tcW w:w="1100" w:type="pct"/>
            <w:vMerge/>
          </w:tcPr>
          <w:p w14:paraId="4180BDAC" w14:textId="77777777" w:rsidR="00DC44AA" w:rsidRPr="00144558" w:rsidRDefault="00DC44AA" w:rsidP="00C81E38">
            <w:pPr>
              <w:pStyle w:val="aff4"/>
              <w:tabs>
                <w:tab w:val="left" w:pos="2016"/>
              </w:tabs>
              <w:contextualSpacing/>
              <w:jc w:val="both"/>
              <w:rPr>
                <w:color w:val="auto"/>
                <w:sz w:val="24"/>
                <w:szCs w:val="24"/>
                <w:lang w:eastAsia="ru-RU" w:bidi="ru-RU"/>
              </w:rPr>
            </w:pPr>
          </w:p>
        </w:tc>
        <w:tc>
          <w:tcPr>
            <w:tcW w:w="1461" w:type="pct"/>
          </w:tcPr>
          <w:p w14:paraId="6D3D0394" w14:textId="078B4652" w:rsidR="00DC44AA" w:rsidRPr="00144558" w:rsidRDefault="00DC44AA" w:rsidP="00C81E38">
            <w:pPr>
              <w:pStyle w:val="aff4"/>
              <w:numPr>
                <w:ilvl w:val="0"/>
                <w:numId w:val="19"/>
              </w:numPr>
              <w:tabs>
                <w:tab w:val="left" w:pos="312"/>
              </w:tabs>
              <w:ind w:firstLine="140"/>
              <w:contextualSpacing/>
              <w:jc w:val="both"/>
              <w:rPr>
                <w:color w:val="auto"/>
              </w:rPr>
            </w:pPr>
            <w:r w:rsidRPr="00144558">
              <w:rPr>
                <w:color w:val="auto"/>
                <w:sz w:val="24"/>
                <w:szCs w:val="24"/>
                <w:lang w:eastAsia="ru-RU" w:bidi="ru-RU"/>
              </w:rPr>
              <w:t>Описывает исследуемые социальные явления и процессы объективно и беспристрастно интерпретирует эмпирические данные.</w:t>
            </w:r>
          </w:p>
          <w:p w14:paraId="02F94129" w14:textId="77777777" w:rsidR="00DC44AA" w:rsidRPr="00144558" w:rsidRDefault="00DC44AA" w:rsidP="00C81E38">
            <w:pPr>
              <w:tabs>
                <w:tab w:val="left" w:pos="540"/>
              </w:tabs>
              <w:contextualSpacing/>
              <w:rPr>
                <w:sz w:val="22"/>
                <w:szCs w:val="22"/>
              </w:rPr>
            </w:pPr>
          </w:p>
        </w:tc>
        <w:tc>
          <w:tcPr>
            <w:tcW w:w="1924" w:type="pct"/>
          </w:tcPr>
          <w:p w14:paraId="18CBD198" w14:textId="6B484B05" w:rsidR="006E22AD" w:rsidRPr="00144558" w:rsidRDefault="00DC44AA" w:rsidP="00C81E38">
            <w:pPr>
              <w:pStyle w:val="aff4"/>
              <w:tabs>
                <w:tab w:val="left" w:pos="312"/>
              </w:tabs>
              <w:ind w:firstLine="34"/>
              <w:contextualSpacing/>
              <w:jc w:val="both"/>
              <w:rPr>
                <w:color w:val="auto"/>
              </w:rPr>
            </w:pPr>
            <w:r w:rsidRPr="00144558">
              <w:rPr>
                <w:b/>
                <w:color w:val="auto"/>
                <w:sz w:val="24"/>
                <w:szCs w:val="24"/>
              </w:rPr>
              <w:t xml:space="preserve">знать: </w:t>
            </w:r>
            <w:r w:rsidR="006E22AD" w:rsidRPr="00144558">
              <w:rPr>
                <w:color w:val="auto"/>
                <w:sz w:val="24"/>
                <w:szCs w:val="24"/>
              </w:rPr>
              <w:t>критерии научного знания, позволяющие описать международные экономические процессы о</w:t>
            </w:r>
            <w:r w:rsidR="006E22AD" w:rsidRPr="00144558">
              <w:rPr>
                <w:color w:val="auto"/>
                <w:sz w:val="24"/>
                <w:szCs w:val="24"/>
                <w:lang w:eastAsia="ru-RU" w:bidi="ru-RU"/>
              </w:rPr>
              <w:t>бъективно и беспристрастно интерпретировать эмпирические данные о международных экономических процессах.</w:t>
            </w:r>
          </w:p>
          <w:p w14:paraId="2F4574EC" w14:textId="4D22E120" w:rsidR="00DC44AA" w:rsidRPr="00144558" w:rsidRDefault="00DC44AA" w:rsidP="00C81E38">
            <w:pPr>
              <w:tabs>
                <w:tab w:val="left" w:pos="540"/>
              </w:tabs>
              <w:contextualSpacing/>
              <w:jc w:val="both"/>
            </w:pPr>
            <w:r w:rsidRPr="00144558">
              <w:rPr>
                <w:b/>
                <w:lang w:eastAsia="en-US"/>
              </w:rPr>
              <w:t>уметь:</w:t>
            </w:r>
            <w:r w:rsidR="006E22AD" w:rsidRPr="00144558">
              <w:rPr>
                <w:b/>
                <w:lang w:eastAsia="en-US"/>
              </w:rPr>
              <w:t xml:space="preserve"> </w:t>
            </w:r>
            <w:r w:rsidR="006E22AD" w:rsidRPr="00144558">
              <w:rPr>
                <w:lang w:bidi="ru-RU"/>
              </w:rPr>
              <w:t>интерпретировать эмпирические данные в соответствии с общепринятыми правилами социологического исследования.</w:t>
            </w:r>
          </w:p>
        </w:tc>
      </w:tr>
      <w:tr w:rsidR="00DC44AA" w:rsidRPr="00144558" w14:paraId="1A6356FA" w14:textId="77777777" w:rsidTr="00DC44AA">
        <w:trPr>
          <w:trHeight w:val="1020"/>
        </w:trPr>
        <w:tc>
          <w:tcPr>
            <w:tcW w:w="515" w:type="pct"/>
            <w:vMerge/>
          </w:tcPr>
          <w:p w14:paraId="0D2D6AEC" w14:textId="77777777" w:rsidR="00DC44AA" w:rsidRPr="00144558" w:rsidRDefault="00DC44AA" w:rsidP="00C81E38">
            <w:pPr>
              <w:tabs>
                <w:tab w:val="left" w:pos="540"/>
              </w:tabs>
              <w:contextualSpacing/>
              <w:jc w:val="both"/>
              <w:rPr>
                <w:sz w:val="22"/>
                <w:szCs w:val="22"/>
              </w:rPr>
            </w:pPr>
          </w:p>
        </w:tc>
        <w:tc>
          <w:tcPr>
            <w:tcW w:w="1100" w:type="pct"/>
            <w:vMerge/>
          </w:tcPr>
          <w:p w14:paraId="226B8B92" w14:textId="77777777" w:rsidR="00DC44AA" w:rsidRPr="00144558" w:rsidRDefault="00DC44AA" w:rsidP="00C81E38">
            <w:pPr>
              <w:pStyle w:val="aff4"/>
              <w:tabs>
                <w:tab w:val="left" w:pos="2016"/>
              </w:tabs>
              <w:contextualSpacing/>
              <w:jc w:val="both"/>
              <w:rPr>
                <w:color w:val="auto"/>
                <w:sz w:val="24"/>
                <w:szCs w:val="24"/>
                <w:lang w:eastAsia="ru-RU" w:bidi="ru-RU"/>
              </w:rPr>
            </w:pPr>
          </w:p>
        </w:tc>
        <w:tc>
          <w:tcPr>
            <w:tcW w:w="1461" w:type="pct"/>
          </w:tcPr>
          <w:p w14:paraId="22EBD3ED" w14:textId="77777777" w:rsidR="00DC44AA" w:rsidRPr="00144558" w:rsidRDefault="00DC44AA" w:rsidP="00C81E38">
            <w:pPr>
              <w:pStyle w:val="aff4"/>
              <w:numPr>
                <w:ilvl w:val="0"/>
                <w:numId w:val="19"/>
              </w:numPr>
              <w:tabs>
                <w:tab w:val="left" w:pos="312"/>
              </w:tabs>
              <w:ind w:firstLine="140"/>
              <w:contextualSpacing/>
              <w:jc w:val="both"/>
              <w:rPr>
                <w:color w:val="auto"/>
              </w:rPr>
            </w:pPr>
            <w:r w:rsidRPr="00144558">
              <w:rPr>
                <w:color w:val="auto"/>
                <w:sz w:val="24"/>
                <w:szCs w:val="24"/>
                <w:lang w:eastAsia="ru-RU" w:bidi="ru-RU"/>
              </w:rPr>
              <w:t>Объясняет социальные явления и процессы на основе объяснительных моделей социологии.</w:t>
            </w:r>
          </w:p>
          <w:p w14:paraId="12D61D7C" w14:textId="77777777" w:rsidR="00DC44AA" w:rsidRPr="00144558" w:rsidRDefault="00DC44AA" w:rsidP="00C81E38">
            <w:pPr>
              <w:tabs>
                <w:tab w:val="left" w:pos="540"/>
              </w:tabs>
              <w:contextualSpacing/>
              <w:rPr>
                <w:sz w:val="22"/>
                <w:szCs w:val="22"/>
              </w:rPr>
            </w:pPr>
          </w:p>
        </w:tc>
        <w:tc>
          <w:tcPr>
            <w:tcW w:w="1924" w:type="pct"/>
          </w:tcPr>
          <w:p w14:paraId="6B44CF5D" w14:textId="2DC839A7" w:rsidR="00DC44AA" w:rsidRPr="00144558" w:rsidRDefault="00DC44AA" w:rsidP="00C81E38">
            <w:pPr>
              <w:tabs>
                <w:tab w:val="left" w:pos="540"/>
              </w:tabs>
              <w:contextualSpacing/>
              <w:jc w:val="both"/>
              <w:rPr>
                <w:b/>
                <w:lang w:eastAsia="en-US"/>
              </w:rPr>
            </w:pPr>
            <w:r w:rsidRPr="00144558">
              <w:rPr>
                <w:b/>
                <w:lang w:eastAsia="en-US"/>
              </w:rPr>
              <w:t xml:space="preserve">знать: </w:t>
            </w:r>
            <w:r w:rsidR="007A0DE2" w:rsidRPr="00144558">
              <w:rPr>
                <w:lang w:eastAsia="en-US"/>
              </w:rPr>
              <w:t>объяснительные модели социологического знания и использовать их при анализе</w:t>
            </w:r>
            <w:r w:rsidR="007A0DE2" w:rsidRPr="00144558">
              <w:rPr>
                <w:b/>
                <w:lang w:eastAsia="en-US"/>
              </w:rPr>
              <w:t xml:space="preserve"> </w:t>
            </w:r>
            <w:r w:rsidR="007A0DE2" w:rsidRPr="00144558">
              <w:rPr>
                <w:lang w:bidi="ru-RU"/>
              </w:rPr>
              <w:t>международных экономических отношений.</w:t>
            </w:r>
          </w:p>
          <w:p w14:paraId="3B35CF6D" w14:textId="59C4E227" w:rsidR="00DC44AA" w:rsidRPr="00144558" w:rsidRDefault="00DC44AA" w:rsidP="00C81E38">
            <w:pPr>
              <w:tabs>
                <w:tab w:val="left" w:pos="540"/>
              </w:tabs>
              <w:contextualSpacing/>
              <w:jc w:val="both"/>
            </w:pPr>
            <w:r w:rsidRPr="00144558">
              <w:rPr>
                <w:b/>
                <w:lang w:eastAsia="en-US"/>
              </w:rPr>
              <w:t>уметь:</w:t>
            </w:r>
            <w:r w:rsidR="001665D0" w:rsidRPr="00144558">
              <w:rPr>
                <w:b/>
                <w:lang w:eastAsia="en-US"/>
              </w:rPr>
              <w:t xml:space="preserve"> </w:t>
            </w:r>
            <w:r w:rsidR="001665D0" w:rsidRPr="00144558">
              <w:rPr>
                <w:lang w:eastAsia="en-US"/>
              </w:rPr>
              <w:t>релевантно применять</w:t>
            </w:r>
            <w:r w:rsidR="001665D0" w:rsidRPr="00144558">
              <w:rPr>
                <w:b/>
                <w:lang w:eastAsia="en-US"/>
              </w:rPr>
              <w:t xml:space="preserve"> </w:t>
            </w:r>
            <w:r w:rsidR="001665D0" w:rsidRPr="00144558">
              <w:rPr>
                <w:lang w:bidi="ru-RU"/>
              </w:rPr>
              <w:t>объяснительные модели социологии в процессе исследования международных экономических отношений.</w:t>
            </w:r>
          </w:p>
        </w:tc>
      </w:tr>
      <w:tr w:rsidR="00DC44AA" w:rsidRPr="00144558" w14:paraId="4D987D78" w14:textId="77777777" w:rsidTr="00DC44AA">
        <w:trPr>
          <w:trHeight w:val="556"/>
        </w:trPr>
        <w:tc>
          <w:tcPr>
            <w:tcW w:w="515" w:type="pct"/>
            <w:vMerge/>
          </w:tcPr>
          <w:p w14:paraId="20BF1358" w14:textId="77777777" w:rsidR="00DC44AA" w:rsidRPr="00144558" w:rsidRDefault="00DC44AA" w:rsidP="00C81E38">
            <w:pPr>
              <w:tabs>
                <w:tab w:val="left" w:pos="540"/>
              </w:tabs>
              <w:contextualSpacing/>
              <w:jc w:val="both"/>
              <w:rPr>
                <w:sz w:val="22"/>
                <w:szCs w:val="22"/>
              </w:rPr>
            </w:pPr>
          </w:p>
        </w:tc>
        <w:tc>
          <w:tcPr>
            <w:tcW w:w="1100" w:type="pct"/>
            <w:vMerge/>
          </w:tcPr>
          <w:p w14:paraId="5D55E139" w14:textId="77777777" w:rsidR="00DC44AA" w:rsidRPr="00144558" w:rsidRDefault="00DC44AA" w:rsidP="00C81E38">
            <w:pPr>
              <w:pStyle w:val="aff4"/>
              <w:tabs>
                <w:tab w:val="left" w:pos="2016"/>
              </w:tabs>
              <w:contextualSpacing/>
              <w:jc w:val="both"/>
              <w:rPr>
                <w:color w:val="auto"/>
                <w:sz w:val="24"/>
                <w:szCs w:val="24"/>
                <w:lang w:eastAsia="ru-RU" w:bidi="ru-RU"/>
              </w:rPr>
            </w:pPr>
          </w:p>
        </w:tc>
        <w:tc>
          <w:tcPr>
            <w:tcW w:w="1461" w:type="pct"/>
          </w:tcPr>
          <w:p w14:paraId="00D0BB98" w14:textId="76E239CB" w:rsidR="00DC44AA" w:rsidRPr="00144558" w:rsidRDefault="00DC44AA" w:rsidP="00BC00A0">
            <w:pPr>
              <w:pStyle w:val="a8"/>
              <w:numPr>
                <w:ilvl w:val="0"/>
                <w:numId w:val="19"/>
              </w:numPr>
              <w:ind w:left="34" w:right="-108" w:firstLine="141"/>
              <w:rPr>
                <w:sz w:val="22"/>
                <w:szCs w:val="22"/>
              </w:rPr>
            </w:pPr>
            <w:r w:rsidRPr="00144558">
              <w:rPr>
                <w:lang w:bidi="ru-RU"/>
              </w:rPr>
              <w:t>Представляет варианты решения конфликтных ситуаций, используя знания современных социологических теорий.</w:t>
            </w:r>
          </w:p>
        </w:tc>
        <w:tc>
          <w:tcPr>
            <w:tcW w:w="1924" w:type="pct"/>
          </w:tcPr>
          <w:p w14:paraId="69C23C11" w14:textId="74B12AE5" w:rsidR="00DC44AA" w:rsidRPr="00144558" w:rsidRDefault="00DC44AA" w:rsidP="00C81E38">
            <w:pPr>
              <w:tabs>
                <w:tab w:val="left" w:pos="540"/>
              </w:tabs>
              <w:contextualSpacing/>
              <w:jc w:val="both"/>
              <w:rPr>
                <w:b/>
                <w:lang w:eastAsia="en-US"/>
              </w:rPr>
            </w:pPr>
            <w:r w:rsidRPr="00144558">
              <w:rPr>
                <w:b/>
                <w:lang w:eastAsia="en-US"/>
              </w:rPr>
              <w:t xml:space="preserve">знать: </w:t>
            </w:r>
            <w:r w:rsidR="00547097" w:rsidRPr="00144558">
              <w:rPr>
                <w:lang w:eastAsia="en-US"/>
              </w:rPr>
              <w:t>причины, тенденции и способы урегулирования конфликтов в</w:t>
            </w:r>
            <w:r w:rsidR="00547097" w:rsidRPr="00144558">
              <w:rPr>
                <w:b/>
                <w:lang w:eastAsia="en-US"/>
              </w:rPr>
              <w:t xml:space="preserve"> </w:t>
            </w:r>
            <w:r w:rsidR="00547097" w:rsidRPr="00144558">
              <w:rPr>
                <w:lang w:bidi="ru-RU"/>
              </w:rPr>
              <w:t>международных экономических отношениях.</w:t>
            </w:r>
          </w:p>
          <w:p w14:paraId="2D526925" w14:textId="3D23C9C1" w:rsidR="00DC44AA" w:rsidRPr="00144558" w:rsidRDefault="00DC44AA" w:rsidP="00C81E38">
            <w:pPr>
              <w:tabs>
                <w:tab w:val="left" w:pos="540"/>
              </w:tabs>
              <w:contextualSpacing/>
              <w:jc w:val="both"/>
            </w:pPr>
            <w:r w:rsidRPr="00144558">
              <w:rPr>
                <w:b/>
                <w:lang w:eastAsia="en-US"/>
              </w:rPr>
              <w:t>уметь:</w:t>
            </w:r>
            <w:r w:rsidR="00547097" w:rsidRPr="00144558">
              <w:rPr>
                <w:b/>
                <w:lang w:eastAsia="en-US"/>
              </w:rPr>
              <w:t xml:space="preserve"> </w:t>
            </w:r>
            <w:r w:rsidR="00547097" w:rsidRPr="00144558">
              <w:rPr>
                <w:lang w:bidi="ru-RU"/>
              </w:rPr>
              <w:t>используя знания современных социологических теорий предлагать варианты решения конфликтных ситуаций в международных экономических отношениях.</w:t>
            </w:r>
          </w:p>
        </w:tc>
      </w:tr>
    </w:tbl>
    <w:p w14:paraId="770DD08C" w14:textId="77777777" w:rsidR="00A448DA" w:rsidRPr="00144558" w:rsidRDefault="00A448DA" w:rsidP="00C81E38">
      <w:pPr>
        <w:pStyle w:val="1"/>
        <w:spacing w:before="0" w:after="0"/>
        <w:contextualSpacing/>
        <w:jc w:val="both"/>
        <w:rPr>
          <w:rFonts w:ascii="Times New Roman" w:hAnsi="Times New Roman" w:cs="Times New Roman"/>
          <w:iCs/>
          <w:sz w:val="28"/>
          <w:szCs w:val="28"/>
        </w:rPr>
      </w:pPr>
    </w:p>
    <w:p w14:paraId="745F93B9" w14:textId="5AA6DB25" w:rsidR="009949C1" w:rsidRPr="00144558" w:rsidRDefault="003D3A4F" w:rsidP="0070138A">
      <w:pPr>
        <w:pStyle w:val="1"/>
        <w:numPr>
          <w:ilvl w:val="0"/>
          <w:numId w:val="18"/>
        </w:numPr>
        <w:spacing w:before="0" w:after="0"/>
        <w:ind w:firstLine="426"/>
        <w:contextualSpacing/>
        <w:jc w:val="both"/>
        <w:rPr>
          <w:rFonts w:ascii="Times New Roman" w:hAnsi="Times New Roman" w:cs="Times New Roman"/>
          <w:kern w:val="0"/>
          <w:sz w:val="28"/>
          <w:szCs w:val="28"/>
        </w:rPr>
      </w:pPr>
      <w:r w:rsidRPr="00144558">
        <w:rPr>
          <w:rFonts w:ascii="Times New Roman" w:hAnsi="Times New Roman" w:cs="Times New Roman"/>
          <w:kern w:val="0"/>
          <w:sz w:val="28"/>
          <w:szCs w:val="28"/>
        </w:rPr>
        <w:t>Место дисциплины в структуре образовательной программы</w:t>
      </w:r>
    </w:p>
    <w:p w14:paraId="5011EC66" w14:textId="77777777" w:rsidR="00BD0D98" w:rsidRPr="00144558" w:rsidRDefault="00BD0D98" w:rsidP="00BD0D98">
      <w:pPr>
        <w:pStyle w:val="a8"/>
      </w:pPr>
    </w:p>
    <w:p w14:paraId="65165B5D" w14:textId="3D831520" w:rsidR="00241BDD" w:rsidRPr="00144558" w:rsidRDefault="00241BDD" w:rsidP="00BD0D98">
      <w:pPr>
        <w:spacing w:line="360" w:lineRule="auto"/>
        <w:contextualSpacing/>
        <w:jc w:val="both"/>
        <w:rPr>
          <w:sz w:val="28"/>
          <w:szCs w:val="28"/>
        </w:rPr>
      </w:pPr>
      <w:r w:rsidRPr="00144558">
        <w:rPr>
          <w:sz w:val="28"/>
          <w:szCs w:val="28"/>
        </w:rPr>
        <w:t xml:space="preserve">      Дисциплина входит в </w:t>
      </w:r>
      <w:r w:rsidR="00DC44AA" w:rsidRPr="00144558">
        <w:rPr>
          <w:sz w:val="28"/>
          <w:szCs w:val="28"/>
        </w:rPr>
        <w:t xml:space="preserve">обязательную часть в </w:t>
      </w:r>
      <w:r w:rsidR="00AA54F5" w:rsidRPr="00144558">
        <w:rPr>
          <w:sz w:val="28"/>
          <w:szCs w:val="28"/>
        </w:rPr>
        <w:t>общефакультетский (</w:t>
      </w:r>
      <w:r w:rsidR="00DC44AA" w:rsidRPr="00144558">
        <w:rPr>
          <w:sz w:val="28"/>
          <w:szCs w:val="28"/>
        </w:rPr>
        <w:t>предпрофильный</w:t>
      </w:r>
      <w:r w:rsidR="00AA54F5" w:rsidRPr="00144558">
        <w:rPr>
          <w:sz w:val="28"/>
          <w:szCs w:val="28"/>
        </w:rPr>
        <w:t>)</w:t>
      </w:r>
      <w:r w:rsidR="00DC44AA" w:rsidRPr="00144558">
        <w:rPr>
          <w:sz w:val="28"/>
          <w:szCs w:val="28"/>
        </w:rPr>
        <w:t xml:space="preserve"> цикл</w:t>
      </w:r>
      <w:r w:rsidRPr="00144558">
        <w:rPr>
          <w:sz w:val="28"/>
          <w:szCs w:val="28"/>
        </w:rPr>
        <w:t xml:space="preserve"> </w:t>
      </w:r>
      <w:r w:rsidR="00AA54F5" w:rsidRPr="00144558">
        <w:rPr>
          <w:sz w:val="28"/>
          <w:szCs w:val="28"/>
        </w:rPr>
        <w:t xml:space="preserve">ОП </w:t>
      </w:r>
      <w:r w:rsidRPr="00144558">
        <w:rPr>
          <w:sz w:val="28"/>
          <w:szCs w:val="28"/>
        </w:rPr>
        <w:t xml:space="preserve">по направлению подготовки </w:t>
      </w:r>
      <w:r w:rsidR="00AA54F5" w:rsidRPr="00144558">
        <w:rPr>
          <w:sz w:val="28"/>
          <w:szCs w:val="28"/>
          <w:lang w:bidi="ru-RU"/>
        </w:rPr>
        <w:t>39.03.01 Социология.</w:t>
      </w:r>
      <w:r w:rsidR="00DC44AA" w:rsidRPr="00144558">
        <w:rPr>
          <w:sz w:val="28"/>
          <w:szCs w:val="28"/>
          <w:lang w:bidi="ru-RU"/>
        </w:rPr>
        <w:t xml:space="preserve"> </w:t>
      </w:r>
    </w:p>
    <w:p w14:paraId="1228C18F" w14:textId="744E2791" w:rsidR="0044606D" w:rsidRPr="00144558" w:rsidRDefault="00AB56ED" w:rsidP="00BD0D98">
      <w:pPr>
        <w:spacing w:line="360" w:lineRule="auto"/>
        <w:ind w:firstLine="426"/>
        <w:contextualSpacing/>
        <w:jc w:val="both"/>
        <w:rPr>
          <w:sz w:val="28"/>
          <w:szCs w:val="28"/>
        </w:rPr>
      </w:pPr>
      <w:r w:rsidRPr="00144558">
        <w:rPr>
          <w:sz w:val="28"/>
          <w:szCs w:val="28"/>
        </w:rPr>
        <w:lastRenderedPageBreak/>
        <w:t xml:space="preserve">Дисциплина </w:t>
      </w:r>
      <w:r w:rsidR="00806121" w:rsidRPr="00144558">
        <w:rPr>
          <w:sz w:val="28"/>
          <w:szCs w:val="28"/>
        </w:rPr>
        <w:t>«</w:t>
      </w:r>
      <w:r w:rsidR="00DC44AA" w:rsidRPr="00144558">
        <w:rPr>
          <w:bCs/>
          <w:sz w:val="28"/>
          <w:szCs w:val="28"/>
          <w:lang w:bidi="ru-RU"/>
        </w:rPr>
        <w:t>Социология международных экономических отношений</w:t>
      </w:r>
      <w:r w:rsidR="00806121" w:rsidRPr="00144558">
        <w:rPr>
          <w:sz w:val="28"/>
          <w:szCs w:val="28"/>
        </w:rPr>
        <w:t xml:space="preserve">» </w:t>
      </w:r>
      <w:r w:rsidR="0044606D" w:rsidRPr="00144558">
        <w:rPr>
          <w:sz w:val="28"/>
          <w:szCs w:val="28"/>
        </w:rPr>
        <w:t xml:space="preserve">дает студентам возможность </w:t>
      </w:r>
      <w:r w:rsidR="00010C06" w:rsidRPr="00144558">
        <w:rPr>
          <w:sz w:val="28"/>
          <w:szCs w:val="28"/>
        </w:rPr>
        <w:t>углубить</w:t>
      </w:r>
      <w:r w:rsidR="0044606D" w:rsidRPr="00144558">
        <w:rPr>
          <w:sz w:val="28"/>
          <w:szCs w:val="28"/>
        </w:rPr>
        <w:t xml:space="preserve"> профессиональный кругозор, выработать навыки</w:t>
      </w:r>
      <w:r w:rsidR="00010C06" w:rsidRPr="00144558">
        <w:rPr>
          <w:sz w:val="28"/>
          <w:szCs w:val="28"/>
        </w:rPr>
        <w:t xml:space="preserve"> аналитические навыки </w:t>
      </w:r>
      <w:r w:rsidR="008E4CB1" w:rsidRPr="00144558">
        <w:rPr>
          <w:sz w:val="28"/>
          <w:szCs w:val="28"/>
        </w:rPr>
        <w:t>при</w:t>
      </w:r>
      <w:r w:rsidR="00010C06" w:rsidRPr="00144558">
        <w:rPr>
          <w:sz w:val="28"/>
          <w:szCs w:val="28"/>
        </w:rPr>
        <w:t xml:space="preserve"> осмыслении </w:t>
      </w:r>
      <w:r w:rsidR="008E4CB1" w:rsidRPr="00144558">
        <w:rPr>
          <w:sz w:val="28"/>
          <w:szCs w:val="28"/>
        </w:rPr>
        <w:t>международных экономических отношений</w:t>
      </w:r>
      <w:r w:rsidR="0044606D" w:rsidRPr="00144558">
        <w:rPr>
          <w:sz w:val="28"/>
          <w:szCs w:val="28"/>
        </w:rPr>
        <w:t xml:space="preserve">, необходимые для решения </w:t>
      </w:r>
      <w:r w:rsidR="00010C06" w:rsidRPr="00144558">
        <w:rPr>
          <w:sz w:val="28"/>
          <w:szCs w:val="28"/>
        </w:rPr>
        <w:t>будущих</w:t>
      </w:r>
      <w:r w:rsidR="0044606D" w:rsidRPr="00144558">
        <w:rPr>
          <w:sz w:val="28"/>
          <w:szCs w:val="28"/>
        </w:rPr>
        <w:t xml:space="preserve"> профессиональных задач. </w:t>
      </w:r>
    </w:p>
    <w:p w14:paraId="30834941" w14:textId="648C0B1B" w:rsidR="0044606D" w:rsidRPr="00144558" w:rsidRDefault="0044606D" w:rsidP="00BD0D98">
      <w:pPr>
        <w:spacing w:line="360" w:lineRule="auto"/>
        <w:ind w:firstLine="426"/>
        <w:contextualSpacing/>
        <w:jc w:val="both"/>
        <w:rPr>
          <w:sz w:val="28"/>
          <w:szCs w:val="28"/>
        </w:rPr>
      </w:pPr>
      <w:r w:rsidRPr="00144558">
        <w:rPr>
          <w:sz w:val="28"/>
          <w:szCs w:val="28"/>
        </w:rPr>
        <w:t xml:space="preserve">Дисциплина </w:t>
      </w:r>
      <w:r w:rsidR="00806121" w:rsidRPr="00144558">
        <w:rPr>
          <w:sz w:val="28"/>
          <w:szCs w:val="28"/>
        </w:rPr>
        <w:t>«</w:t>
      </w:r>
      <w:r w:rsidR="00DC44AA" w:rsidRPr="00144558">
        <w:rPr>
          <w:bCs/>
          <w:sz w:val="28"/>
          <w:szCs w:val="28"/>
          <w:lang w:bidi="ru-RU"/>
        </w:rPr>
        <w:t>Социология международных экономических отношений</w:t>
      </w:r>
      <w:r w:rsidR="00806121" w:rsidRPr="00144558">
        <w:rPr>
          <w:sz w:val="28"/>
          <w:szCs w:val="28"/>
        </w:rPr>
        <w:t xml:space="preserve">» </w:t>
      </w:r>
      <w:r w:rsidR="00AA7E72" w:rsidRPr="00144558">
        <w:rPr>
          <w:sz w:val="28"/>
          <w:szCs w:val="28"/>
        </w:rPr>
        <w:t xml:space="preserve">с социологических позиций </w:t>
      </w:r>
      <w:r w:rsidRPr="00144558">
        <w:rPr>
          <w:sz w:val="28"/>
          <w:szCs w:val="28"/>
        </w:rPr>
        <w:t xml:space="preserve">формирует </w:t>
      </w:r>
      <w:r w:rsidR="008E4CB1" w:rsidRPr="00144558">
        <w:rPr>
          <w:sz w:val="28"/>
          <w:szCs w:val="28"/>
        </w:rPr>
        <w:t>представление</w:t>
      </w:r>
      <w:r w:rsidRPr="00144558">
        <w:rPr>
          <w:sz w:val="28"/>
          <w:szCs w:val="28"/>
        </w:rPr>
        <w:t xml:space="preserve"> о </w:t>
      </w:r>
      <w:r w:rsidR="008E4CB1" w:rsidRPr="00144558">
        <w:rPr>
          <w:sz w:val="28"/>
          <w:szCs w:val="28"/>
        </w:rPr>
        <w:t xml:space="preserve">содержании, участниках, </w:t>
      </w:r>
      <w:r w:rsidR="00AA7E72" w:rsidRPr="00144558">
        <w:rPr>
          <w:sz w:val="28"/>
          <w:szCs w:val="28"/>
        </w:rPr>
        <w:t xml:space="preserve">имеющихся </w:t>
      </w:r>
      <w:r w:rsidR="008E4CB1" w:rsidRPr="00144558">
        <w:rPr>
          <w:sz w:val="28"/>
          <w:szCs w:val="28"/>
        </w:rPr>
        <w:t>противоречиях</w:t>
      </w:r>
      <w:r w:rsidR="008E4CB1" w:rsidRPr="00144558">
        <w:rPr>
          <w:sz w:val="28"/>
          <w:szCs w:val="28"/>
          <w:lang w:bidi="ru-RU"/>
        </w:rPr>
        <w:t xml:space="preserve">, конфликтах, сотрудничестве, рисках безопасности </w:t>
      </w:r>
      <w:r w:rsidR="00AA7E72" w:rsidRPr="00144558">
        <w:rPr>
          <w:sz w:val="28"/>
          <w:szCs w:val="28"/>
          <w:lang w:bidi="ru-RU"/>
        </w:rPr>
        <w:t xml:space="preserve">и др. в </w:t>
      </w:r>
      <w:r w:rsidR="008E4CB1" w:rsidRPr="00144558">
        <w:rPr>
          <w:sz w:val="28"/>
          <w:szCs w:val="28"/>
        </w:rPr>
        <w:t>международных экономических отношени</w:t>
      </w:r>
      <w:r w:rsidR="00AA7E72" w:rsidRPr="00144558">
        <w:rPr>
          <w:sz w:val="28"/>
          <w:szCs w:val="28"/>
        </w:rPr>
        <w:t>ях, а также рассматривает соответствующий социологический инструментарий исследования данных отношений</w:t>
      </w:r>
      <w:r w:rsidR="00F71F15" w:rsidRPr="00144558">
        <w:rPr>
          <w:sz w:val="28"/>
          <w:szCs w:val="28"/>
        </w:rPr>
        <w:t>.</w:t>
      </w:r>
    </w:p>
    <w:p w14:paraId="66E027E8" w14:textId="77777777" w:rsidR="00394F2A" w:rsidRPr="00144558" w:rsidRDefault="00394F2A" w:rsidP="00BD0D98">
      <w:pPr>
        <w:spacing w:line="276" w:lineRule="auto"/>
        <w:ind w:firstLine="709"/>
        <w:contextualSpacing/>
        <w:jc w:val="both"/>
        <w:rPr>
          <w:sz w:val="28"/>
          <w:szCs w:val="28"/>
        </w:rPr>
      </w:pPr>
    </w:p>
    <w:p w14:paraId="5A90BD3F" w14:textId="2E80758C" w:rsidR="00E01E77" w:rsidRPr="00144558" w:rsidRDefault="00E01E77" w:rsidP="00BD0D98">
      <w:pPr>
        <w:pStyle w:val="1"/>
        <w:spacing w:before="0" w:after="0" w:line="276" w:lineRule="auto"/>
        <w:ind w:firstLine="709"/>
        <w:contextualSpacing/>
        <w:jc w:val="both"/>
        <w:rPr>
          <w:rFonts w:ascii="Times New Roman" w:hAnsi="Times New Roman" w:cs="Times New Roman"/>
          <w:kern w:val="0"/>
          <w:sz w:val="28"/>
          <w:szCs w:val="28"/>
        </w:rPr>
      </w:pPr>
      <w:bookmarkStart w:id="5" w:name="_Toc418694114"/>
      <w:r w:rsidRPr="00144558">
        <w:rPr>
          <w:rFonts w:ascii="Times New Roman" w:hAnsi="Times New Roman" w:cs="Times New Roman"/>
          <w:iCs/>
          <w:sz w:val="28"/>
          <w:szCs w:val="28"/>
        </w:rPr>
        <w:t xml:space="preserve">4. </w:t>
      </w:r>
      <w:bookmarkEnd w:id="5"/>
      <w:r w:rsidR="00F61119" w:rsidRPr="00144558">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84695B" w14:textId="29A20316" w:rsidR="00FD1679" w:rsidRPr="00144558" w:rsidRDefault="00B849E7" w:rsidP="00BD0D98">
      <w:pPr>
        <w:tabs>
          <w:tab w:val="left" w:pos="7797"/>
        </w:tabs>
        <w:spacing w:line="360" w:lineRule="auto"/>
        <w:ind w:right="142"/>
        <w:contextualSpacing/>
        <w:jc w:val="right"/>
        <w:rPr>
          <w:sz w:val="28"/>
          <w:szCs w:val="28"/>
          <w:lang w:eastAsia="en-US"/>
        </w:rPr>
      </w:pPr>
      <w:r w:rsidRPr="00144558">
        <w:rPr>
          <w:sz w:val="28"/>
          <w:szCs w:val="28"/>
          <w:lang w:eastAsia="en-US"/>
        </w:rPr>
        <w:t>Таблица 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4"/>
        <w:gridCol w:w="1984"/>
        <w:gridCol w:w="1701"/>
      </w:tblGrid>
      <w:tr w:rsidR="00001D4E" w:rsidRPr="00144558" w14:paraId="37BB293B" w14:textId="551BCB09" w:rsidTr="00394F2A">
        <w:trPr>
          <w:trHeight w:val="330"/>
        </w:trPr>
        <w:tc>
          <w:tcPr>
            <w:tcW w:w="5954" w:type="dxa"/>
          </w:tcPr>
          <w:p w14:paraId="606834F1" w14:textId="77777777" w:rsidR="00245C8C" w:rsidRPr="00144558" w:rsidRDefault="00245C8C" w:rsidP="00150144">
            <w:pPr>
              <w:contextualSpacing/>
              <w:rPr>
                <w:sz w:val="28"/>
                <w:szCs w:val="28"/>
              </w:rPr>
            </w:pPr>
            <w:r w:rsidRPr="00144558">
              <w:rPr>
                <w:sz w:val="28"/>
                <w:szCs w:val="28"/>
              </w:rPr>
              <w:t>Вид учебной работы   по дисциплине</w:t>
            </w:r>
          </w:p>
        </w:tc>
        <w:tc>
          <w:tcPr>
            <w:tcW w:w="1984" w:type="dxa"/>
          </w:tcPr>
          <w:p w14:paraId="18C3EB21" w14:textId="77777777" w:rsidR="00245C8C" w:rsidRPr="00144558" w:rsidRDefault="00245C8C" w:rsidP="00150144">
            <w:pPr>
              <w:contextualSpacing/>
              <w:jc w:val="center"/>
              <w:rPr>
                <w:sz w:val="28"/>
                <w:szCs w:val="28"/>
              </w:rPr>
            </w:pPr>
            <w:r w:rsidRPr="00144558">
              <w:rPr>
                <w:sz w:val="28"/>
                <w:szCs w:val="28"/>
              </w:rPr>
              <w:t>Всего</w:t>
            </w:r>
          </w:p>
          <w:p w14:paraId="2F2001D8" w14:textId="77777777" w:rsidR="00245C8C" w:rsidRPr="00144558" w:rsidRDefault="00245C8C" w:rsidP="00150144">
            <w:pPr>
              <w:contextualSpacing/>
              <w:jc w:val="center"/>
              <w:rPr>
                <w:sz w:val="28"/>
                <w:szCs w:val="28"/>
              </w:rPr>
            </w:pPr>
            <w:r w:rsidRPr="00144558">
              <w:rPr>
                <w:sz w:val="28"/>
                <w:szCs w:val="28"/>
              </w:rPr>
              <w:t>(в з/е и часах)</w:t>
            </w:r>
          </w:p>
        </w:tc>
        <w:tc>
          <w:tcPr>
            <w:tcW w:w="1701" w:type="dxa"/>
          </w:tcPr>
          <w:p w14:paraId="79F37F6D" w14:textId="6681A058" w:rsidR="00245C8C" w:rsidRPr="00144558" w:rsidRDefault="00245C8C" w:rsidP="00150144">
            <w:pPr>
              <w:numPr>
                <w:ilvl w:val="12"/>
                <w:numId w:val="0"/>
              </w:numPr>
              <w:contextualSpacing/>
              <w:jc w:val="center"/>
              <w:rPr>
                <w:sz w:val="28"/>
                <w:szCs w:val="28"/>
              </w:rPr>
            </w:pPr>
            <w:r w:rsidRPr="00144558">
              <w:rPr>
                <w:sz w:val="28"/>
                <w:szCs w:val="28"/>
              </w:rPr>
              <w:t>Семестр</w:t>
            </w:r>
            <w:r w:rsidR="00636206" w:rsidRPr="00144558">
              <w:rPr>
                <w:sz w:val="28"/>
                <w:szCs w:val="28"/>
              </w:rPr>
              <w:t xml:space="preserve"> 4</w:t>
            </w:r>
          </w:p>
          <w:p w14:paraId="0D6C6F23" w14:textId="77777777" w:rsidR="00245C8C" w:rsidRPr="00144558" w:rsidRDefault="00245C8C" w:rsidP="00150144">
            <w:pPr>
              <w:contextualSpacing/>
              <w:jc w:val="center"/>
              <w:rPr>
                <w:sz w:val="28"/>
                <w:szCs w:val="28"/>
              </w:rPr>
            </w:pPr>
            <w:r w:rsidRPr="00144558">
              <w:rPr>
                <w:sz w:val="28"/>
                <w:szCs w:val="28"/>
              </w:rPr>
              <w:t>(в часах)</w:t>
            </w:r>
          </w:p>
        </w:tc>
      </w:tr>
      <w:tr w:rsidR="00001D4E" w:rsidRPr="00144558" w14:paraId="06C44348" w14:textId="58A50086" w:rsidTr="00394F2A">
        <w:trPr>
          <w:trHeight w:val="330"/>
        </w:trPr>
        <w:tc>
          <w:tcPr>
            <w:tcW w:w="5954" w:type="dxa"/>
          </w:tcPr>
          <w:p w14:paraId="222982DE" w14:textId="77777777" w:rsidR="00245C8C" w:rsidRPr="00144558" w:rsidRDefault="00245C8C" w:rsidP="00BD0D98">
            <w:pPr>
              <w:spacing w:line="360" w:lineRule="auto"/>
              <w:contextualSpacing/>
              <w:rPr>
                <w:sz w:val="28"/>
                <w:szCs w:val="28"/>
              </w:rPr>
            </w:pPr>
            <w:r w:rsidRPr="00144558">
              <w:rPr>
                <w:sz w:val="28"/>
                <w:szCs w:val="28"/>
              </w:rPr>
              <w:t xml:space="preserve">Общая трудоемкость дисциплины </w:t>
            </w:r>
          </w:p>
        </w:tc>
        <w:tc>
          <w:tcPr>
            <w:tcW w:w="1984" w:type="dxa"/>
          </w:tcPr>
          <w:p w14:paraId="2D8E4E99" w14:textId="5894769A" w:rsidR="00245C8C" w:rsidRPr="00144558" w:rsidRDefault="00806121" w:rsidP="00BD0D98">
            <w:pPr>
              <w:spacing w:line="360" w:lineRule="auto"/>
              <w:contextualSpacing/>
              <w:jc w:val="center"/>
              <w:rPr>
                <w:sz w:val="28"/>
                <w:szCs w:val="28"/>
              </w:rPr>
            </w:pPr>
            <w:r w:rsidRPr="00144558">
              <w:rPr>
                <w:sz w:val="28"/>
                <w:szCs w:val="28"/>
              </w:rPr>
              <w:t>3/108</w:t>
            </w:r>
          </w:p>
        </w:tc>
        <w:tc>
          <w:tcPr>
            <w:tcW w:w="1701" w:type="dxa"/>
          </w:tcPr>
          <w:p w14:paraId="476A1627" w14:textId="315BE91F" w:rsidR="00245C8C" w:rsidRPr="00144558" w:rsidRDefault="00806121" w:rsidP="00BD0D98">
            <w:pPr>
              <w:spacing w:line="360" w:lineRule="auto"/>
              <w:contextualSpacing/>
              <w:jc w:val="center"/>
              <w:rPr>
                <w:sz w:val="28"/>
                <w:szCs w:val="28"/>
              </w:rPr>
            </w:pPr>
            <w:r w:rsidRPr="00144558">
              <w:rPr>
                <w:sz w:val="28"/>
                <w:szCs w:val="28"/>
              </w:rPr>
              <w:t>108</w:t>
            </w:r>
          </w:p>
        </w:tc>
      </w:tr>
      <w:tr w:rsidR="00001D4E" w:rsidRPr="00144558" w14:paraId="05C865BA" w14:textId="43881B08" w:rsidTr="00394F2A">
        <w:trPr>
          <w:trHeight w:val="330"/>
        </w:trPr>
        <w:tc>
          <w:tcPr>
            <w:tcW w:w="5954" w:type="dxa"/>
          </w:tcPr>
          <w:p w14:paraId="3255CB0B" w14:textId="77777777" w:rsidR="00806121" w:rsidRPr="00144558" w:rsidRDefault="00806121" w:rsidP="00BD0D98">
            <w:pPr>
              <w:spacing w:line="360" w:lineRule="auto"/>
              <w:contextualSpacing/>
              <w:rPr>
                <w:sz w:val="28"/>
                <w:szCs w:val="28"/>
              </w:rPr>
            </w:pPr>
            <w:r w:rsidRPr="00144558">
              <w:rPr>
                <w:sz w:val="28"/>
                <w:szCs w:val="28"/>
              </w:rPr>
              <w:t xml:space="preserve">Контактная работа - Аудиторные занятия </w:t>
            </w:r>
          </w:p>
        </w:tc>
        <w:tc>
          <w:tcPr>
            <w:tcW w:w="1984" w:type="dxa"/>
          </w:tcPr>
          <w:p w14:paraId="205B2D14" w14:textId="60B5522C" w:rsidR="00806121" w:rsidRPr="00144558" w:rsidRDefault="00636206" w:rsidP="00BD0D98">
            <w:pPr>
              <w:spacing w:line="360" w:lineRule="auto"/>
              <w:contextualSpacing/>
              <w:jc w:val="center"/>
              <w:rPr>
                <w:sz w:val="28"/>
                <w:szCs w:val="28"/>
              </w:rPr>
            </w:pPr>
            <w:r w:rsidRPr="00144558">
              <w:rPr>
                <w:sz w:val="28"/>
                <w:szCs w:val="28"/>
              </w:rPr>
              <w:t>50</w:t>
            </w:r>
          </w:p>
        </w:tc>
        <w:tc>
          <w:tcPr>
            <w:tcW w:w="1701" w:type="dxa"/>
          </w:tcPr>
          <w:p w14:paraId="64DD2810" w14:textId="4D8543DA" w:rsidR="00806121" w:rsidRPr="00144558" w:rsidRDefault="00636206" w:rsidP="00BD0D98">
            <w:pPr>
              <w:spacing w:line="360" w:lineRule="auto"/>
              <w:contextualSpacing/>
              <w:jc w:val="center"/>
              <w:rPr>
                <w:sz w:val="28"/>
                <w:szCs w:val="28"/>
              </w:rPr>
            </w:pPr>
            <w:r w:rsidRPr="00144558">
              <w:rPr>
                <w:sz w:val="28"/>
                <w:szCs w:val="28"/>
                <w:lang w:eastAsia="en-US"/>
              </w:rPr>
              <w:t>50</w:t>
            </w:r>
          </w:p>
        </w:tc>
      </w:tr>
      <w:tr w:rsidR="00001D4E" w:rsidRPr="00144558" w14:paraId="671D84D0" w14:textId="2CDD944B" w:rsidTr="00394F2A">
        <w:trPr>
          <w:trHeight w:val="330"/>
        </w:trPr>
        <w:tc>
          <w:tcPr>
            <w:tcW w:w="5954" w:type="dxa"/>
          </w:tcPr>
          <w:p w14:paraId="73F352F4" w14:textId="77777777" w:rsidR="00806121" w:rsidRPr="00144558" w:rsidRDefault="00806121" w:rsidP="00BD0D98">
            <w:pPr>
              <w:spacing w:line="360" w:lineRule="auto"/>
              <w:contextualSpacing/>
              <w:rPr>
                <w:sz w:val="28"/>
                <w:szCs w:val="28"/>
              </w:rPr>
            </w:pPr>
            <w:r w:rsidRPr="00144558">
              <w:rPr>
                <w:sz w:val="28"/>
                <w:szCs w:val="28"/>
              </w:rPr>
              <w:t xml:space="preserve">Лекции </w:t>
            </w:r>
          </w:p>
        </w:tc>
        <w:tc>
          <w:tcPr>
            <w:tcW w:w="1984" w:type="dxa"/>
          </w:tcPr>
          <w:p w14:paraId="58C2584B" w14:textId="404E4828" w:rsidR="00806121" w:rsidRPr="00144558" w:rsidRDefault="00806121" w:rsidP="00BD0D98">
            <w:pPr>
              <w:spacing w:line="360" w:lineRule="auto"/>
              <w:contextualSpacing/>
              <w:jc w:val="center"/>
              <w:rPr>
                <w:sz w:val="28"/>
                <w:szCs w:val="28"/>
              </w:rPr>
            </w:pPr>
            <w:r w:rsidRPr="00144558">
              <w:rPr>
                <w:sz w:val="28"/>
                <w:szCs w:val="28"/>
              </w:rPr>
              <w:t>16</w:t>
            </w:r>
          </w:p>
        </w:tc>
        <w:tc>
          <w:tcPr>
            <w:tcW w:w="1701" w:type="dxa"/>
          </w:tcPr>
          <w:p w14:paraId="32C2269D" w14:textId="73059D38" w:rsidR="00806121" w:rsidRPr="00144558" w:rsidRDefault="00806121" w:rsidP="00BD0D98">
            <w:pPr>
              <w:spacing w:line="360" w:lineRule="auto"/>
              <w:contextualSpacing/>
              <w:jc w:val="center"/>
              <w:rPr>
                <w:sz w:val="28"/>
                <w:szCs w:val="28"/>
              </w:rPr>
            </w:pPr>
            <w:r w:rsidRPr="00144558">
              <w:rPr>
                <w:sz w:val="28"/>
                <w:szCs w:val="28"/>
                <w:lang w:eastAsia="en-US"/>
              </w:rPr>
              <w:t>16</w:t>
            </w:r>
          </w:p>
        </w:tc>
      </w:tr>
      <w:tr w:rsidR="00001D4E" w:rsidRPr="00144558" w14:paraId="7703B7F4" w14:textId="3DF140C8" w:rsidTr="00394F2A">
        <w:trPr>
          <w:trHeight w:val="330"/>
        </w:trPr>
        <w:tc>
          <w:tcPr>
            <w:tcW w:w="5954" w:type="dxa"/>
          </w:tcPr>
          <w:p w14:paraId="727D16B2" w14:textId="77777777" w:rsidR="00806121" w:rsidRPr="00144558" w:rsidRDefault="00806121" w:rsidP="00BD0D98">
            <w:pPr>
              <w:spacing w:line="360" w:lineRule="auto"/>
              <w:contextualSpacing/>
              <w:rPr>
                <w:sz w:val="28"/>
                <w:szCs w:val="28"/>
              </w:rPr>
            </w:pPr>
            <w:r w:rsidRPr="00144558">
              <w:rPr>
                <w:sz w:val="28"/>
                <w:szCs w:val="28"/>
              </w:rPr>
              <w:t xml:space="preserve">Семинары, практические занятия  </w:t>
            </w:r>
          </w:p>
        </w:tc>
        <w:tc>
          <w:tcPr>
            <w:tcW w:w="1984" w:type="dxa"/>
          </w:tcPr>
          <w:p w14:paraId="43DCA386" w14:textId="5D9F01D2" w:rsidR="00806121" w:rsidRPr="00144558" w:rsidRDefault="00636206" w:rsidP="00BD0D98">
            <w:pPr>
              <w:spacing w:line="360" w:lineRule="auto"/>
              <w:contextualSpacing/>
              <w:jc w:val="center"/>
              <w:rPr>
                <w:sz w:val="28"/>
                <w:szCs w:val="28"/>
              </w:rPr>
            </w:pPr>
            <w:r w:rsidRPr="00144558">
              <w:rPr>
                <w:sz w:val="28"/>
                <w:szCs w:val="28"/>
              </w:rPr>
              <w:t>34</w:t>
            </w:r>
          </w:p>
        </w:tc>
        <w:tc>
          <w:tcPr>
            <w:tcW w:w="1701" w:type="dxa"/>
          </w:tcPr>
          <w:p w14:paraId="027A2513" w14:textId="34118978" w:rsidR="00806121" w:rsidRPr="00144558" w:rsidRDefault="00636206" w:rsidP="00BD0D98">
            <w:pPr>
              <w:spacing w:line="360" w:lineRule="auto"/>
              <w:contextualSpacing/>
              <w:jc w:val="center"/>
              <w:rPr>
                <w:sz w:val="28"/>
                <w:szCs w:val="28"/>
              </w:rPr>
            </w:pPr>
            <w:r w:rsidRPr="00144558">
              <w:rPr>
                <w:sz w:val="28"/>
                <w:szCs w:val="28"/>
                <w:lang w:eastAsia="en-US"/>
              </w:rPr>
              <w:t>34</w:t>
            </w:r>
          </w:p>
        </w:tc>
      </w:tr>
      <w:tr w:rsidR="00001D4E" w:rsidRPr="00144558" w14:paraId="02D9D544" w14:textId="55207150" w:rsidTr="00394F2A">
        <w:trPr>
          <w:trHeight w:val="330"/>
        </w:trPr>
        <w:tc>
          <w:tcPr>
            <w:tcW w:w="5954" w:type="dxa"/>
          </w:tcPr>
          <w:p w14:paraId="64B514FB" w14:textId="77777777" w:rsidR="00806121" w:rsidRPr="00144558" w:rsidRDefault="00806121" w:rsidP="00BD0D98">
            <w:pPr>
              <w:spacing w:line="360" w:lineRule="auto"/>
              <w:contextualSpacing/>
              <w:rPr>
                <w:sz w:val="28"/>
                <w:szCs w:val="28"/>
              </w:rPr>
            </w:pPr>
            <w:r w:rsidRPr="00144558">
              <w:rPr>
                <w:sz w:val="28"/>
                <w:szCs w:val="28"/>
              </w:rPr>
              <w:t>Самостоятельная работа</w:t>
            </w:r>
          </w:p>
        </w:tc>
        <w:tc>
          <w:tcPr>
            <w:tcW w:w="1984" w:type="dxa"/>
          </w:tcPr>
          <w:p w14:paraId="11F2DF71" w14:textId="140663EE" w:rsidR="00806121" w:rsidRPr="00144558" w:rsidRDefault="00636206" w:rsidP="00BD0D98">
            <w:pPr>
              <w:spacing w:line="360" w:lineRule="auto"/>
              <w:contextualSpacing/>
              <w:jc w:val="center"/>
              <w:rPr>
                <w:sz w:val="28"/>
                <w:szCs w:val="28"/>
              </w:rPr>
            </w:pPr>
            <w:r w:rsidRPr="00144558">
              <w:rPr>
                <w:sz w:val="28"/>
                <w:szCs w:val="28"/>
              </w:rPr>
              <w:t>58</w:t>
            </w:r>
          </w:p>
        </w:tc>
        <w:tc>
          <w:tcPr>
            <w:tcW w:w="1701" w:type="dxa"/>
          </w:tcPr>
          <w:p w14:paraId="2D72A800" w14:textId="7837FB02" w:rsidR="00806121" w:rsidRPr="00144558" w:rsidRDefault="00636206" w:rsidP="00BD0D98">
            <w:pPr>
              <w:spacing w:line="360" w:lineRule="auto"/>
              <w:contextualSpacing/>
              <w:jc w:val="center"/>
              <w:rPr>
                <w:sz w:val="28"/>
                <w:szCs w:val="28"/>
              </w:rPr>
            </w:pPr>
            <w:r w:rsidRPr="00144558">
              <w:rPr>
                <w:sz w:val="28"/>
                <w:szCs w:val="28"/>
                <w:lang w:eastAsia="en-US"/>
              </w:rPr>
              <w:t>58</w:t>
            </w:r>
          </w:p>
        </w:tc>
      </w:tr>
      <w:tr w:rsidR="00001D4E" w:rsidRPr="00144558" w14:paraId="31A91B45" w14:textId="3F7C7CF2" w:rsidTr="00394F2A">
        <w:trPr>
          <w:trHeight w:val="330"/>
        </w:trPr>
        <w:tc>
          <w:tcPr>
            <w:tcW w:w="5954" w:type="dxa"/>
          </w:tcPr>
          <w:p w14:paraId="79D745ED" w14:textId="77777777" w:rsidR="00806121" w:rsidRPr="00144558" w:rsidRDefault="00806121" w:rsidP="00BD0D98">
            <w:pPr>
              <w:spacing w:line="360" w:lineRule="auto"/>
              <w:contextualSpacing/>
              <w:rPr>
                <w:sz w:val="28"/>
                <w:szCs w:val="28"/>
              </w:rPr>
            </w:pPr>
            <w:r w:rsidRPr="00144558">
              <w:rPr>
                <w:sz w:val="28"/>
                <w:szCs w:val="28"/>
              </w:rPr>
              <w:t xml:space="preserve">Вид текущего контроля </w:t>
            </w:r>
          </w:p>
        </w:tc>
        <w:tc>
          <w:tcPr>
            <w:tcW w:w="1984" w:type="dxa"/>
          </w:tcPr>
          <w:p w14:paraId="52A28617" w14:textId="056BC086" w:rsidR="00806121" w:rsidRPr="00144558" w:rsidRDefault="00806121" w:rsidP="00BD0D98">
            <w:pPr>
              <w:spacing w:line="360" w:lineRule="auto"/>
              <w:contextualSpacing/>
              <w:jc w:val="center"/>
              <w:rPr>
                <w:sz w:val="28"/>
                <w:szCs w:val="28"/>
              </w:rPr>
            </w:pPr>
            <w:r w:rsidRPr="00144558">
              <w:rPr>
                <w:sz w:val="28"/>
                <w:szCs w:val="28"/>
              </w:rPr>
              <w:t>Эссе</w:t>
            </w:r>
          </w:p>
        </w:tc>
        <w:tc>
          <w:tcPr>
            <w:tcW w:w="1701" w:type="dxa"/>
          </w:tcPr>
          <w:p w14:paraId="3FFF0DFA" w14:textId="6C1264EB" w:rsidR="00806121" w:rsidRPr="00144558" w:rsidRDefault="00806121" w:rsidP="00BD0D98">
            <w:pPr>
              <w:spacing w:line="360" w:lineRule="auto"/>
              <w:contextualSpacing/>
              <w:jc w:val="center"/>
              <w:rPr>
                <w:sz w:val="28"/>
                <w:szCs w:val="28"/>
              </w:rPr>
            </w:pPr>
            <w:r w:rsidRPr="00144558">
              <w:rPr>
                <w:sz w:val="28"/>
                <w:szCs w:val="28"/>
                <w:lang w:eastAsia="en-US"/>
              </w:rPr>
              <w:t>Эссе</w:t>
            </w:r>
          </w:p>
        </w:tc>
      </w:tr>
      <w:tr w:rsidR="00001D4E" w:rsidRPr="00144558" w14:paraId="4C3A7535" w14:textId="0CE30868" w:rsidTr="00394F2A">
        <w:trPr>
          <w:trHeight w:val="330"/>
        </w:trPr>
        <w:tc>
          <w:tcPr>
            <w:tcW w:w="5954" w:type="dxa"/>
          </w:tcPr>
          <w:p w14:paraId="3F87E41B" w14:textId="77777777" w:rsidR="00806121" w:rsidRPr="00144558" w:rsidRDefault="00806121" w:rsidP="00BD0D98">
            <w:pPr>
              <w:spacing w:line="360" w:lineRule="auto"/>
              <w:contextualSpacing/>
              <w:rPr>
                <w:sz w:val="28"/>
                <w:szCs w:val="28"/>
              </w:rPr>
            </w:pPr>
            <w:r w:rsidRPr="00144558">
              <w:rPr>
                <w:sz w:val="28"/>
                <w:szCs w:val="28"/>
              </w:rPr>
              <w:t>Вид промежуточной аттестации</w:t>
            </w:r>
          </w:p>
        </w:tc>
        <w:tc>
          <w:tcPr>
            <w:tcW w:w="1984" w:type="dxa"/>
          </w:tcPr>
          <w:p w14:paraId="5B46C8EF" w14:textId="1193E156" w:rsidR="00806121" w:rsidRPr="00144558" w:rsidRDefault="00B849E7" w:rsidP="00BD0D98">
            <w:pPr>
              <w:spacing w:line="360" w:lineRule="auto"/>
              <w:contextualSpacing/>
              <w:rPr>
                <w:sz w:val="28"/>
                <w:szCs w:val="28"/>
              </w:rPr>
            </w:pPr>
            <w:r w:rsidRPr="00144558">
              <w:rPr>
                <w:sz w:val="28"/>
                <w:szCs w:val="28"/>
              </w:rPr>
              <w:t xml:space="preserve">        </w:t>
            </w:r>
            <w:r w:rsidR="00806121" w:rsidRPr="00144558">
              <w:rPr>
                <w:sz w:val="28"/>
                <w:szCs w:val="28"/>
              </w:rPr>
              <w:t>Зачет</w:t>
            </w:r>
          </w:p>
        </w:tc>
        <w:tc>
          <w:tcPr>
            <w:tcW w:w="1701" w:type="dxa"/>
          </w:tcPr>
          <w:p w14:paraId="45974C98" w14:textId="212BA4F2" w:rsidR="00806121" w:rsidRPr="00144558" w:rsidRDefault="00806121" w:rsidP="00BD0D98">
            <w:pPr>
              <w:spacing w:line="360" w:lineRule="auto"/>
              <w:contextualSpacing/>
              <w:jc w:val="center"/>
              <w:rPr>
                <w:sz w:val="28"/>
                <w:szCs w:val="28"/>
              </w:rPr>
            </w:pPr>
            <w:r w:rsidRPr="00144558">
              <w:rPr>
                <w:sz w:val="28"/>
                <w:szCs w:val="28"/>
                <w:lang w:eastAsia="en-US"/>
              </w:rPr>
              <w:t xml:space="preserve">  Зачет</w:t>
            </w:r>
          </w:p>
        </w:tc>
      </w:tr>
    </w:tbl>
    <w:p w14:paraId="79AF487E" w14:textId="77777777" w:rsidR="00395FF6" w:rsidRPr="00144558" w:rsidRDefault="00395FF6" w:rsidP="00BD0D98">
      <w:pPr>
        <w:spacing w:line="360" w:lineRule="auto"/>
        <w:contextualSpacing/>
        <w:rPr>
          <w:i/>
          <w:sz w:val="20"/>
          <w:szCs w:val="20"/>
          <w:lang w:eastAsia="en-US"/>
        </w:rPr>
      </w:pPr>
      <w:bookmarkStart w:id="6" w:name="_Toc470869438"/>
      <w:bookmarkStart w:id="7" w:name="_Toc470869977"/>
    </w:p>
    <w:bookmarkEnd w:id="6"/>
    <w:bookmarkEnd w:id="7"/>
    <w:p w14:paraId="1D7ADA3E" w14:textId="0EA73904" w:rsidR="002312AC" w:rsidRPr="00144558" w:rsidRDefault="00B4790F" w:rsidP="00BD0D98">
      <w:pPr>
        <w:spacing w:line="276" w:lineRule="auto"/>
        <w:contextualSpacing/>
        <w:jc w:val="both"/>
        <w:rPr>
          <w:b/>
          <w:bCs/>
          <w:sz w:val="28"/>
          <w:szCs w:val="28"/>
        </w:rPr>
      </w:pPr>
      <w:r w:rsidRPr="00144558">
        <w:rPr>
          <w:b/>
          <w:iCs/>
          <w:sz w:val="28"/>
          <w:szCs w:val="28"/>
        </w:rPr>
        <w:tab/>
      </w:r>
      <w:r w:rsidR="00652CE8" w:rsidRPr="00144558">
        <w:rPr>
          <w:b/>
          <w:iCs/>
          <w:sz w:val="28"/>
          <w:szCs w:val="28"/>
        </w:rPr>
        <w:t>5.</w:t>
      </w:r>
      <w:r w:rsidR="00652CE8" w:rsidRPr="00144558">
        <w:rPr>
          <w:iCs/>
          <w:sz w:val="28"/>
          <w:szCs w:val="28"/>
        </w:rPr>
        <w:t xml:space="preserve"> </w:t>
      </w:r>
      <w:r w:rsidR="002312AC" w:rsidRPr="00144558">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144558" w:rsidRDefault="002312AC" w:rsidP="00BD0D98">
      <w:pPr>
        <w:spacing w:line="360" w:lineRule="auto"/>
        <w:ind w:firstLine="709"/>
        <w:contextualSpacing/>
        <w:jc w:val="both"/>
        <w:rPr>
          <w:b/>
          <w:bCs/>
          <w:sz w:val="28"/>
          <w:szCs w:val="28"/>
        </w:rPr>
      </w:pPr>
      <w:r w:rsidRPr="00144558">
        <w:rPr>
          <w:b/>
          <w:bCs/>
          <w:sz w:val="28"/>
          <w:szCs w:val="28"/>
        </w:rPr>
        <w:t>5.1. Содержание дисциплины</w:t>
      </w:r>
    </w:p>
    <w:p w14:paraId="7753C5F2" w14:textId="77777777" w:rsidR="008C1C94" w:rsidRPr="00144558" w:rsidRDefault="00636206" w:rsidP="00BD0D98">
      <w:pPr>
        <w:pStyle w:val="27"/>
        <w:keepNext/>
        <w:keepLines/>
        <w:spacing w:line="360" w:lineRule="auto"/>
        <w:ind w:firstLine="820"/>
        <w:contextualSpacing/>
        <w:jc w:val="both"/>
        <w:rPr>
          <w:lang w:eastAsia="ru-RU" w:bidi="ru-RU"/>
        </w:rPr>
      </w:pPr>
      <w:bookmarkStart w:id="8" w:name="bookmark12"/>
      <w:r w:rsidRPr="00144558">
        <w:rPr>
          <w:lang w:eastAsia="ru-RU" w:bidi="ru-RU"/>
        </w:rPr>
        <w:lastRenderedPageBreak/>
        <w:t xml:space="preserve">Тема 1. </w:t>
      </w:r>
      <w:bookmarkEnd w:id="8"/>
      <w:r w:rsidR="008C1C94" w:rsidRPr="00144558">
        <w:rPr>
          <w:lang w:eastAsia="ru-RU" w:bidi="ru-RU"/>
        </w:rPr>
        <w:t>Социология международных экономических отношений как учебная дисциплина и область научного знания</w:t>
      </w:r>
    </w:p>
    <w:p w14:paraId="69FEBC01" w14:textId="77777777" w:rsidR="00337619" w:rsidRPr="00337619" w:rsidRDefault="00337619" w:rsidP="00337619">
      <w:pPr>
        <w:pStyle w:val="27"/>
        <w:keepNext/>
        <w:keepLines/>
        <w:spacing w:line="360" w:lineRule="auto"/>
        <w:ind w:firstLine="720"/>
        <w:contextualSpacing/>
        <w:jc w:val="both"/>
        <w:rPr>
          <w:b w:val="0"/>
          <w:lang w:eastAsia="ru-RU" w:bidi="ru-RU"/>
        </w:rPr>
      </w:pPr>
      <w:bookmarkStart w:id="9" w:name="bookmark14"/>
      <w:r w:rsidRPr="00337619">
        <w:rPr>
          <w:b w:val="0"/>
          <w:lang w:eastAsia="ru-RU" w:bidi="ru-RU"/>
        </w:rPr>
        <w:t>Социология международных экономических отношений как учебная дисциплина. Объект и предмет социологии международных экономических отношений. Понятие международных экономических отношений. Формы международных экономических отношений. Система международных экономических отношений. Структура системы международных экономических отношений. Среда системы международных экономических отношений. Факторы внешней и внутренней среды системы международных экономических отношений.</w:t>
      </w:r>
    </w:p>
    <w:p w14:paraId="1B5C15A3" w14:textId="6C7F5C62" w:rsidR="00BC0838" w:rsidRPr="00144558" w:rsidRDefault="00337619" w:rsidP="00337619">
      <w:pPr>
        <w:pStyle w:val="27"/>
        <w:keepNext/>
        <w:keepLines/>
        <w:spacing w:line="360" w:lineRule="auto"/>
        <w:ind w:firstLine="720"/>
        <w:contextualSpacing/>
        <w:jc w:val="both"/>
        <w:rPr>
          <w:lang w:eastAsia="ru-RU" w:bidi="ru-RU"/>
        </w:rPr>
      </w:pPr>
      <w:r w:rsidRPr="00337619">
        <w:rPr>
          <w:b w:val="0"/>
          <w:lang w:eastAsia="ru-RU" w:bidi="ru-RU"/>
        </w:rPr>
        <w:t>Уровневый характер социологического анализа международных экономических отношений. Методы изучения международных экономических отношений. Общенаучные методы: типологизация, классификация, сравнение, обобщение, индукция, дедукция и другие методы. Эмпирические методы: документарный метод, метод экспертных оценок, сценарные методы и другие методы исследования. Применение SWOT-анализа для изучения ситуаций на мировых рынках. Возможности и ограничения использования методов социологического исследования при изучении международных экономических отношений.</w:t>
      </w:r>
    </w:p>
    <w:bookmarkEnd w:id="9"/>
    <w:p w14:paraId="75802E27" w14:textId="77777777" w:rsidR="00337619" w:rsidRPr="00337619" w:rsidRDefault="00337619" w:rsidP="00337619">
      <w:pPr>
        <w:spacing w:line="360" w:lineRule="auto"/>
        <w:ind w:firstLine="709"/>
        <w:contextualSpacing/>
        <w:jc w:val="both"/>
        <w:rPr>
          <w:b/>
          <w:color w:val="000000" w:themeColor="text1"/>
          <w:sz w:val="28"/>
          <w:szCs w:val="28"/>
          <w:lang w:bidi="ru-RU"/>
        </w:rPr>
      </w:pPr>
      <w:r w:rsidRPr="00337619">
        <w:rPr>
          <w:b/>
          <w:color w:val="000000" w:themeColor="text1"/>
          <w:sz w:val="28"/>
          <w:szCs w:val="28"/>
          <w:lang w:bidi="ru-RU"/>
        </w:rPr>
        <w:t xml:space="preserve">Тема 2. Проблема дифференциации и неравенства в международных экономических отношениях </w:t>
      </w:r>
    </w:p>
    <w:p w14:paraId="5177969D" w14:textId="77777777" w:rsidR="00337619" w:rsidRPr="00337619" w:rsidRDefault="00337619" w:rsidP="00337619">
      <w:pPr>
        <w:spacing w:line="360" w:lineRule="auto"/>
        <w:ind w:firstLine="709"/>
        <w:contextualSpacing/>
        <w:jc w:val="both"/>
        <w:rPr>
          <w:color w:val="000000" w:themeColor="text1"/>
          <w:sz w:val="28"/>
          <w:szCs w:val="28"/>
          <w:lang w:bidi="ru-RU"/>
        </w:rPr>
      </w:pPr>
      <w:r w:rsidRPr="00337619">
        <w:rPr>
          <w:color w:val="000000" w:themeColor="text1"/>
          <w:sz w:val="28"/>
          <w:szCs w:val="28"/>
          <w:lang w:bidi="ru-RU"/>
        </w:rPr>
        <w:t xml:space="preserve">Международные экономические отношения в цивилизационном контексте. Цивилизационная геополитическая парадигма «Запад-Восток». Сравнительный анализ специфики западных и восточных цивилизаций. Ослабление значения дихотомии «Запад-Восток». Геоэкономическая цивилизационная парадигма «Север-Юг». Разрыв в уровнях социально-экономического и научно-технологического развития между странами геоэкономического «Юга» и «Севера». </w:t>
      </w:r>
      <w:r w:rsidRPr="00337619">
        <w:rPr>
          <w:color w:val="000000" w:themeColor="text1"/>
          <w:sz w:val="28"/>
          <w:szCs w:val="28"/>
        </w:rPr>
        <w:t xml:space="preserve">Сравнение элементов геополитической парадигмы «Север-Юг». </w:t>
      </w:r>
      <w:r w:rsidRPr="00337619">
        <w:rPr>
          <w:color w:val="000000" w:themeColor="text1"/>
          <w:sz w:val="28"/>
          <w:szCs w:val="28"/>
          <w:lang w:bidi="ru-RU"/>
        </w:rPr>
        <w:t>Актуальность дихотомии «Север-Юг».</w:t>
      </w:r>
    </w:p>
    <w:p w14:paraId="73D9D608" w14:textId="77777777" w:rsidR="00337619" w:rsidRPr="00337619" w:rsidRDefault="00337619" w:rsidP="00337619">
      <w:pPr>
        <w:keepNext/>
        <w:keepLines/>
        <w:widowControl w:val="0"/>
        <w:spacing w:line="360" w:lineRule="auto"/>
        <w:ind w:firstLine="720"/>
        <w:contextualSpacing/>
        <w:jc w:val="both"/>
        <w:outlineLvl w:val="1"/>
        <w:rPr>
          <w:bCs/>
          <w:color w:val="000000" w:themeColor="text1"/>
          <w:sz w:val="28"/>
          <w:szCs w:val="28"/>
          <w:lang w:bidi="ru-RU"/>
        </w:rPr>
      </w:pPr>
      <w:r w:rsidRPr="00337619">
        <w:rPr>
          <w:bCs/>
          <w:color w:val="000000" w:themeColor="text1"/>
          <w:sz w:val="28"/>
          <w:szCs w:val="28"/>
          <w:lang w:bidi="ru-RU"/>
        </w:rPr>
        <w:lastRenderedPageBreak/>
        <w:t xml:space="preserve">Теория модернизации. Критический анализ теории модернизации. Теории зависимого развития. Классификация теорий зависимости. Теория зависимости немецко-американского экономиста А. Г. Франка. Основные категории теории зависимости А. Г. Франка. Обновлённая концепция зависимости А. Г. Франка.  </w:t>
      </w:r>
    </w:p>
    <w:p w14:paraId="06F4D850" w14:textId="77777777" w:rsidR="00337619" w:rsidRPr="00337619" w:rsidRDefault="00337619" w:rsidP="00337619">
      <w:pPr>
        <w:keepNext/>
        <w:keepLines/>
        <w:widowControl w:val="0"/>
        <w:spacing w:line="360" w:lineRule="auto"/>
        <w:ind w:firstLine="720"/>
        <w:contextualSpacing/>
        <w:jc w:val="both"/>
        <w:outlineLvl w:val="1"/>
        <w:rPr>
          <w:bCs/>
          <w:color w:val="000000" w:themeColor="text1"/>
          <w:sz w:val="28"/>
          <w:szCs w:val="28"/>
          <w:lang w:bidi="ru-RU"/>
        </w:rPr>
      </w:pPr>
      <w:r w:rsidRPr="00337619">
        <w:rPr>
          <w:bCs/>
          <w:color w:val="000000" w:themeColor="text1"/>
          <w:sz w:val="28"/>
          <w:szCs w:val="28"/>
          <w:lang w:bidi="ru-RU"/>
        </w:rPr>
        <w:t>Мир-системный подход американского социолога И. М. Валлерстайна. Типы социальных систем: мини-системы, мир-системы. Виды мир-систем: мир-империи, мир-экономики. Составные части капиталистической мир-экономики: ядро, полу-периферия, периферия. История ядра мир-экономики. Ценность мир-системного подхода И. М. Валлерстайна. Критика концепции И. М. Валлерстайна.</w:t>
      </w:r>
    </w:p>
    <w:p w14:paraId="7A1B1BA6" w14:textId="77777777" w:rsidR="00337619" w:rsidRPr="00337619" w:rsidRDefault="00337619" w:rsidP="00337619">
      <w:pPr>
        <w:widowControl w:val="0"/>
        <w:spacing w:line="360" w:lineRule="auto"/>
        <w:ind w:firstLine="720"/>
        <w:contextualSpacing/>
        <w:jc w:val="both"/>
        <w:rPr>
          <w:color w:val="000000" w:themeColor="text1"/>
          <w:sz w:val="28"/>
          <w:szCs w:val="28"/>
          <w:lang w:bidi="ru-RU"/>
        </w:rPr>
      </w:pPr>
      <w:r w:rsidRPr="00337619">
        <w:rPr>
          <w:color w:val="000000" w:themeColor="text1"/>
          <w:sz w:val="28"/>
          <w:szCs w:val="28"/>
          <w:lang w:bidi="ru-RU"/>
        </w:rPr>
        <w:t xml:space="preserve">Международная миграция как тренд глобализирующегося мира. Глобальные миграционные потоки. Причины глобальной миграции. Классификация государств по результативности миграции. Современные тенденции глобальной миграции. Влияние миграции на экономики стран происхождения и принимающих государств. Отношение населения транзитных и принимающих стран к мигрантам по итогам проведения </w:t>
      </w:r>
      <w:r w:rsidRPr="00337619">
        <w:rPr>
          <w:color w:val="000000" w:themeColor="text1"/>
          <w:sz w:val="28"/>
          <w:szCs w:val="28"/>
          <w:lang w:eastAsia="en-US"/>
        </w:rPr>
        <w:t xml:space="preserve">контент-анализа публикаций в СМИ. </w:t>
      </w:r>
      <w:r w:rsidRPr="00337619">
        <w:rPr>
          <w:color w:val="000000" w:themeColor="text1"/>
          <w:sz w:val="28"/>
          <w:szCs w:val="28"/>
          <w:lang w:bidi="ru-RU"/>
        </w:rPr>
        <w:t xml:space="preserve">Роль социальных сетей в усилении миграционных потоков.    </w:t>
      </w:r>
    </w:p>
    <w:p w14:paraId="1BBC1E2F" w14:textId="77777777" w:rsidR="00337619" w:rsidRPr="00337619" w:rsidRDefault="00337619" w:rsidP="00337619">
      <w:pPr>
        <w:widowControl w:val="0"/>
        <w:spacing w:line="360" w:lineRule="auto"/>
        <w:ind w:firstLine="720"/>
        <w:contextualSpacing/>
        <w:jc w:val="both"/>
        <w:rPr>
          <w:b/>
          <w:color w:val="000000" w:themeColor="text1"/>
          <w:sz w:val="28"/>
          <w:szCs w:val="28"/>
          <w:lang w:bidi="ru-RU"/>
        </w:rPr>
      </w:pPr>
      <w:bookmarkStart w:id="10" w:name="bookmark16"/>
      <w:r w:rsidRPr="00337619">
        <w:rPr>
          <w:b/>
          <w:color w:val="000000" w:themeColor="text1"/>
          <w:sz w:val="28"/>
          <w:szCs w:val="28"/>
          <w:lang w:bidi="ru-RU"/>
        </w:rPr>
        <w:t xml:space="preserve">Тема 3. </w:t>
      </w:r>
      <w:bookmarkEnd w:id="10"/>
      <w:r w:rsidRPr="00337619">
        <w:rPr>
          <w:b/>
          <w:color w:val="000000" w:themeColor="text1"/>
          <w:sz w:val="28"/>
          <w:szCs w:val="28"/>
          <w:lang w:bidi="ru-RU"/>
        </w:rPr>
        <w:t>Глобализация и её влияние на международные экономические отношения</w:t>
      </w:r>
    </w:p>
    <w:p w14:paraId="1ADEB33D" w14:textId="77777777" w:rsidR="00337619" w:rsidRPr="00337619" w:rsidRDefault="00337619" w:rsidP="00337619">
      <w:pPr>
        <w:widowControl w:val="0"/>
        <w:spacing w:line="360" w:lineRule="auto"/>
        <w:ind w:firstLine="720"/>
        <w:contextualSpacing/>
        <w:jc w:val="both"/>
        <w:rPr>
          <w:color w:val="000000" w:themeColor="text1"/>
          <w:sz w:val="28"/>
          <w:szCs w:val="28"/>
          <w:lang w:bidi="ru-RU"/>
        </w:rPr>
      </w:pPr>
      <w:r w:rsidRPr="00337619">
        <w:rPr>
          <w:color w:val="000000" w:themeColor="text1"/>
          <w:sz w:val="28"/>
          <w:szCs w:val="28"/>
          <w:lang w:bidi="ru-RU"/>
        </w:rPr>
        <w:t xml:space="preserve">Сущность глобализации. Основные концепции глобализации. Экономическая концепция глобализации. Трактовка глобальной экономики испанским социологом М. Кастельсом. Факторы экономической глобализации. Политическая концепция глобализации. Условия осуществления глобализации с позиции российского учёного А. И Уткина. Политические последствия экономической глобализации. Социологическая концепция глобализации американского социолога Р. Робертсона. Социологическая концепция английского социолога Э. Гидденса. Социологическая концепция британского социолога З. Баумана. </w:t>
      </w:r>
      <w:r w:rsidRPr="00337619">
        <w:rPr>
          <w:color w:val="000000" w:themeColor="text1"/>
          <w:sz w:val="28"/>
          <w:szCs w:val="28"/>
          <w:lang w:bidi="ru-RU"/>
        </w:rPr>
        <w:tab/>
        <w:t xml:space="preserve">Социальные </w:t>
      </w:r>
      <w:r w:rsidRPr="00337619">
        <w:rPr>
          <w:color w:val="000000" w:themeColor="text1"/>
          <w:sz w:val="28"/>
          <w:szCs w:val="28"/>
          <w:lang w:bidi="ru-RU"/>
        </w:rPr>
        <w:lastRenderedPageBreak/>
        <w:t xml:space="preserve">носители экономической глобализации с позиции П. Бергера и С. Хантингтона. Акционеры глобальных корпораций как социальные носители. Последствия глобализации. Глокализация в концепциях Р. Робертсона и У. Бека. Соотношение глобального и локального в современном развитии.   </w:t>
      </w:r>
    </w:p>
    <w:p w14:paraId="423BEB27" w14:textId="77777777" w:rsidR="00337619" w:rsidRPr="00337619" w:rsidRDefault="00337619" w:rsidP="00337619">
      <w:pPr>
        <w:widowControl w:val="0"/>
        <w:spacing w:line="360" w:lineRule="auto"/>
        <w:ind w:firstLine="720"/>
        <w:contextualSpacing/>
        <w:jc w:val="both"/>
        <w:rPr>
          <w:color w:val="000000" w:themeColor="text1"/>
          <w:sz w:val="28"/>
          <w:szCs w:val="28"/>
          <w:lang w:bidi="ru-RU"/>
        </w:rPr>
      </w:pPr>
      <w:r w:rsidRPr="00337619">
        <w:rPr>
          <w:b/>
          <w:color w:val="000000" w:themeColor="text1"/>
          <w:sz w:val="28"/>
          <w:szCs w:val="28"/>
          <w:lang w:bidi="ru-RU"/>
        </w:rPr>
        <w:t xml:space="preserve">Тема 4. Участники международных экономических отношений </w:t>
      </w:r>
      <w:r w:rsidRPr="00337619">
        <w:rPr>
          <w:b/>
          <w:color w:val="000000" w:themeColor="text1"/>
          <w:sz w:val="28"/>
          <w:szCs w:val="28"/>
          <w:lang w:bidi="ru-RU"/>
        </w:rPr>
        <w:tab/>
      </w:r>
      <w:r w:rsidRPr="00337619">
        <w:rPr>
          <w:color w:val="000000" w:themeColor="text1"/>
          <w:sz w:val="28"/>
          <w:szCs w:val="28"/>
          <w:lang w:bidi="ru-RU"/>
        </w:rPr>
        <w:t xml:space="preserve">Основные участники международных экономических отношений. Международный актор в контексте теории социального действия. Характеристика акторов международных экономических отношений. Типология международных акторов. Специфика субъектов международных экономических отношений. Агенты международных экономических отношений. Национальные государства как международные акторы. Международные правительственные организации как участники международных экономических отношений. Типология международных правительственных организаций. Особенности международных неправительственных организаций. Роль международных общественных организаций в мировой экономике. </w:t>
      </w:r>
      <w:r w:rsidRPr="00337619">
        <w:rPr>
          <w:color w:val="000000" w:themeColor="text1"/>
          <w:sz w:val="28"/>
          <w:szCs w:val="28"/>
          <w:lang w:eastAsia="en-US"/>
        </w:rPr>
        <w:t>Кластерный анализ участников международных отношений.</w:t>
      </w:r>
    </w:p>
    <w:p w14:paraId="0FB9022D" w14:textId="77777777" w:rsidR="00337619" w:rsidRPr="00337619" w:rsidRDefault="00337619" w:rsidP="00337619">
      <w:pPr>
        <w:widowControl w:val="0"/>
        <w:spacing w:line="360" w:lineRule="auto"/>
        <w:ind w:firstLine="720"/>
        <w:contextualSpacing/>
        <w:jc w:val="both"/>
        <w:rPr>
          <w:color w:val="000000" w:themeColor="text1"/>
          <w:sz w:val="28"/>
          <w:szCs w:val="28"/>
          <w:lang w:bidi="ru-RU"/>
        </w:rPr>
      </w:pPr>
      <w:r w:rsidRPr="00337619">
        <w:rPr>
          <w:color w:val="000000" w:themeColor="text1"/>
          <w:sz w:val="28"/>
          <w:szCs w:val="28"/>
          <w:lang w:bidi="ru-RU"/>
        </w:rPr>
        <w:t xml:space="preserve">Транснациональные корпорации как субъекты международных экономических отношений. Критерии отнесения компаний к ТНК. Эволюция ТНК. Сделки расширения масштабов деятельности ТНК четвёртого и пятого поколений. Социальные и экономические последствия функционирования транснациональных корпораций для мировой экономики. Влияние деятельности глобальных компаний на принимающие государства и страны базирования. </w:t>
      </w:r>
      <w:bookmarkStart w:id="11" w:name="bookmark20"/>
    </w:p>
    <w:p w14:paraId="47952501" w14:textId="77777777" w:rsidR="00337619" w:rsidRPr="00337619" w:rsidRDefault="00337619" w:rsidP="00337619">
      <w:pPr>
        <w:widowControl w:val="0"/>
        <w:spacing w:line="360" w:lineRule="auto"/>
        <w:ind w:firstLine="720"/>
        <w:contextualSpacing/>
        <w:jc w:val="both"/>
        <w:rPr>
          <w:b/>
          <w:color w:val="000000" w:themeColor="text1"/>
          <w:sz w:val="28"/>
          <w:szCs w:val="28"/>
          <w:lang w:bidi="ru-RU"/>
        </w:rPr>
      </w:pPr>
      <w:r w:rsidRPr="00337619">
        <w:rPr>
          <w:b/>
          <w:color w:val="000000" w:themeColor="text1"/>
          <w:sz w:val="28"/>
          <w:szCs w:val="28"/>
          <w:lang w:bidi="ru-RU"/>
        </w:rPr>
        <w:t xml:space="preserve">Тема 5. </w:t>
      </w:r>
      <w:bookmarkEnd w:id="11"/>
      <w:r w:rsidRPr="00337619">
        <w:rPr>
          <w:b/>
          <w:color w:val="000000" w:themeColor="text1"/>
          <w:sz w:val="28"/>
          <w:szCs w:val="28"/>
          <w:lang w:bidi="ru-RU"/>
        </w:rPr>
        <w:t>Глобальное и региональное сотрудничество в современных экономических реалиях</w:t>
      </w:r>
    </w:p>
    <w:p w14:paraId="3FB97B18" w14:textId="77777777" w:rsidR="00337619" w:rsidRPr="00337619" w:rsidRDefault="00337619" w:rsidP="00337619">
      <w:pPr>
        <w:widowControl w:val="0"/>
        <w:spacing w:line="360" w:lineRule="auto"/>
        <w:ind w:firstLine="720"/>
        <w:contextualSpacing/>
        <w:jc w:val="both"/>
        <w:rPr>
          <w:color w:val="000000" w:themeColor="text1"/>
          <w:sz w:val="28"/>
          <w:szCs w:val="28"/>
          <w:lang w:bidi="ru-RU"/>
        </w:rPr>
      </w:pPr>
      <w:r w:rsidRPr="00337619">
        <w:rPr>
          <w:color w:val="000000" w:themeColor="text1"/>
          <w:sz w:val="28"/>
          <w:szCs w:val="28"/>
          <w:lang w:bidi="ru-RU"/>
        </w:rPr>
        <w:t>Международное сотрудничество. Составляющие элементы глобального сотрудничества в экономической сфере. Международный валютный фонд как институциональная основа мировой валютной системы. Основные цели МВФ. Проблемы и реформирование МВФ.</w:t>
      </w:r>
    </w:p>
    <w:p w14:paraId="49B4187E" w14:textId="77777777" w:rsidR="00337619" w:rsidRPr="00337619" w:rsidRDefault="00337619" w:rsidP="00337619">
      <w:pPr>
        <w:widowControl w:val="0"/>
        <w:spacing w:line="360" w:lineRule="auto"/>
        <w:ind w:firstLine="720"/>
        <w:contextualSpacing/>
        <w:jc w:val="both"/>
        <w:rPr>
          <w:color w:val="000000" w:themeColor="text1"/>
          <w:sz w:val="28"/>
          <w:szCs w:val="28"/>
          <w:lang w:bidi="ru-RU"/>
        </w:rPr>
      </w:pPr>
      <w:r w:rsidRPr="00337619">
        <w:rPr>
          <w:color w:val="000000" w:themeColor="text1"/>
          <w:sz w:val="28"/>
          <w:szCs w:val="28"/>
          <w:lang w:bidi="ru-RU"/>
        </w:rPr>
        <w:lastRenderedPageBreak/>
        <w:t>Всемирная торговая организация. Основополагающие принципы ВТО. Функции ВТО. Преимущества стран-членов ВТО. Традиционный анализ документов как метод изучения «Многосторонних торговых соглашений» ВТО. Стадии рассмотрения торговых споров в рамках ВТО. Примеры отказов и принятия положительных решений при рассмотрении торговых споров. Оценка деятельности ВТО экспертным сообществом.</w:t>
      </w:r>
    </w:p>
    <w:p w14:paraId="1D1C6C46" w14:textId="77777777" w:rsidR="00337619" w:rsidRPr="00337619" w:rsidRDefault="00337619" w:rsidP="00337619">
      <w:pPr>
        <w:widowControl w:val="0"/>
        <w:spacing w:line="360" w:lineRule="auto"/>
        <w:ind w:firstLine="720"/>
        <w:contextualSpacing/>
        <w:jc w:val="both"/>
        <w:rPr>
          <w:color w:val="000000" w:themeColor="text1"/>
          <w:sz w:val="28"/>
          <w:szCs w:val="28"/>
          <w:lang w:bidi="ru-RU"/>
        </w:rPr>
      </w:pPr>
      <w:r w:rsidRPr="00337619">
        <w:rPr>
          <w:color w:val="000000" w:themeColor="text1"/>
          <w:sz w:val="28"/>
          <w:szCs w:val="28"/>
          <w:lang w:bidi="ru-RU"/>
        </w:rPr>
        <w:t xml:space="preserve">Региональная интеграция. Ступени развития региональной экономической интеграции: зона свободной торговли, таможенный союз, общий рынок, экономический союз, политический союз. Европейский союз как высшая форма региональной экономической интеграции. Направления деятельности ЕС. Условия вступления в Евросоюз. Процедура выхода из ЕС. Проблемы и разногласия стран-членов Европейского союза. </w:t>
      </w:r>
      <w:bookmarkStart w:id="12" w:name="bookmark22"/>
      <w:r w:rsidRPr="00337619">
        <w:rPr>
          <w:color w:val="000000" w:themeColor="text1"/>
          <w:sz w:val="28"/>
          <w:szCs w:val="28"/>
          <w:lang w:eastAsia="en-US"/>
        </w:rPr>
        <w:t xml:space="preserve">Контент-анализ публикаций в европейских СМИ по проблемам экономических отношений с Россией. </w:t>
      </w:r>
    </w:p>
    <w:p w14:paraId="4EB4B2DC" w14:textId="77777777" w:rsidR="00337619" w:rsidRPr="00337619" w:rsidRDefault="00337619" w:rsidP="00337619">
      <w:pPr>
        <w:widowControl w:val="0"/>
        <w:spacing w:line="360" w:lineRule="auto"/>
        <w:ind w:firstLine="720"/>
        <w:contextualSpacing/>
        <w:jc w:val="both"/>
        <w:rPr>
          <w:b/>
          <w:color w:val="000000" w:themeColor="text1"/>
          <w:sz w:val="28"/>
          <w:szCs w:val="28"/>
          <w:lang w:bidi="ru-RU"/>
        </w:rPr>
      </w:pPr>
      <w:r w:rsidRPr="00337619">
        <w:rPr>
          <w:b/>
          <w:color w:val="000000" w:themeColor="text1"/>
          <w:sz w:val="28"/>
          <w:szCs w:val="28"/>
          <w:lang w:bidi="ru-RU"/>
        </w:rPr>
        <w:t xml:space="preserve">Тема 6. </w:t>
      </w:r>
      <w:bookmarkEnd w:id="12"/>
      <w:r w:rsidRPr="00337619">
        <w:rPr>
          <w:b/>
          <w:color w:val="000000" w:themeColor="text1"/>
          <w:sz w:val="28"/>
          <w:szCs w:val="28"/>
          <w:lang w:bidi="ru-RU"/>
        </w:rPr>
        <w:t>Международная безопасность в контексте экономического взаимодействия и глобальные риски</w:t>
      </w:r>
      <w:bookmarkStart w:id="13" w:name="bookmark24"/>
    </w:p>
    <w:p w14:paraId="053E71CD" w14:textId="77777777" w:rsidR="00337619" w:rsidRPr="00337619" w:rsidRDefault="00337619" w:rsidP="00337619">
      <w:pPr>
        <w:widowControl w:val="0"/>
        <w:spacing w:line="360" w:lineRule="auto"/>
        <w:ind w:firstLine="720"/>
        <w:contextualSpacing/>
        <w:jc w:val="both"/>
        <w:rPr>
          <w:color w:val="000000" w:themeColor="text1"/>
          <w:sz w:val="28"/>
          <w:szCs w:val="28"/>
          <w:lang w:bidi="ru-RU"/>
        </w:rPr>
      </w:pPr>
      <w:r w:rsidRPr="00337619">
        <w:rPr>
          <w:color w:val="000000" w:themeColor="text1"/>
          <w:sz w:val="28"/>
          <w:szCs w:val="28"/>
          <w:lang w:bidi="ru-RU"/>
        </w:rPr>
        <w:t xml:space="preserve">Международные экономические отношения и геополитика. Понятие классической геополитики. Теоретические положения немецкой классической школы геополитики. Принципы и законы политической географии в концепции Ф. Ратцеля. Основные положения и идеи профессора Мюнхенского университета К. Хаусхофера. Значение немецкой классической школы геополитики в становлении геополитики. Геополитическая модель мироустройства в американо-английской классической школе геополитики. Геополитическая концепция американского военного теоретика А. Т. Мэхэна. Геополитическая модель мироустройства английского специалиста Х. Д. Маккиндера. Практически-политические идеи американского учёного Н. Дж. Спайкмена. Вклад американо-английской школы геополитики. Влияние геополитики на современные международные экономические отношения. </w:t>
      </w:r>
    </w:p>
    <w:p w14:paraId="47A06AB6" w14:textId="77777777" w:rsidR="00337619" w:rsidRPr="00337619" w:rsidRDefault="00337619" w:rsidP="00337619">
      <w:pPr>
        <w:widowControl w:val="0"/>
        <w:spacing w:line="360" w:lineRule="auto"/>
        <w:ind w:firstLine="720"/>
        <w:contextualSpacing/>
        <w:jc w:val="both"/>
        <w:rPr>
          <w:color w:val="000000" w:themeColor="text1"/>
          <w:sz w:val="28"/>
          <w:szCs w:val="28"/>
          <w:lang w:bidi="ru-RU"/>
        </w:rPr>
      </w:pPr>
      <w:r w:rsidRPr="00337619">
        <w:rPr>
          <w:color w:val="000000" w:themeColor="text1"/>
          <w:sz w:val="28"/>
          <w:szCs w:val="28"/>
          <w:lang w:bidi="ru-RU"/>
        </w:rPr>
        <w:t xml:space="preserve">Международная безопасность. Структурные элементы международной безопасности. Основные субъекты международной безопасности. Способы </w:t>
      </w:r>
      <w:r w:rsidRPr="00337619">
        <w:rPr>
          <w:color w:val="000000" w:themeColor="text1"/>
          <w:sz w:val="28"/>
          <w:szCs w:val="28"/>
          <w:lang w:bidi="ru-RU"/>
        </w:rPr>
        <w:lastRenderedPageBreak/>
        <w:t xml:space="preserve">обеспечения международной безопасности. Уровни и принципы международной безопасности. Типология моделей международной безопасности в зависимости от числа субъектов. Типология моделей, выделяемых на основе характера отношений безопасности между субъектами. Новые угрозы международной безопасности. </w:t>
      </w:r>
    </w:p>
    <w:p w14:paraId="702AAC85" w14:textId="77777777" w:rsidR="00337619" w:rsidRPr="00337619" w:rsidRDefault="00337619" w:rsidP="00337619">
      <w:pPr>
        <w:widowControl w:val="0"/>
        <w:spacing w:line="360" w:lineRule="auto"/>
        <w:ind w:firstLine="720"/>
        <w:contextualSpacing/>
        <w:jc w:val="both"/>
        <w:rPr>
          <w:color w:val="000000" w:themeColor="text1"/>
          <w:sz w:val="28"/>
          <w:szCs w:val="28"/>
          <w:lang w:bidi="ru-RU"/>
        </w:rPr>
      </w:pPr>
      <w:r w:rsidRPr="00337619">
        <w:rPr>
          <w:color w:val="000000" w:themeColor="text1"/>
          <w:sz w:val="28"/>
          <w:szCs w:val="28"/>
          <w:lang w:bidi="ru-RU"/>
        </w:rPr>
        <w:t>Глобальный риск как основа для обеспечения всеобщей безопасности. Основные факторы глобальных рисков. Отчёт о глобальных рисках Всемирного экономического форума. Топ-10 опасных глобальных рисков по степени воздействия. Сравнительный анализ приоритетных глобальных рисков за последние 3 года.</w:t>
      </w:r>
    </w:p>
    <w:p w14:paraId="3C72E9E5" w14:textId="77777777" w:rsidR="00337619" w:rsidRPr="00337619" w:rsidRDefault="00337619" w:rsidP="00337619">
      <w:pPr>
        <w:widowControl w:val="0"/>
        <w:spacing w:line="360" w:lineRule="auto"/>
        <w:ind w:firstLine="720"/>
        <w:contextualSpacing/>
        <w:jc w:val="both"/>
        <w:rPr>
          <w:b/>
          <w:color w:val="000000" w:themeColor="text1"/>
          <w:sz w:val="28"/>
          <w:szCs w:val="28"/>
          <w:lang w:bidi="ru-RU"/>
        </w:rPr>
      </w:pPr>
      <w:r w:rsidRPr="00337619">
        <w:rPr>
          <w:b/>
          <w:color w:val="000000" w:themeColor="text1"/>
          <w:sz w:val="28"/>
          <w:szCs w:val="28"/>
          <w:lang w:bidi="ru-RU"/>
        </w:rPr>
        <w:t xml:space="preserve">Тема 7. </w:t>
      </w:r>
      <w:bookmarkEnd w:id="13"/>
      <w:r w:rsidRPr="00337619">
        <w:rPr>
          <w:b/>
          <w:color w:val="000000" w:themeColor="text1"/>
          <w:sz w:val="28"/>
          <w:szCs w:val="28"/>
          <w:lang w:bidi="ru-RU"/>
        </w:rPr>
        <w:t xml:space="preserve">Международные экономические конфликты и политика санкций </w:t>
      </w:r>
    </w:p>
    <w:p w14:paraId="30E8FAD5" w14:textId="5416441F" w:rsidR="00337619" w:rsidRPr="00337619" w:rsidRDefault="00337619" w:rsidP="00337619">
      <w:pPr>
        <w:widowControl w:val="0"/>
        <w:spacing w:line="360" w:lineRule="auto"/>
        <w:ind w:firstLine="720"/>
        <w:contextualSpacing/>
        <w:jc w:val="both"/>
        <w:rPr>
          <w:color w:val="000000" w:themeColor="text1"/>
          <w:sz w:val="28"/>
          <w:szCs w:val="28"/>
          <w:lang w:bidi="ru-RU"/>
        </w:rPr>
      </w:pPr>
      <w:r w:rsidRPr="00337619">
        <w:rPr>
          <w:color w:val="000000" w:themeColor="text1"/>
          <w:sz w:val="28"/>
          <w:szCs w:val="28"/>
          <w:lang w:bidi="ru-RU"/>
        </w:rPr>
        <w:t xml:space="preserve">Международные экономические конфликты. Объективное содержание международных экономических конфликтов. Субъективный характер международных экономических конфликтов. Основные причины международных экономических конфликтов. Классификация конфликтов. Структура международных экономических конфликтов. Субъекты и участники конфликтов. Объект и предмет международных экономических конфликтов. Основа международных экономических конфликтов. Специфика конфликтов нового поколения. Торговая война между Китаем и США.  Экспертные оценки последствий торговой войны для мировой экономики. Урегулирование международных экономических конфликтов. Стратегические подходы к разрешению международных экономических конфликтов. </w:t>
      </w:r>
      <w:r w:rsidRPr="00337619">
        <w:rPr>
          <w:bCs/>
          <w:color w:val="000000" w:themeColor="text1"/>
          <w:sz w:val="28"/>
          <w:szCs w:val="28"/>
          <w:lang w:bidi="ru-RU"/>
        </w:rPr>
        <w:t>Международные санкции как элемент конфликтного взаимодействия. Международные санкции: понятие, социальная сущность. Виды санкций в международной практике. Последствия наложения международных санкций. Деструктивность введения международных санкций.</w:t>
      </w:r>
      <w:r>
        <w:rPr>
          <w:color w:val="000000" w:themeColor="text1"/>
          <w:sz w:val="28"/>
          <w:szCs w:val="28"/>
          <w:lang w:bidi="ru-RU"/>
        </w:rPr>
        <w:t xml:space="preserve"> </w:t>
      </w:r>
      <w:r w:rsidRPr="00337619">
        <w:rPr>
          <w:bCs/>
          <w:color w:val="000000" w:themeColor="text1"/>
          <w:sz w:val="28"/>
          <w:szCs w:val="28"/>
          <w:lang w:bidi="ru-RU"/>
        </w:rPr>
        <w:t xml:space="preserve">Перманентный характер антироссийских санкций. Волны наложения международных санкций на экономику, бизнес и отдельных граждан России. Развитие российской экономики в условиях действия беспрецедентного количества санкций </w:t>
      </w:r>
      <w:r w:rsidRPr="00337619">
        <w:rPr>
          <w:bCs/>
          <w:color w:val="000000" w:themeColor="text1"/>
          <w:sz w:val="28"/>
          <w:szCs w:val="28"/>
          <w:lang w:bidi="ru-RU"/>
        </w:rPr>
        <w:lastRenderedPageBreak/>
        <w:t>коллективного Запада.  Использование сценарных методов в прогнозировании влияния международных санкций на функционирование российской экономики.</w:t>
      </w:r>
    </w:p>
    <w:p w14:paraId="0CF29292" w14:textId="7AEFF134" w:rsidR="00337619" w:rsidRPr="00337619" w:rsidRDefault="00337619" w:rsidP="00337619">
      <w:pPr>
        <w:keepNext/>
        <w:keepLines/>
        <w:widowControl w:val="0"/>
        <w:spacing w:line="360" w:lineRule="auto"/>
        <w:contextualSpacing/>
        <w:jc w:val="both"/>
        <w:outlineLvl w:val="1"/>
        <w:rPr>
          <w:b/>
          <w:bCs/>
          <w:color w:val="000000" w:themeColor="text1"/>
          <w:sz w:val="28"/>
          <w:szCs w:val="28"/>
          <w:lang w:bidi="ru-RU"/>
        </w:rPr>
      </w:pPr>
      <w:r w:rsidRPr="00337619">
        <w:rPr>
          <w:bCs/>
          <w:color w:val="000000" w:themeColor="text1"/>
          <w:sz w:val="28"/>
          <w:szCs w:val="28"/>
          <w:lang w:bidi="ru-RU"/>
        </w:rPr>
        <w:t xml:space="preserve">     </w:t>
      </w:r>
      <w:bookmarkStart w:id="14" w:name="bookmark26"/>
      <w:r w:rsidRPr="00337619">
        <w:rPr>
          <w:b/>
          <w:bCs/>
          <w:color w:val="000000" w:themeColor="text1"/>
          <w:sz w:val="28"/>
          <w:szCs w:val="28"/>
          <w:lang w:bidi="ru-RU"/>
        </w:rPr>
        <w:t>Тема 8. Россия в международных экономических отношени</w:t>
      </w:r>
      <w:bookmarkEnd w:id="14"/>
      <w:r w:rsidRPr="00337619">
        <w:rPr>
          <w:b/>
          <w:bCs/>
          <w:color w:val="000000" w:themeColor="text1"/>
          <w:sz w:val="28"/>
          <w:szCs w:val="28"/>
          <w:lang w:bidi="ru-RU"/>
        </w:rPr>
        <w:t>ях</w:t>
      </w:r>
    </w:p>
    <w:p w14:paraId="50EDA94E" w14:textId="77777777" w:rsidR="00337619" w:rsidRPr="00337619" w:rsidRDefault="00337619" w:rsidP="00337619">
      <w:pPr>
        <w:widowControl w:val="0"/>
        <w:spacing w:line="360" w:lineRule="auto"/>
        <w:ind w:firstLine="720"/>
        <w:contextualSpacing/>
        <w:jc w:val="both"/>
        <w:rPr>
          <w:color w:val="000000" w:themeColor="text1"/>
          <w:sz w:val="28"/>
          <w:szCs w:val="28"/>
          <w:lang w:eastAsia="en-US"/>
        </w:rPr>
      </w:pPr>
      <w:r w:rsidRPr="00337619">
        <w:rPr>
          <w:color w:val="000000" w:themeColor="text1"/>
          <w:sz w:val="28"/>
          <w:szCs w:val="28"/>
          <w:lang w:eastAsia="en-US"/>
        </w:rPr>
        <w:t xml:space="preserve">Место и роль России в системе глобального экономического сотрудничества. Анализ последствий вступления и членства России в ВТО. Экспертная оценка готовности российской экономики к использованию международных торговых инструментов. </w:t>
      </w:r>
    </w:p>
    <w:p w14:paraId="4884ED00" w14:textId="77777777" w:rsidR="00337619" w:rsidRPr="00337619" w:rsidRDefault="00337619" w:rsidP="00337619">
      <w:pPr>
        <w:widowControl w:val="0"/>
        <w:spacing w:line="360" w:lineRule="auto"/>
        <w:ind w:firstLine="720"/>
        <w:contextualSpacing/>
        <w:jc w:val="both"/>
        <w:rPr>
          <w:color w:val="000000" w:themeColor="text1"/>
          <w:sz w:val="28"/>
          <w:szCs w:val="28"/>
          <w:lang w:eastAsia="en-US"/>
        </w:rPr>
      </w:pPr>
      <w:r w:rsidRPr="00337619">
        <w:rPr>
          <w:color w:val="000000" w:themeColor="text1"/>
          <w:sz w:val="28"/>
          <w:szCs w:val="28"/>
          <w:lang w:eastAsia="en-US"/>
        </w:rPr>
        <w:t xml:space="preserve">Россия в системе региональной экономической интеграции. Участие России в интеграционных группировках: ШОС, СНГ, ЕАЭС. Россия в группе государств БРИКС. Механизм коллективного решения как основа сотрудничества стран-членов Шанхайской организации сотрудничества. Россия в Содружестве Независимых Государств. Современные изменения в ШОС. Цели, принципы, направления деятельности СНГ. Оценка эффективности участия России в СНГ. Перспективы СНГ в условиях санкционного давления на Россию. </w:t>
      </w:r>
    </w:p>
    <w:p w14:paraId="2E8506C5" w14:textId="407918AD" w:rsidR="00337619" w:rsidRDefault="00337619" w:rsidP="00337619">
      <w:pPr>
        <w:widowControl w:val="0"/>
        <w:spacing w:line="360" w:lineRule="auto"/>
        <w:ind w:firstLine="720"/>
        <w:contextualSpacing/>
        <w:jc w:val="both"/>
        <w:rPr>
          <w:iCs/>
          <w:color w:val="000000" w:themeColor="text1"/>
          <w:sz w:val="28"/>
          <w:szCs w:val="28"/>
          <w:lang w:eastAsia="en-US"/>
        </w:rPr>
      </w:pPr>
      <w:r w:rsidRPr="00337619">
        <w:rPr>
          <w:color w:val="000000" w:themeColor="text1"/>
          <w:sz w:val="28"/>
          <w:szCs w:val="28"/>
          <w:lang w:eastAsia="en-US"/>
        </w:rPr>
        <w:t xml:space="preserve">Россия в Евразийском экономическом союзе. Условия вступления в ЕАЭС. Механизм выхода участников из ЕАЭС. Соблюдение прав странами-членами ЕАЭС. Преимущества и негативные последствия нахождения России в ЕАЭС для национальной экономики, отечественного бизнеса и общества. Экспертная оценка перспектив функционирования ЕАЭС.  </w:t>
      </w:r>
      <w:r w:rsidRPr="00337619">
        <w:rPr>
          <w:iCs/>
          <w:color w:val="000000" w:themeColor="text1"/>
          <w:sz w:val="28"/>
          <w:szCs w:val="28"/>
          <w:lang w:eastAsia="en-US"/>
        </w:rPr>
        <w:t>SWOT-анализ участия российских отраслей промышленности в международных экономических отношениях.</w:t>
      </w:r>
    </w:p>
    <w:p w14:paraId="00B475A0" w14:textId="77ED84F0" w:rsidR="00042436" w:rsidRDefault="00042436" w:rsidP="00337619">
      <w:pPr>
        <w:widowControl w:val="0"/>
        <w:spacing w:line="360" w:lineRule="auto"/>
        <w:ind w:firstLine="720"/>
        <w:contextualSpacing/>
        <w:jc w:val="both"/>
        <w:rPr>
          <w:iCs/>
          <w:color w:val="000000" w:themeColor="text1"/>
          <w:sz w:val="28"/>
          <w:szCs w:val="28"/>
          <w:lang w:eastAsia="en-US"/>
        </w:rPr>
      </w:pPr>
    </w:p>
    <w:p w14:paraId="6E11DBE1" w14:textId="79B6B981" w:rsidR="00042436" w:rsidRDefault="00042436" w:rsidP="00337619">
      <w:pPr>
        <w:widowControl w:val="0"/>
        <w:spacing w:line="360" w:lineRule="auto"/>
        <w:ind w:firstLine="720"/>
        <w:contextualSpacing/>
        <w:jc w:val="both"/>
        <w:rPr>
          <w:iCs/>
          <w:color w:val="000000" w:themeColor="text1"/>
          <w:sz w:val="28"/>
          <w:szCs w:val="28"/>
          <w:lang w:eastAsia="en-US"/>
        </w:rPr>
      </w:pPr>
    </w:p>
    <w:p w14:paraId="71F78D36" w14:textId="0DD2D00A" w:rsidR="00042436" w:rsidRDefault="00042436" w:rsidP="00337619">
      <w:pPr>
        <w:widowControl w:val="0"/>
        <w:spacing w:line="360" w:lineRule="auto"/>
        <w:ind w:firstLine="720"/>
        <w:contextualSpacing/>
        <w:jc w:val="both"/>
        <w:rPr>
          <w:iCs/>
          <w:color w:val="000000" w:themeColor="text1"/>
          <w:sz w:val="28"/>
          <w:szCs w:val="28"/>
          <w:lang w:eastAsia="en-US"/>
        </w:rPr>
      </w:pPr>
    </w:p>
    <w:p w14:paraId="6B83C1E8" w14:textId="419EF7A3" w:rsidR="00042436" w:rsidRDefault="00042436" w:rsidP="00337619">
      <w:pPr>
        <w:widowControl w:val="0"/>
        <w:spacing w:line="360" w:lineRule="auto"/>
        <w:ind w:firstLine="720"/>
        <w:contextualSpacing/>
        <w:jc w:val="both"/>
        <w:rPr>
          <w:iCs/>
          <w:color w:val="000000" w:themeColor="text1"/>
          <w:sz w:val="28"/>
          <w:szCs w:val="28"/>
          <w:lang w:eastAsia="en-US"/>
        </w:rPr>
      </w:pPr>
    </w:p>
    <w:p w14:paraId="0A8EF1F3" w14:textId="32B9A858" w:rsidR="00042436" w:rsidRDefault="00042436" w:rsidP="00337619">
      <w:pPr>
        <w:widowControl w:val="0"/>
        <w:spacing w:line="360" w:lineRule="auto"/>
        <w:ind w:firstLine="720"/>
        <w:contextualSpacing/>
        <w:jc w:val="both"/>
        <w:rPr>
          <w:iCs/>
          <w:color w:val="000000" w:themeColor="text1"/>
          <w:sz w:val="28"/>
          <w:szCs w:val="28"/>
          <w:lang w:eastAsia="en-US"/>
        </w:rPr>
      </w:pPr>
    </w:p>
    <w:p w14:paraId="177C06A5" w14:textId="756AE1CC" w:rsidR="00042436" w:rsidRDefault="00042436" w:rsidP="00337619">
      <w:pPr>
        <w:widowControl w:val="0"/>
        <w:spacing w:line="360" w:lineRule="auto"/>
        <w:ind w:firstLine="720"/>
        <w:contextualSpacing/>
        <w:jc w:val="both"/>
        <w:rPr>
          <w:iCs/>
          <w:color w:val="000000" w:themeColor="text1"/>
          <w:sz w:val="28"/>
          <w:szCs w:val="28"/>
          <w:lang w:eastAsia="en-US"/>
        </w:rPr>
      </w:pPr>
    </w:p>
    <w:p w14:paraId="206557A2" w14:textId="77777777" w:rsidR="00042436" w:rsidRPr="00337619" w:rsidRDefault="00042436" w:rsidP="00337619">
      <w:pPr>
        <w:widowControl w:val="0"/>
        <w:spacing w:line="360" w:lineRule="auto"/>
        <w:ind w:firstLine="720"/>
        <w:contextualSpacing/>
        <w:jc w:val="both"/>
        <w:rPr>
          <w:color w:val="000000" w:themeColor="text1"/>
          <w:sz w:val="28"/>
          <w:szCs w:val="28"/>
          <w:lang w:eastAsia="en-US"/>
        </w:rPr>
      </w:pPr>
    </w:p>
    <w:p w14:paraId="553BB2DD" w14:textId="39E94ADE" w:rsidR="00F64ECA" w:rsidRPr="00144558" w:rsidRDefault="00907363" w:rsidP="00C81E38">
      <w:pPr>
        <w:ind w:firstLine="709"/>
        <w:contextualSpacing/>
        <w:jc w:val="both"/>
        <w:rPr>
          <w:b/>
          <w:sz w:val="28"/>
          <w:szCs w:val="28"/>
        </w:rPr>
      </w:pPr>
      <w:r w:rsidRPr="00144558">
        <w:rPr>
          <w:b/>
          <w:sz w:val="28"/>
          <w:szCs w:val="28"/>
        </w:rPr>
        <w:lastRenderedPageBreak/>
        <w:t>5.2. Учебно</w:t>
      </w:r>
      <w:r w:rsidR="00F64ECA" w:rsidRPr="00144558">
        <w:rPr>
          <w:b/>
          <w:sz w:val="28"/>
          <w:szCs w:val="28"/>
        </w:rPr>
        <w:t>-</w:t>
      </w:r>
      <w:r w:rsidRPr="00144558">
        <w:rPr>
          <w:b/>
          <w:sz w:val="28"/>
          <w:szCs w:val="28"/>
        </w:rPr>
        <w:t>тематичес</w:t>
      </w:r>
      <w:r w:rsidR="004C7122" w:rsidRPr="00144558">
        <w:rPr>
          <w:b/>
          <w:sz w:val="28"/>
          <w:szCs w:val="28"/>
        </w:rPr>
        <w:t>кий план</w:t>
      </w:r>
      <w:r w:rsidRPr="00144558">
        <w:rPr>
          <w:sz w:val="28"/>
          <w:szCs w:val="28"/>
        </w:rPr>
        <w:t xml:space="preserve">                                                 </w:t>
      </w:r>
    </w:p>
    <w:p w14:paraId="1F0201CE" w14:textId="090766C4" w:rsidR="001F4EF2" w:rsidRPr="00144558" w:rsidRDefault="001F4EF2" w:rsidP="00C81E38">
      <w:pPr>
        <w:tabs>
          <w:tab w:val="left" w:pos="7797"/>
        </w:tabs>
        <w:ind w:right="142"/>
        <w:contextualSpacing/>
        <w:jc w:val="right"/>
        <w:rPr>
          <w:sz w:val="28"/>
          <w:szCs w:val="28"/>
          <w:lang w:eastAsia="en-US"/>
        </w:rPr>
      </w:pPr>
      <w:r w:rsidRPr="00144558">
        <w:rPr>
          <w:sz w:val="28"/>
          <w:szCs w:val="28"/>
          <w:lang w:eastAsia="en-US"/>
        </w:rPr>
        <w:t>Таблица 3</w:t>
      </w:r>
    </w:p>
    <w:tbl>
      <w:tblPr>
        <w:tblStyle w:val="12"/>
        <w:tblW w:w="9355" w:type="dxa"/>
        <w:tblInd w:w="-5" w:type="dxa"/>
        <w:tblLayout w:type="fixed"/>
        <w:tblLook w:val="04A0" w:firstRow="1" w:lastRow="0" w:firstColumn="1" w:lastColumn="0" w:noHBand="0" w:noVBand="1"/>
      </w:tblPr>
      <w:tblGrid>
        <w:gridCol w:w="709"/>
        <w:gridCol w:w="1984"/>
        <w:gridCol w:w="850"/>
        <w:gridCol w:w="993"/>
        <w:gridCol w:w="992"/>
        <w:gridCol w:w="1418"/>
        <w:gridCol w:w="992"/>
        <w:gridCol w:w="1417"/>
      </w:tblGrid>
      <w:tr w:rsidR="0070138A" w:rsidRPr="00144558" w14:paraId="3E140F7C" w14:textId="77777777" w:rsidTr="0070138A">
        <w:tc>
          <w:tcPr>
            <w:tcW w:w="709" w:type="dxa"/>
            <w:vMerge w:val="restart"/>
          </w:tcPr>
          <w:p w14:paraId="14657921" w14:textId="77777777" w:rsidR="001F4C7C" w:rsidRPr="00144558" w:rsidRDefault="001F4C7C" w:rsidP="0070138A">
            <w:pPr>
              <w:contextualSpacing/>
              <w:jc w:val="center"/>
            </w:pPr>
            <w:r w:rsidRPr="00144558">
              <w:t>№</w:t>
            </w:r>
          </w:p>
        </w:tc>
        <w:tc>
          <w:tcPr>
            <w:tcW w:w="1984" w:type="dxa"/>
            <w:vMerge w:val="restart"/>
          </w:tcPr>
          <w:p w14:paraId="13E4AEFF" w14:textId="4039CADC" w:rsidR="001F4C7C" w:rsidRPr="00144558" w:rsidRDefault="001F4C7C" w:rsidP="00C81E38">
            <w:pPr>
              <w:contextualSpacing/>
            </w:pPr>
            <w:r w:rsidRPr="00144558">
              <w:t>Наименование тем (разделов) дисциплины</w:t>
            </w:r>
          </w:p>
        </w:tc>
        <w:tc>
          <w:tcPr>
            <w:tcW w:w="5245" w:type="dxa"/>
            <w:gridSpan w:val="5"/>
          </w:tcPr>
          <w:p w14:paraId="471A3578" w14:textId="77777777" w:rsidR="001F4C7C" w:rsidRPr="00144558" w:rsidRDefault="001F4C7C" w:rsidP="00C81E38">
            <w:pPr>
              <w:tabs>
                <w:tab w:val="left" w:pos="1802"/>
              </w:tabs>
              <w:contextualSpacing/>
              <w:jc w:val="center"/>
            </w:pPr>
            <w:r w:rsidRPr="00144558">
              <w:t>Трудоемкость в часах</w:t>
            </w:r>
          </w:p>
        </w:tc>
        <w:tc>
          <w:tcPr>
            <w:tcW w:w="1417" w:type="dxa"/>
            <w:vMerge w:val="restart"/>
          </w:tcPr>
          <w:p w14:paraId="53820559" w14:textId="77777777" w:rsidR="001F4C7C" w:rsidRPr="00144558" w:rsidRDefault="001F4C7C" w:rsidP="00C81E38">
            <w:pPr>
              <w:contextualSpacing/>
            </w:pPr>
            <w:r w:rsidRPr="00144558">
              <w:t>Формы текущего контроля успеваемости</w:t>
            </w:r>
          </w:p>
        </w:tc>
      </w:tr>
      <w:tr w:rsidR="0070138A" w:rsidRPr="00144558" w14:paraId="40A2DE55" w14:textId="77777777" w:rsidTr="0070138A">
        <w:tc>
          <w:tcPr>
            <w:tcW w:w="709" w:type="dxa"/>
            <w:vMerge/>
          </w:tcPr>
          <w:p w14:paraId="22A2CDF5" w14:textId="77777777" w:rsidR="001F4C7C" w:rsidRPr="00144558" w:rsidRDefault="001F4C7C" w:rsidP="00C81E38">
            <w:pPr>
              <w:contextualSpacing/>
            </w:pPr>
          </w:p>
        </w:tc>
        <w:tc>
          <w:tcPr>
            <w:tcW w:w="1984" w:type="dxa"/>
            <w:vMerge/>
          </w:tcPr>
          <w:p w14:paraId="5AC3F589" w14:textId="77777777" w:rsidR="001F4C7C" w:rsidRPr="00144558" w:rsidRDefault="001F4C7C" w:rsidP="00C81E38">
            <w:pPr>
              <w:contextualSpacing/>
            </w:pPr>
          </w:p>
        </w:tc>
        <w:tc>
          <w:tcPr>
            <w:tcW w:w="850" w:type="dxa"/>
            <w:vMerge w:val="restart"/>
          </w:tcPr>
          <w:p w14:paraId="2AAF7831" w14:textId="6C5CA93B" w:rsidR="001F4C7C" w:rsidRPr="00144558" w:rsidRDefault="001F4C7C" w:rsidP="00C81E38">
            <w:pPr>
              <w:contextualSpacing/>
            </w:pPr>
            <w:r w:rsidRPr="00144558">
              <w:t>Всего</w:t>
            </w:r>
          </w:p>
        </w:tc>
        <w:tc>
          <w:tcPr>
            <w:tcW w:w="3403" w:type="dxa"/>
            <w:gridSpan w:val="3"/>
          </w:tcPr>
          <w:p w14:paraId="28A2A71A" w14:textId="142AEB75" w:rsidR="001F4C7C" w:rsidRPr="00144558" w:rsidRDefault="0081428F" w:rsidP="00C81E38">
            <w:pPr>
              <w:contextualSpacing/>
              <w:jc w:val="center"/>
            </w:pPr>
            <w:r w:rsidRPr="00144558">
              <w:t xml:space="preserve">Контактная работа- </w:t>
            </w:r>
            <w:r w:rsidR="001F4C7C" w:rsidRPr="00144558">
              <w:t>Аудиторная работа</w:t>
            </w:r>
          </w:p>
        </w:tc>
        <w:tc>
          <w:tcPr>
            <w:tcW w:w="992" w:type="dxa"/>
            <w:vMerge w:val="restart"/>
          </w:tcPr>
          <w:p w14:paraId="02F145E0" w14:textId="77777777" w:rsidR="001F4C7C" w:rsidRPr="00144558" w:rsidRDefault="001F4C7C" w:rsidP="00C81E38">
            <w:pPr>
              <w:keepNext/>
              <w:contextualSpacing/>
            </w:pPr>
            <w:r w:rsidRPr="00144558">
              <w:t xml:space="preserve">Самостоятельная работа </w:t>
            </w:r>
          </w:p>
        </w:tc>
        <w:tc>
          <w:tcPr>
            <w:tcW w:w="1417" w:type="dxa"/>
            <w:vMerge/>
          </w:tcPr>
          <w:p w14:paraId="7D12430A" w14:textId="77777777" w:rsidR="001F4C7C" w:rsidRPr="00144558" w:rsidRDefault="001F4C7C" w:rsidP="00C81E38">
            <w:pPr>
              <w:contextualSpacing/>
            </w:pPr>
          </w:p>
        </w:tc>
      </w:tr>
      <w:tr w:rsidR="0070138A" w:rsidRPr="00144558" w14:paraId="5BDC0AFD" w14:textId="77777777" w:rsidTr="0070138A">
        <w:tc>
          <w:tcPr>
            <w:tcW w:w="709" w:type="dxa"/>
            <w:vMerge/>
          </w:tcPr>
          <w:p w14:paraId="43382B7C" w14:textId="77777777" w:rsidR="0076344E" w:rsidRPr="00144558" w:rsidRDefault="0076344E" w:rsidP="00C81E38">
            <w:pPr>
              <w:contextualSpacing/>
            </w:pPr>
          </w:p>
        </w:tc>
        <w:tc>
          <w:tcPr>
            <w:tcW w:w="1984" w:type="dxa"/>
            <w:vMerge/>
          </w:tcPr>
          <w:p w14:paraId="5CE90E42" w14:textId="77777777" w:rsidR="0076344E" w:rsidRPr="00144558" w:rsidRDefault="0076344E" w:rsidP="00C81E38">
            <w:pPr>
              <w:contextualSpacing/>
            </w:pPr>
          </w:p>
        </w:tc>
        <w:tc>
          <w:tcPr>
            <w:tcW w:w="850" w:type="dxa"/>
            <w:vMerge/>
          </w:tcPr>
          <w:p w14:paraId="73D4EE7D" w14:textId="77777777" w:rsidR="0076344E" w:rsidRPr="00144558" w:rsidRDefault="0076344E" w:rsidP="00C81E38">
            <w:pPr>
              <w:contextualSpacing/>
            </w:pPr>
          </w:p>
        </w:tc>
        <w:tc>
          <w:tcPr>
            <w:tcW w:w="993" w:type="dxa"/>
          </w:tcPr>
          <w:p w14:paraId="4ACE1C8F" w14:textId="08780B6B" w:rsidR="0076344E" w:rsidRPr="00144558" w:rsidRDefault="0076344E" w:rsidP="00C81E38">
            <w:pPr>
              <w:contextualSpacing/>
            </w:pPr>
            <w:r w:rsidRPr="00144558">
              <w:t>Общая, в т.</w:t>
            </w:r>
            <w:r w:rsidR="00DF5C51" w:rsidRPr="00144558">
              <w:t xml:space="preserve"> </w:t>
            </w:r>
            <w:r w:rsidRPr="00144558">
              <w:t>ч.:</w:t>
            </w:r>
          </w:p>
        </w:tc>
        <w:tc>
          <w:tcPr>
            <w:tcW w:w="992" w:type="dxa"/>
          </w:tcPr>
          <w:p w14:paraId="602A6A32" w14:textId="43DA7284" w:rsidR="0076344E" w:rsidRPr="00144558" w:rsidRDefault="0076344E" w:rsidP="00C81E38">
            <w:pPr>
              <w:contextualSpacing/>
            </w:pPr>
            <w:r w:rsidRPr="00144558">
              <w:t>Лекции</w:t>
            </w:r>
          </w:p>
        </w:tc>
        <w:tc>
          <w:tcPr>
            <w:tcW w:w="1418" w:type="dxa"/>
          </w:tcPr>
          <w:p w14:paraId="6126A678" w14:textId="7C08F23B" w:rsidR="0076344E" w:rsidRPr="00144558" w:rsidRDefault="0076344E" w:rsidP="00C81E38">
            <w:pPr>
              <w:contextualSpacing/>
            </w:pPr>
            <w:r w:rsidRPr="00144558">
              <w:t>Семинары, практические занятия</w:t>
            </w:r>
          </w:p>
        </w:tc>
        <w:tc>
          <w:tcPr>
            <w:tcW w:w="992" w:type="dxa"/>
            <w:vMerge/>
          </w:tcPr>
          <w:p w14:paraId="22CD3498" w14:textId="77777777" w:rsidR="0076344E" w:rsidRPr="00144558" w:rsidRDefault="0076344E" w:rsidP="00C81E38">
            <w:pPr>
              <w:contextualSpacing/>
            </w:pPr>
          </w:p>
        </w:tc>
        <w:tc>
          <w:tcPr>
            <w:tcW w:w="1417" w:type="dxa"/>
            <w:vMerge/>
          </w:tcPr>
          <w:p w14:paraId="35676D62" w14:textId="77777777" w:rsidR="0076344E" w:rsidRPr="00144558" w:rsidRDefault="0076344E" w:rsidP="00C81E38">
            <w:pPr>
              <w:contextualSpacing/>
            </w:pPr>
          </w:p>
        </w:tc>
      </w:tr>
      <w:tr w:rsidR="0070138A" w:rsidRPr="00144558" w14:paraId="4BAAC495" w14:textId="77777777" w:rsidTr="0070138A">
        <w:tc>
          <w:tcPr>
            <w:tcW w:w="709" w:type="dxa"/>
          </w:tcPr>
          <w:p w14:paraId="239E6334" w14:textId="5437D82C" w:rsidR="0076344E" w:rsidRPr="00144558" w:rsidRDefault="00A90980" w:rsidP="0070138A">
            <w:pPr>
              <w:numPr>
                <w:ilvl w:val="0"/>
                <w:numId w:val="2"/>
              </w:numPr>
              <w:tabs>
                <w:tab w:val="left" w:pos="318"/>
              </w:tabs>
              <w:contextualSpacing/>
              <w:rPr>
                <w:lang w:eastAsia="en-US"/>
              </w:rPr>
            </w:pPr>
            <w:r w:rsidRPr="00144558">
              <w:rPr>
                <w:lang w:eastAsia="en-US"/>
              </w:rPr>
              <w:t>1</w:t>
            </w:r>
          </w:p>
        </w:tc>
        <w:tc>
          <w:tcPr>
            <w:tcW w:w="1984" w:type="dxa"/>
          </w:tcPr>
          <w:p w14:paraId="0E508CD3" w14:textId="41BCDAB3" w:rsidR="0076344E" w:rsidRPr="00144558" w:rsidRDefault="004C7122" w:rsidP="00C81E38">
            <w:pPr>
              <w:pStyle w:val="1"/>
              <w:spacing w:before="0" w:after="0"/>
              <w:contextualSpacing/>
              <w:outlineLvl w:val="0"/>
              <w:rPr>
                <w:sz w:val="24"/>
                <w:szCs w:val="24"/>
                <w:lang w:val="x-none"/>
              </w:rPr>
            </w:pPr>
            <w:r w:rsidRPr="00144558">
              <w:rPr>
                <w:rStyle w:val="FontStyle51"/>
                <w:b w:val="0"/>
                <w:sz w:val="24"/>
                <w:szCs w:val="24"/>
              </w:rPr>
              <w:t xml:space="preserve">Тема 1. </w:t>
            </w:r>
            <w:r w:rsidR="00DB69FC" w:rsidRPr="00144558">
              <w:rPr>
                <w:rFonts w:ascii="Times New Roman" w:hAnsi="Times New Roman" w:cs="Times New Roman"/>
                <w:b w:val="0"/>
                <w:sz w:val="24"/>
                <w:szCs w:val="24"/>
                <w:lang w:bidi="ru-RU"/>
              </w:rPr>
              <w:t>Социология международных экономических отношений как учебная дисциплина и область научного знания</w:t>
            </w:r>
          </w:p>
        </w:tc>
        <w:tc>
          <w:tcPr>
            <w:tcW w:w="850" w:type="dxa"/>
            <w:vAlign w:val="center"/>
          </w:tcPr>
          <w:p w14:paraId="43372057" w14:textId="2D0E28C3" w:rsidR="0076344E" w:rsidRPr="00144558" w:rsidRDefault="00A90980" w:rsidP="00C81E38">
            <w:pPr>
              <w:contextualSpacing/>
              <w:jc w:val="center"/>
            </w:pPr>
            <w:r w:rsidRPr="00144558">
              <w:t>13</w:t>
            </w:r>
          </w:p>
        </w:tc>
        <w:tc>
          <w:tcPr>
            <w:tcW w:w="993" w:type="dxa"/>
            <w:vAlign w:val="center"/>
          </w:tcPr>
          <w:p w14:paraId="34E09175" w14:textId="5202C56C" w:rsidR="0076344E" w:rsidRPr="00144558" w:rsidRDefault="00A90980" w:rsidP="00C81E38">
            <w:pPr>
              <w:contextualSpacing/>
              <w:jc w:val="center"/>
            </w:pPr>
            <w:r w:rsidRPr="00144558">
              <w:t>6</w:t>
            </w:r>
          </w:p>
        </w:tc>
        <w:tc>
          <w:tcPr>
            <w:tcW w:w="992" w:type="dxa"/>
            <w:vAlign w:val="center"/>
          </w:tcPr>
          <w:p w14:paraId="263905E7" w14:textId="08A449D5" w:rsidR="0076344E" w:rsidRPr="00144558" w:rsidRDefault="006B25B2" w:rsidP="00C81E38">
            <w:pPr>
              <w:contextualSpacing/>
              <w:jc w:val="center"/>
            </w:pPr>
            <w:r w:rsidRPr="00144558">
              <w:t>2</w:t>
            </w:r>
          </w:p>
        </w:tc>
        <w:tc>
          <w:tcPr>
            <w:tcW w:w="1418" w:type="dxa"/>
            <w:vAlign w:val="center"/>
          </w:tcPr>
          <w:p w14:paraId="5CF572BE" w14:textId="37D3991A" w:rsidR="0076344E" w:rsidRPr="00144558" w:rsidRDefault="00A90980" w:rsidP="00C81E38">
            <w:pPr>
              <w:contextualSpacing/>
              <w:jc w:val="center"/>
            </w:pPr>
            <w:r w:rsidRPr="00144558">
              <w:t>4</w:t>
            </w:r>
          </w:p>
        </w:tc>
        <w:tc>
          <w:tcPr>
            <w:tcW w:w="992" w:type="dxa"/>
            <w:vAlign w:val="center"/>
          </w:tcPr>
          <w:p w14:paraId="4F3FCED8" w14:textId="04CFEA51" w:rsidR="0076344E" w:rsidRPr="00144558" w:rsidRDefault="00A90980" w:rsidP="00C81E38">
            <w:pPr>
              <w:contextualSpacing/>
              <w:jc w:val="center"/>
            </w:pPr>
            <w:r w:rsidRPr="00144558">
              <w:t>7</w:t>
            </w:r>
          </w:p>
        </w:tc>
        <w:tc>
          <w:tcPr>
            <w:tcW w:w="1417" w:type="dxa"/>
          </w:tcPr>
          <w:p w14:paraId="7CBF9A25" w14:textId="77777777" w:rsidR="00E97D2A" w:rsidRPr="00E97D2A" w:rsidRDefault="00E97D2A" w:rsidP="00E97D2A">
            <w:pPr>
              <w:contextualSpacing/>
              <w:rPr>
                <w:color w:val="000000" w:themeColor="text1"/>
              </w:rPr>
            </w:pPr>
            <w:r w:rsidRPr="00E97D2A">
              <w:rPr>
                <w:color w:val="000000" w:themeColor="text1"/>
              </w:rPr>
              <w:t xml:space="preserve">Опрос. </w:t>
            </w:r>
          </w:p>
          <w:p w14:paraId="5D8976E6" w14:textId="77777777" w:rsidR="00E97D2A" w:rsidRPr="00E97D2A" w:rsidRDefault="00E97D2A" w:rsidP="00E97D2A">
            <w:pPr>
              <w:contextualSpacing/>
              <w:rPr>
                <w:color w:val="000000" w:themeColor="text1"/>
              </w:rPr>
            </w:pPr>
            <w:r w:rsidRPr="00E97D2A">
              <w:rPr>
                <w:color w:val="000000" w:themeColor="text1"/>
              </w:rPr>
              <w:t>Доклады.</w:t>
            </w:r>
          </w:p>
          <w:p w14:paraId="39354527" w14:textId="7DA34053" w:rsidR="00E679BE" w:rsidRPr="00144558" w:rsidRDefault="00E97D2A" w:rsidP="00E97D2A">
            <w:pPr>
              <w:contextualSpacing/>
            </w:pPr>
            <w:r w:rsidRPr="00E97D2A">
              <w:rPr>
                <w:color w:val="000000" w:themeColor="text1"/>
              </w:rPr>
              <w:t>Презентации</w:t>
            </w:r>
            <w:r w:rsidR="00E679BE" w:rsidRPr="00144558">
              <w:t>.</w:t>
            </w:r>
          </w:p>
        </w:tc>
      </w:tr>
      <w:tr w:rsidR="0070138A" w:rsidRPr="00144558" w14:paraId="014DD3A3" w14:textId="77777777" w:rsidTr="0070138A">
        <w:tc>
          <w:tcPr>
            <w:tcW w:w="709" w:type="dxa"/>
          </w:tcPr>
          <w:p w14:paraId="714452AE" w14:textId="77777777" w:rsidR="0076344E" w:rsidRPr="00144558" w:rsidRDefault="0076344E" w:rsidP="00CE3EED">
            <w:pPr>
              <w:numPr>
                <w:ilvl w:val="0"/>
                <w:numId w:val="2"/>
              </w:numPr>
              <w:contextualSpacing/>
              <w:rPr>
                <w:lang w:eastAsia="en-US"/>
              </w:rPr>
            </w:pPr>
          </w:p>
        </w:tc>
        <w:tc>
          <w:tcPr>
            <w:tcW w:w="1984" w:type="dxa"/>
          </w:tcPr>
          <w:p w14:paraId="6524D325" w14:textId="66B0D162" w:rsidR="0076344E" w:rsidRPr="00144558" w:rsidRDefault="004C7122" w:rsidP="009B100E">
            <w:r w:rsidRPr="00144558">
              <w:rPr>
                <w:rStyle w:val="FontStyle51"/>
                <w:sz w:val="24"/>
                <w:szCs w:val="24"/>
              </w:rPr>
              <w:t>Тема 2.</w:t>
            </w:r>
            <w:r w:rsidRPr="00144558">
              <w:rPr>
                <w:rStyle w:val="FontStyle51"/>
                <w:b/>
                <w:sz w:val="24"/>
                <w:szCs w:val="24"/>
              </w:rPr>
              <w:t xml:space="preserve"> </w:t>
            </w:r>
            <w:r w:rsidR="009B100E" w:rsidRPr="00144558">
              <w:rPr>
                <w:lang w:bidi="ru-RU"/>
              </w:rPr>
              <w:t>Проблема дифференциации и неравенства в международных экономических отношениях</w:t>
            </w:r>
          </w:p>
        </w:tc>
        <w:tc>
          <w:tcPr>
            <w:tcW w:w="850" w:type="dxa"/>
            <w:vAlign w:val="center"/>
          </w:tcPr>
          <w:p w14:paraId="50C52F0C" w14:textId="60EC7779" w:rsidR="0076344E" w:rsidRPr="00144558" w:rsidRDefault="00A90980" w:rsidP="001F4C7C">
            <w:pPr>
              <w:jc w:val="center"/>
            </w:pPr>
            <w:r w:rsidRPr="00144558">
              <w:t>13</w:t>
            </w:r>
          </w:p>
        </w:tc>
        <w:tc>
          <w:tcPr>
            <w:tcW w:w="993" w:type="dxa"/>
            <w:vAlign w:val="center"/>
          </w:tcPr>
          <w:p w14:paraId="37AABBD2" w14:textId="311EFF17" w:rsidR="0076344E" w:rsidRPr="00144558" w:rsidRDefault="00A90980" w:rsidP="001F4C7C">
            <w:pPr>
              <w:jc w:val="center"/>
            </w:pPr>
            <w:r w:rsidRPr="00144558">
              <w:t>6</w:t>
            </w:r>
          </w:p>
        </w:tc>
        <w:tc>
          <w:tcPr>
            <w:tcW w:w="992" w:type="dxa"/>
            <w:vAlign w:val="center"/>
          </w:tcPr>
          <w:p w14:paraId="2BF446AD" w14:textId="21B12535" w:rsidR="0076344E" w:rsidRPr="00144558" w:rsidRDefault="006B25B2" w:rsidP="001F4C7C">
            <w:pPr>
              <w:jc w:val="center"/>
            </w:pPr>
            <w:r w:rsidRPr="00144558">
              <w:t>2</w:t>
            </w:r>
          </w:p>
        </w:tc>
        <w:tc>
          <w:tcPr>
            <w:tcW w:w="1418" w:type="dxa"/>
            <w:vAlign w:val="center"/>
          </w:tcPr>
          <w:p w14:paraId="49AAA8B1" w14:textId="216E3CE2" w:rsidR="0076344E" w:rsidRPr="00144558" w:rsidRDefault="00A90980" w:rsidP="001F4C7C">
            <w:pPr>
              <w:jc w:val="center"/>
            </w:pPr>
            <w:r w:rsidRPr="00144558">
              <w:t>4</w:t>
            </w:r>
          </w:p>
        </w:tc>
        <w:tc>
          <w:tcPr>
            <w:tcW w:w="992" w:type="dxa"/>
            <w:vAlign w:val="center"/>
          </w:tcPr>
          <w:p w14:paraId="33167840" w14:textId="0189759E" w:rsidR="0076344E" w:rsidRPr="00144558" w:rsidRDefault="00A90980" w:rsidP="001F4C7C">
            <w:pPr>
              <w:jc w:val="center"/>
            </w:pPr>
            <w:r w:rsidRPr="00144558">
              <w:t>7</w:t>
            </w:r>
          </w:p>
        </w:tc>
        <w:tc>
          <w:tcPr>
            <w:tcW w:w="1417" w:type="dxa"/>
          </w:tcPr>
          <w:p w14:paraId="07519DCC" w14:textId="77777777" w:rsidR="00E97D2A" w:rsidRPr="00E97D2A" w:rsidRDefault="00E97D2A" w:rsidP="00E97D2A">
            <w:pPr>
              <w:rPr>
                <w:color w:val="000000" w:themeColor="text1"/>
              </w:rPr>
            </w:pPr>
            <w:r w:rsidRPr="00E97D2A">
              <w:rPr>
                <w:color w:val="000000" w:themeColor="text1"/>
              </w:rPr>
              <w:t xml:space="preserve">Опрос. </w:t>
            </w:r>
          </w:p>
          <w:p w14:paraId="611F5BEC" w14:textId="77777777" w:rsidR="00E97D2A" w:rsidRPr="00E97D2A" w:rsidRDefault="00E97D2A" w:rsidP="00E97D2A">
            <w:pPr>
              <w:rPr>
                <w:color w:val="000000" w:themeColor="text1"/>
              </w:rPr>
            </w:pPr>
            <w:r w:rsidRPr="00E97D2A">
              <w:rPr>
                <w:color w:val="000000" w:themeColor="text1"/>
              </w:rPr>
              <w:t>Доклады</w:t>
            </w:r>
          </w:p>
          <w:p w14:paraId="001002F3" w14:textId="0B164B26" w:rsidR="00DF5C51" w:rsidRPr="00144558" w:rsidRDefault="00E97D2A" w:rsidP="00E97D2A">
            <w:r w:rsidRPr="00E97D2A">
              <w:rPr>
                <w:color w:val="000000" w:themeColor="text1"/>
              </w:rPr>
              <w:t>Проведение контент-анализа материалов по заданной проблеме</w:t>
            </w:r>
          </w:p>
        </w:tc>
      </w:tr>
      <w:tr w:rsidR="0070138A" w:rsidRPr="00144558" w14:paraId="37ED30D9" w14:textId="77777777" w:rsidTr="0070138A">
        <w:trPr>
          <w:trHeight w:val="1018"/>
        </w:trPr>
        <w:tc>
          <w:tcPr>
            <w:tcW w:w="709" w:type="dxa"/>
          </w:tcPr>
          <w:p w14:paraId="21BCBFE7" w14:textId="77777777" w:rsidR="0076344E" w:rsidRPr="00144558" w:rsidRDefault="0076344E" w:rsidP="00CE3EED">
            <w:pPr>
              <w:numPr>
                <w:ilvl w:val="0"/>
                <w:numId w:val="2"/>
              </w:numPr>
              <w:contextualSpacing/>
              <w:rPr>
                <w:lang w:eastAsia="en-US"/>
              </w:rPr>
            </w:pPr>
          </w:p>
        </w:tc>
        <w:tc>
          <w:tcPr>
            <w:tcW w:w="1984" w:type="dxa"/>
          </w:tcPr>
          <w:p w14:paraId="611ABE13" w14:textId="6470C278" w:rsidR="0076344E" w:rsidRPr="00144558" w:rsidRDefault="004C7122" w:rsidP="009B100E">
            <w:r w:rsidRPr="00144558">
              <w:t>Тема 3.</w:t>
            </w:r>
            <w:r w:rsidRPr="00144558">
              <w:rPr>
                <w:b/>
              </w:rPr>
              <w:t xml:space="preserve"> </w:t>
            </w:r>
            <w:r w:rsidR="009B100E" w:rsidRPr="00144558">
              <w:rPr>
                <w:lang w:bidi="ru-RU"/>
              </w:rPr>
              <w:t>Глобализация и её влияние на международные экономические отношения</w:t>
            </w:r>
          </w:p>
        </w:tc>
        <w:tc>
          <w:tcPr>
            <w:tcW w:w="850" w:type="dxa"/>
            <w:vAlign w:val="center"/>
          </w:tcPr>
          <w:p w14:paraId="59FAD42A" w14:textId="05893DE8" w:rsidR="0076344E" w:rsidRPr="00144558" w:rsidRDefault="00A90980" w:rsidP="001F4C7C">
            <w:pPr>
              <w:jc w:val="center"/>
            </w:pPr>
            <w:r w:rsidRPr="00144558">
              <w:t>13</w:t>
            </w:r>
          </w:p>
        </w:tc>
        <w:tc>
          <w:tcPr>
            <w:tcW w:w="993" w:type="dxa"/>
            <w:vAlign w:val="center"/>
          </w:tcPr>
          <w:p w14:paraId="06AA335E" w14:textId="0CFB8435" w:rsidR="0076344E" w:rsidRPr="00144558" w:rsidRDefault="00A90980" w:rsidP="001F4C7C">
            <w:pPr>
              <w:jc w:val="center"/>
            </w:pPr>
            <w:r w:rsidRPr="00144558">
              <w:t>6</w:t>
            </w:r>
          </w:p>
        </w:tc>
        <w:tc>
          <w:tcPr>
            <w:tcW w:w="992" w:type="dxa"/>
            <w:vAlign w:val="center"/>
          </w:tcPr>
          <w:p w14:paraId="4A814409" w14:textId="23ED17E8" w:rsidR="0076344E" w:rsidRPr="00144558" w:rsidRDefault="006B25B2" w:rsidP="001F4C7C">
            <w:pPr>
              <w:jc w:val="center"/>
            </w:pPr>
            <w:r w:rsidRPr="00144558">
              <w:t>2</w:t>
            </w:r>
          </w:p>
        </w:tc>
        <w:tc>
          <w:tcPr>
            <w:tcW w:w="1418" w:type="dxa"/>
            <w:vAlign w:val="center"/>
          </w:tcPr>
          <w:p w14:paraId="370D7CDE" w14:textId="4BE277A0" w:rsidR="0076344E" w:rsidRPr="00144558" w:rsidRDefault="00A90980" w:rsidP="001F4C7C">
            <w:pPr>
              <w:jc w:val="center"/>
            </w:pPr>
            <w:r w:rsidRPr="00144558">
              <w:t>4</w:t>
            </w:r>
          </w:p>
        </w:tc>
        <w:tc>
          <w:tcPr>
            <w:tcW w:w="992" w:type="dxa"/>
            <w:vAlign w:val="center"/>
          </w:tcPr>
          <w:p w14:paraId="1B7C2CAA" w14:textId="59467C4C" w:rsidR="0076344E" w:rsidRPr="00144558" w:rsidRDefault="00A90980" w:rsidP="001F4C7C">
            <w:pPr>
              <w:jc w:val="center"/>
            </w:pPr>
            <w:r w:rsidRPr="00144558">
              <w:t>7</w:t>
            </w:r>
          </w:p>
        </w:tc>
        <w:tc>
          <w:tcPr>
            <w:tcW w:w="1417" w:type="dxa"/>
          </w:tcPr>
          <w:p w14:paraId="1F140B31" w14:textId="77777777" w:rsidR="00E97D2A" w:rsidRPr="00E97D2A" w:rsidRDefault="00E97D2A" w:rsidP="00E97D2A">
            <w:pPr>
              <w:rPr>
                <w:color w:val="000000" w:themeColor="text1"/>
              </w:rPr>
            </w:pPr>
            <w:r w:rsidRPr="00E97D2A">
              <w:rPr>
                <w:color w:val="000000" w:themeColor="text1"/>
              </w:rPr>
              <w:t xml:space="preserve">Опрос. </w:t>
            </w:r>
          </w:p>
          <w:p w14:paraId="5EFE22C7" w14:textId="77777777" w:rsidR="00E97D2A" w:rsidRPr="00E97D2A" w:rsidRDefault="00E97D2A" w:rsidP="00E97D2A">
            <w:pPr>
              <w:rPr>
                <w:color w:val="000000" w:themeColor="text1"/>
              </w:rPr>
            </w:pPr>
            <w:r w:rsidRPr="00E97D2A">
              <w:rPr>
                <w:color w:val="000000" w:themeColor="text1"/>
              </w:rPr>
              <w:t>Доклады</w:t>
            </w:r>
          </w:p>
          <w:p w14:paraId="56890D2D" w14:textId="77777777" w:rsidR="00E97D2A" w:rsidRPr="00E97D2A" w:rsidRDefault="00E97D2A" w:rsidP="00E97D2A">
            <w:pPr>
              <w:rPr>
                <w:color w:val="000000" w:themeColor="text1"/>
              </w:rPr>
            </w:pPr>
            <w:r w:rsidRPr="00E97D2A">
              <w:rPr>
                <w:color w:val="000000" w:themeColor="text1"/>
              </w:rPr>
              <w:t>Презентации</w:t>
            </w:r>
          </w:p>
          <w:p w14:paraId="05CA2B56" w14:textId="2E236630" w:rsidR="00DF5C51" w:rsidRPr="00144558" w:rsidRDefault="00DF5C51" w:rsidP="001F4C7C"/>
        </w:tc>
      </w:tr>
      <w:tr w:rsidR="0070138A" w:rsidRPr="00144558" w14:paraId="7212D952" w14:textId="77777777" w:rsidTr="0070138A">
        <w:tc>
          <w:tcPr>
            <w:tcW w:w="709" w:type="dxa"/>
          </w:tcPr>
          <w:p w14:paraId="2177CDED" w14:textId="77777777" w:rsidR="0076344E" w:rsidRPr="00144558" w:rsidRDefault="0076344E" w:rsidP="00CE3EED">
            <w:pPr>
              <w:numPr>
                <w:ilvl w:val="0"/>
                <w:numId w:val="2"/>
              </w:numPr>
              <w:contextualSpacing/>
              <w:rPr>
                <w:lang w:eastAsia="en-US"/>
              </w:rPr>
            </w:pPr>
          </w:p>
        </w:tc>
        <w:tc>
          <w:tcPr>
            <w:tcW w:w="1984" w:type="dxa"/>
          </w:tcPr>
          <w:p w14:paraId="0C23AF74" w14:textId="490A27E1" w:rsidR="0076344E" w:rsidRPr="00144558" w:rsidRDefault="004C7122" w:rsidP="009B100E">
            <w:pPr>
              <w:pStyle w:val="27"/>
              <w:keepNext/>
              <w:keepLines/>
              <w:ind w:firstLine="0"/>
              <w:jc w:val="both"/>
            </w:pPr>
            <w:r w:rsidRPr="00144558">
              <w:rPr>
                <w:b w:val="0"/>
                <w:sz w:val="24"/>
                <w:szCs w:val="24"/>
                <w:lang w:eastAsia="x-none"/>
              </w:rPr>
              <w:t xml:space="preserve">Тема 4. </w:t>
            </w:r>
            <w:r w:rsidR="009B100E" w:rsidRPr="00144558">
              <w:rPr>
                <w:b w:val="0"/>
                <w:sz w:val="24"/>
                <w:szCs w:val="24"/>
                <w:lang w:eastAsia="ru-RU" w:bidi="ru-RU"/>
              </w:rPr>
              <w:t xml:space="preserve">Участники международных экономических отношений </w:t>
            </w:r>
          </w:p>
        </w:tc>
        <w:tc>
          <w:tcPr>
            <w:tcW w:w="850" w:type="dxa"/>
            <w:vAlign w:val="center"/>
          </w:tcPr>
          <w:p w14:paraId="500EAB03" w14:textId="338313AB" w:rsidR="0076344E" w:rsidRPr="00144558" w:rsidRDefault="00A90980" w:rsidP="001F4C7C">
            <w:pPr>
              <w:jc w:val="center"/>
            </w:pPr>
            <w:r w:rsidRPr="00144558">
              <w:t>13</w:t>
            </w:r>
          </w:p>
        </w:tc>
        <w:tc>
          <w:tcPr>
            <w:tcW w:w="993" w:type="dxa"/>
            <w:vAlign w:val="center"/>
          </w:tcPr>
          <w:p w14:paraId="5DC382EE" w14:textId="5E3A2343" w:rsidR="0076344E" w:rsidRPr="00144558" w:rsidRDefault="00A90980" w:rsidP="001F4C7C">
            <w:pPr>
              <w:jc w:val="center"/>
            </w:pPr>
            <w:r w:rsidRPr="00144558">
              <w:t>6</w:t>
            </w:r>
          </w:p>
        </w:tc>
        <w:tc>
          <w:tcPr>
            <w:tcW w:w="992" w:type="dxa"/>
            <w:vAlign w:val="center"/>
          </w:tcPr>
          <w:p w14:paraId="3082D36E" w14:textId="35284570" w:rsidR="0076344E" w:rsidRPr="00144558" w:rsidRDefault="00A90980" w:rsidP="001F4C7C">
            <w:pPr>
              <w:jc w:val="center"/>
            </w:pPr>
            <w:r w:rsidRPr="00144558">
              <w:t>2</w:t>
            </w:r>
          </w:p>
        </w:tc>
        <w:tc>
          <w:tcPr>
            <w:tcW w:w="1418" w:type="dxa"/>
            <w:vAlign w:val="center"/>
          </w:tcPr>
          <w:p w14:paraId="68FE757F" w14:textId="2F80DB49" w:rsidR="0076344E" w:rsidRPr="00144558" w:rsidRDefault="006B25B2" w:rsidP="001F4C7C">
            <w:pPr>
              <w:jc w:val="center"/>
            </w:pPr>
            <w:r w:rsidRPr="00144558">
              <w:t>4</w:t>
            </w:r>
          </w:p>
        </w:tc>
        <w:tc>
          <w:tcPr>
            <w:tcW w:w="992" w:type="dxa"/>
            <w:vAlign w:val="center"/>
          </w:tcPr>
          <w:p w14:paraId="04EE744A" w14:textId="32DBF6F8" w:rsidR="0076344E" w:rsidRPr="00144558" w:rsidRDefault="00A90980" w:rsidP="001F4C7C">
            <w:pPr>
              <w:jc w:val="center"/>
            </w:pPr>
            <w:r w:rsidRPr="00144558">
              <w:t>7</w:t>
            </w:r>
          </w:p>
        </w:tc>
        <w:tc>
          <w:tcPr>
            <w:tcW w:w="1417" w:type="dxa"/>
          </w:tcPr>
          <w:p w14:paraId="664836E3" w14:textId="77777777" w:rsidR="00E97D2A" w:rsidRPr="00E97D2A" w:rsidRDefault="00E97D2A" w:rsidP="00E97D2A">
            <w:pPr>
              <w:rPr>
                <w:color w:val="000000" w:themeColor="text1"/>
              </w:rPr>
            </w:pPr>
            <w:r w:rsidRPr="00E97D2A">
              <w:rPr>
                <w:color w:val="000000" w:themeColor="text1"/>
              </w:rPr>
              <w:t xml:space="preserve">Опрос. </w:t>
            </w:r>
          </w:p>
          <w:p w14:paraId="7B6E81D8" w14:textId="77777777" w:rsidR="00E97D2A" w:rsidRPr="00E97D2A" w:rsidRDefault="00E97D2A" w:rsidP="00E97D2A">
            <w:pPr>
              <w:rPr>
                <w:color w:val="000000" w:themeColor="text1"/>
              </w:rPr>
            </w:pPr>
            <w:r w:rsidRPr="00E97D2A">
              <w:rPr>
                <w:color w:val="000000" w:themeColor="text1"/>
              </w:rPr>
              <w:t xml:space="preserve">Доклады </w:t>
            </w:r>
          </w:p>
          <w:p w14:paraId="702261E7" w14:textId="59784470" w:rsidR="0076344E" w:rsidRPr="00144558" w:rsidRDefault="00E97D2A" w:rsidP="00E97D2A">
            <w:r w:rsidRPr="00E97D2A">
              <w:rPr>
                <w:color w:val="000000" w:themeColor="text1"/>
              </w:rPr>
              <w:t>Презентации участников</w:t>
            </w:r>
          </w:p>
        </w:tc>
      </w:tr>
      <w:tr w:rsidR="0070138A" w:rsidRPr="00144558" w14:paraId="7EFE720D" w14:textId="77777777" w:rsidTr="0070138A">
        <w:tc>
          <w:tcPr>
            <w:tcW w:w="709" w:type="dxa"/>
          </w:tcPr>
          <w:p w14:paraId="5828091C" w14:textId="77777777" w:rsidR="0076344E" w:rsidRPr="00144558" w:rsidRDefault="0076344E" w:rsidP="00CE3EED">
            <w:pPr>
              <w:numPr>
                <w:ilvl w:val="0"/>
                <w:numId w:val="2"/>
              </w:numPr>
              <w:contextualSpacing/>
              <w:rPr>
                <w:lang w:eastAsia="en-US"/>
              </w:rPr>
            </w:pPr>
          </w:p>
        </w:tc>
        <w:tc>
          <w:tcPr>
            <w:tcW w:w="1984" w:type="dxa"/>
          </w:tcPr>
          <w:p w14:paraId="12F26DC9" w14:textId="340BBF14" w:rsidR="0076344E" w:rsidRPr="00144558" w:rsidRDefault="004C7122" w:rsidP="001F4C7C">
            <w:r w:rsidRPr="00144558">
              <w:rPr>
                <w:bCs/>
                <w:lang w:val="x-none" w:eastAsia="x-none"/>
              </w:rPr>
              <w:t>Тема 5.</w:t>
            </w:r>
            <w:r w:rsidRPr="00144558">
              <w:rPr>
                <w:bCs/>
                <w:lang w:eastAsia="x-none"/>
              </w:rPr>
              <w:t xml:space="preserve"> </w:t>
            </w:r>
            <w:r w:rsidR="009B100E" w:rsidRPr="00144558">
              <w:rPr>
                <w:lang w:bidi="ru-RU"/>
              </w:rPr>
              <w:t>Глобальное и региональное сотрудничество в современных экономических реалиях</w:t>
            </w:r>
          </w:p>
        </w:tc>
        <w:tc>
          <w:tcPr>
            <w:tcW w:w="850" w:type="dxa"/>
            <w:vAlign w:val="center"/>
          </w:tcPr>
          <w:p w14:paraId="796A8019" w14:textId="116616CD" w:rsidR="0076344E" w:rsidRPr="00144558" w:rsidRDefault="00A90980" w:rsidP="001F4C7C">
            <w:pPr>
              <w:jc w:val="center"/>
            </w:pPr>
            <w:r w:rsidRPr="00144558">
              <w:t>13</w:t>
            </w:r>
          </w:p>
        </w:tc>
        <w:tc>
          <w:tcPr>
            <w:tcW w:w="993" w:type="dxa"/>
            <w:vAlign w:val="center"/>
          </w:tcPr>
          <w:p w14:paraId="05C1353F" w14:textId="5E8AB06E" w:rsidR="0076344E" w:rsidRPr="00144558" w:rsidRDefault="00A90980" w:rsidP="001F4C7C">
            <w:pPr>
              <w:jc w:val="center"/>
            </w:pPr>
            <w:r w:rsidRPr="00144558">
              <w:t>6</w:t>
            </w:r>
          </w:p>
        </w:tc>
        <w:tc>
          <w:tcPr>
            <w:tcW w:w="992" w:type="dxa"/>
            <w:vAlign w:val="center"/>
          </w:tcPr>
          <w:p w14:paraId="60247698" w14:textId="6F84AA86" w:rsidR="0076344E" w:rsidRPr="00144558" w:rsidRDefault="006B25B2" w:rsidP="001F4C7C">
            <w:pPr>
              <w:jc w:val="center"/>
            </w:pPr>
            <w:r w:rsidRPr="00144558">
              <w:t>2</w:t>
            </w:r>
          </w:p>
        </w:tc>
        <w:tc>
          <w:tcPr>
            <w:tcW w:w="1418" w:type="dxa"/>
            <w:vAlign w:val="center"/>
          </w:tcPr>
          <w:p w14:paraId="35E3EEBF" w14:textId="7EB169D9" w:rsidR="0076344E" w:rsidRPr="00144558" w:rsidRDefault="00A90980" w:rsidP="001F4C7C">
            <w:pPr>
              <w:jc w:val="center"/>
            </w:pPr>
            <w:r w:rsidRPr="00144558">
              <w:t>4</w:t>
            </w:r>
          </w:p>
        </w:tc>
        <w:tc>
          <w:tcPr>
            <w:tcW w:w="992" w:type="dxa"/>
            <w:vAlign w:val="center"/>
          </w:tcPr>
          <w:p w14:paraId="044AED22" w14:textId="429F163B" w:rsidR="0076344E" w:rsidRPr="00144558" w:rsidRDefault="00A90980" w:rsidP="001F4C7C">
            <w:pPr>
              <w:jc w:val="center"/>
            </w:pPr>
            <w:r w:rsidRPr="00144558">
              <w:t>7</w:t>
            </w:r>
          </w:p>
        </w:tc>
        <w:tc>
          <w:tcPr>
            <w:tcW w:w="1417" w:type="dxa"/>
          </w:tcPr>
          <w:p w14:paraId="4A190507" w14:textId="77777777" w:rsidR="00E97D2A" w:rsidRPr="00E97D2A" w:rsidRDefault="00E97D2A" w:rsidP="00E97D2A">
            <w:pPr>
              <w:rPr>
                <w:color w:val="000000" w:themeColor="text1"/>
              </w:rPr>
            </w:pPr>
            <w:r w:rsidRPr="00E97D2A">
              <w:rPr>
                <w:color w:val="000000" w:themeColor="text1"/>
              </w:rPr>
              <w:t>Опрос. Дискуссия.</w:t>
            </w:r>
          </w:p>
          <w:p w14:paraId="3CE2C5EB" w14:textId="77777777" w:rsidR="00E97D2A" w:rsidRPr="00E97D2A" w:rsidRDefault="00E97D2A" w:rsidP="00E97D2A">
            <w:pPr>
              <w:rPr>
                <w:color w:val="000000" w:themeColor="text1"/>
              </w:rPr>
            </w:pPr>
            <w:r w:rsidRPr="00E97D2A">
              <w:rPr>
                <w:color w:val="000000" w:themeColor="text1"/>
              </w:rPr>
              <w:t>Доклады</w:t>
            </w:r>
          </w:p>
          <w:p w14:paraId="62CFA32F" w14:textId="77777777" w:rsidR="00E97D2A" w:rsidRPr="00E97D2A" w:rsidRDefault="00E97D2A" w:rsidP="00E97D2A">
            <w:pPr>
              <w:rPr>
                <w:color w:val="000000" w:themeColor="text1"/>
              </w:rPr>
            </w:pPr>
            <w:r w:rsidRPr="00E97D2A">
              <w:rPr>
                <w:color w:val="000000" w:themeColor="text1"/>
              </w:rPr>
              <w:t>Традиционный анализ документов ВТО</w:t>
            </w:r>
          </w:p>
          <w:p w14:paraId="15DA9E7A" w14:textId="2BC1EFCB" w:rsidR="00DF5C51" w:rsidRPr="00144558" w:rsidRDefault="00DF5C51" w:rsidP="001F4C7C"/>
        </w:tc>
      </w:tr>
      <w:tr w:rsidR="0070138A" w:rsidRPr="00144558" w14:paraId="47A101B1" w14:textId="77777777" w:rsidTr="0070138A">
        <w:tc>
          <w:tcPr>
            <w:tcW w:w="709" w:type="dxa"/>
          </w:tcPr>
          <w:p w14:paraId="46F249B4" w14:textId="77777777" w:rsidR="004C7122" w:rsidRPr="00144558" w:rsidRDefault="004C7122" w:rsidP="00CE3EED">
            <w:pPr>
              <w:numPr>
                <w:ilvl w:val="0"/>
                <w:numId w:val="2"/>
              </w:numPr>
              <w:contextualSpacing/>
              <w:rPr>
                <w:lang w:eastAsia="en-US"/>
              </w:rPr>
            </w:pPr>
          </w:p>
        </w:tc>
        <w:tc>
          <w:tcPr>
            <w:tcW w:w="1984" w:type="dxa"/>
          </w:tcPr>
          <w:p w14:paraId="5802572E" w14:textId="2A8A238F" w:rsidR="004C7122" w:rsidRPr="00144558" w:rsidRDefault="004C7122" w:rsidP="009B100E">
            <w:pPr>
              <w:pStyle w:val="27"/>
              <w:keepNext/>
              <w:keepLines/>
              <w:ind w:firstLine="0"/>
              <w:jc w:val="both"/>
              <w:rPr>
                <w:bCs w:val="0"/>
                <w:lang w:val="x-none" w:eastAsia="x-none"/>
              </w:rPr>
            </w:pPr>
            <w:r w:rsidRPr="00144558">
              <w:rPr>
                <w:b w:val="0"/>
                <w:bCs w:val="0"/>
                <w:sz w:val="24"/>
                <w:szCs w:val="24"/>
                <w:lang w:eastAsia="x-none"/>
              </w:rPr>
              <w:t xml:space="preserve">Тема 6. </w:t>
            </w:r>
            <w:r w:rsidR="009B100E" w:rsidRPr="00144558">
              <w:rPr>
                <w:b w:val="0"/>
                <w:sz w:val="24"/>
                <w:szCs w:val="24"/>
                <w:lang w:eastAsia="ru-RU" w:bidi="ru-RU"/>
              </w:rPr>
              <w:t>Международная безопасность в контексте экономического взаимодействия и глобальные риски</w:t>
            </w:r>
          </w:p>
        </w:tc>
        <w:tc>
          <w:tcPr>
            <w:tcW w:w="850" w:type="dxa"/>
            <w:vAlign w:val="center"/>
          </w:tcPr>
          <w:p w14:paraId="6CD762EA" w14:textId="5FBC843D" w:rsidR="004C7122" w:rsidRPr="00144558" w:rsidRDefault="00A90980" w:rsidP="001F4C7C">
            <w:pPr>
              <w:jc w:val="center"/>
            </w:pPr>
            <w:r w:rsidRPr="00144558">
              <w:t>13</w:t>
            </w:r>
          </w:p>
        </w:tc>
        <w:tc>
          <w:tcPr>
            <w:tcW w:w="993" w:type="dxa"/>
            <w:vAlign w:val="center"/>
          </w:tcPr>
          <w:p w14:paraId="1DFA97BB" w14:textId="41A3F459" w:rsidR="004C7122" w:rsidRPr="00144558" w:rsidRDefault="00A90980" w:rsidP="001F4C7C">
            <w:pPr>
              <w:jc w:val="center"/>
            </w:pPr>
            <w:r w:rsidRPr="00144558">
              <w:t>6</w:t>
            </w:r>
          </w:p>
        </w:tc>
        <w:tc>
          <w:tcPr>
            <w:tcW w:w="992" w:type="dxa"/>
            <w:vAlign w:val="center"/>
          </w:tcPr>
          <w:p w14:paraId="319BA9FD" w14:textId="4F8ED622" w:rsidR="004C7122" w:rsidRPr="00144558" w:rsidRDefault="006B25B2" w:rsidP="001F4C7C">
            <w:pPr>
              <w:jc w:val="center"/>
            </w:pPr>
            <w:r w:rsidRPr="00144558">
              <w:t>2</w:t>
            </w:r>
          </w:p>
        </w:tc>
        <w:tc>
          <w:tcPr>
            <w:tcW w:w="1418" w:type="dxa"/>
            <w:vAlign w:val="center"/>
          </w:tcPr>
          <w:p w14:paraId="3BD52C92" w14:textId="056B40F0" w:rsidR="004C7122" w:rsidRPr="00144558" w:rsidRDefault="00A90980" w:rsidP="001F4C7C">
            <w:pPr>
              <w:jc w:val="center"/>
            </w:pPr>
            <w:r w:rsidRPr="00144558">
              <w:t>4</w:t>
            </w:r>
          </w:p>
        </w:tc>
        <w:tc>
          <w:tcPr>
            <w:tcW w:w="992" w:type="dxa"/>
            <w:vAlign w:val="center"/>
          </w:tcPr>
          <w:p w14:paraId="7C1BB8D3" w14:textId="58928903" w:rsidR="004C7122" w:rsidRPr="00144558" w:rsidRDefault="00A90980" w:rsidP="001F4C7C">
            <w:pPr>
              <w:jc w:val="center"/>
            </w:pPr>
            <w:r w:rsidRPr="00144558">
              <w:t>7</w:t>
            </w:r>
          </w:p>
        </w:tc>
        <w:tc>
          <w:tcPr>
            <w:tcW w:w="1417" w:type="dxa"/>
          </w:tcPr>
          <w:p w14:paraId="05FBEAFE" w14:textId="77777777" w:rsidR="00E97D2A" w:rsidRPr="00E97D2A" w:rsidRDefault="00E97D2A" w:rsidP="00E97D2A">
            <w:pPr>
              <w:rPr>
                <w:color w:val="000000" w:themeColor="text1"/>
              </w:rPr>
            </w:pPr>
            <w:r w:rsidRPr="00E97D2A">
              <w:rPr>
                <w:color w:val="000000" w:themeColor="text1"/>
              </w:rPr>
              <w:t>Опрос. Дискуссия.</w:t>
            </w:r>
          </w:p>
          <w:p w14:paraId="2C72C766" w14:textId="77777777" w:rsidR="00E97D2A" w:rsidRPr="00E97D2A" w:rsidRDefault="00E97D2A" w:rsidP="00E97D2A">
            <w:pPr>
              <w:rPr>
                <w:color w:val="000000" w:themeColor="text1"/>
              </w:rPr>
            </w:pPr>
            <w:r w:rsidRPr="00E97D2A">
              <w:rPr>
                <w:color w:val="000000" w:themeColor="text1"/>
              </w:rPr>
              <w:t>Доклады</w:t>
            </w:r>
          </w:p>
          <w:p w14:paraId="4E8E640C" w14:textId="4A586594" w:rsidR="00DF5C51" w:rsidRPr="00144558" w:rsidRDefault="00E97D2A" w:rsidP="00E97D2A">
            <w:r w:rsidRPr="00E97D2A">
              <w:rPr>
                <w:color w:val="000000" w:themeColor="text1"/>
              </w:rPr>
              <w:t>Презентации</w:t>
            </w:r>
          </w:p>
        </w:tc>
      </w:tr>
      <w:tr w:rsidR="0070138A" w:rsidRPr="00144558" w14:paraId="4E2F6D6C" w14:textId="77777777" w:rsidTr="0070138A">
        <w:tc>
          <w:tcPr>
            <w:tcW w:w="709" w:type="dxa"/>
          </w:tcPr>
          <w:p w14:paraId="2C3C4E28" w14:textId="77777777" w:rsidR="004C7122" w:rsidRPr="00144558" w:rsidRDefault="004C7122" w:rsidP="00CE3EED">
            <w:pPr>
              <w:numPr>
                <w:ilvl w:val="0"/>
                <w:numId w:val="2"/>
              </w:numPr>
              <w:contextualSpacing/>
              <w:rPr>
                <w:lang w:eastAsia="en-US"/>
              </w:rPr>
            </w:pPr>
          </w:p>
        </w:tc>
        <w:tc>
          <w:tcPr>
            <w:tcW w:w="1984" w:type="dxa"/>
          </w:tcPr>
          <w:p w14:paraId="208F1BA4" w14:textId="196E603D" w:rsidR="004C7122" w:rsidRPr="00144558" w:rsidRDefault="004C7122" w:rsidP="001F4C7C">
            <w:pPr>
              <w:rPr>
                <w:bCs/>
                <w:lang w:eastAsia="x-none"/>
              </w:rPr>
            </w:pPr>
            <w:r w:rsidRPr="00144558">
              <w:rPr>
                <w:bCs/>
                <w:lang w:eastAsia="x-none"/>
              </w:rPr>
              <w:t xml:space="preserve">Тема 7. </w:t>
            </w:r>
            <w:r w:rsidR="009B100E" w:rsidRPr="00144558">
              <w:rPr>
                <w:lang w:bidi="ru-RU"/>
              </w:rPr>
              <w:t>Международные экономические конфликты и политика санкций.</w:t>
            </w:r>
          </w:p>
        </w:tc>
        <w:tc>
          <w:tcPr>
            <w:tcW w:w="850" w:type="dxa"/>
            <w:vAlign w:val="center"/>
          </w:tcPr>
          <w:p w14:paraId="2D242484" w14:textId="0B04B25D" w:rsidR="004C7122" w:rsidRPr="00144558" w:rsidRDefault="00A90980" w:rsidP="001F4C7C">
            <w:pPr>
              <w:jc w:val="center"/>
            </w:pPr>
            <w:r w:rsidRPr="00144558">
              <w:t>13</w:t>
            </w:r>
          </w:p>
        </w:tc>
        <w:tc>
          <w:tcPr>
            <w:tcW w:w="993" w:type="dxa"/>
            <w:vAlign w:val="center"/>
          </w:tcPr>
          <w:p w14:paraId="5E99AFCC" w14:textId="74E97F39" w:rsidR="004C7122" w:rsidRPr="00144558" w:rsidRDefault="006B25B2" w:rsidP="001F4C7C">
            <w:pPr>
              <w:jc w:val="center"/>
            </w:pPr>
            <w:r w:rsidRPr="00144558">
              <w:t>6</w:t>
            </w:r>
          </w:p>
        </w:tc>
        <w:tc>
          <w:tcPr>
            <w:tcW w:w="992" w:type="dxa"/>
            <w:vAlign w:val="center"/>
          </w:tcPr>
          <w:p w14:paraId="48FA08C4" w14:textId="35B9AF24" w:rsidR="004C7122" w:rsidRPr="00144558" w:rsidRDefault="006B25B2" w:rsidP="001F4C7C">
            <w:pPr>
              <w:jc w:val="center"/>
            </w:pPr>
            <w:r w:rsidRPr="00144558">
              <w:t>2</w:t>
            </w:r>
          </w:p>
        </w:tc>
        <w:tc>
          <w:tcPr>
            <w:tcW w:w="1418" w:type="dxa"/>
            <w:vAlign w:val="center"/>
          </w:tcPr>
          <w:p w14:paraId="3B2F1102" w14:textId="7D6945E0" w:rsidR="004C7122" w:rsidRPr="00144558" w:rsidRDefault="006B25B2" w:rsidP="001F4C7C">
            <w:pPr>
              <w:jc w:val="center"/>
            </w:pPr>
            <w:r w:rsidRPr="00144558">
              <w:t>4</w:t>
            </w:r>
          </w:p>
        </w:tc>
        <w:tc>
          <w:tcPr>
            <w:tcW w:w="992" w:type="dxa"/>
            <w:vAlign w:val="center"/>
          </w:tcPr>
          <w:p w14:paraId="17AC5059" w14:textId="5A5A1F4D" w:rsidR="004C7122" w:rsidRPr="00144558" w:rsidRDefault="00A90980" w:rsidP="001F4C7C">
            <w:pPr>
              <w:jc w:val="center"/>
            </w:pPr>
            <w:r w:rsidRPr="00144558">
              <w:t>7</w:t>
            </w:r>
          </w:p>
        </w:tc>
        <w:tc>
          <w:tcPr>
            <w:tcW w:w="1417" w:type="dxa"/>
          </w:tcPr>
          <w:p w14:paraId="7F1F9719" w14:textId="77777777" w:rsidR="00E97D2A" w:rsidRPr="00E97D2A" w:rsidRDefault="00E97D2A" w:rsidP="00E97D2A">
            <w:pPr>
              <w:rPr>
                <w:color w:val="000000" w:themeColor="text1"/>
              </w:rPr>
            </w:pPr>
            <w:r w:rsidRPr="00E97D2A">
              <w:rPr>
                <w:color w:val="000000" w:themeColor="text1"/>
              </w:rPr>
              <w:t>Опрос. Дискуссия.</w:t>
            </w:r>
          </w:p>
          <w:p w14:paraId="79F49051" w14:textId="77777777" w:rsidR="00E97D2A" w:rsidRPr="00E97D2A" w:rsidRDefault="00E97D2A" w:rsidP="00E97D2A">
            <w:pPr>
              <w:rPr>
                <w:color w:val="000000" w:themeColor="text1"/>
              </w:rPr>
            </w:pPr>
            <w:r w:rsidRPr="00E97D2A">
              <w:rPr>
                <w:color w:val="000000" w:themeColor="text1"/>
              </w:rPr>
              <w:t>Доклады</w:t>
            </w:r>
          </w:p>
          <w:p w14:paraId="489318E9" w14:textId="3651658B" w:rsidR="004C7122" w:rsidRPr="00144558" w:rsidRDefault="00E97D2A" w:rsidP="00E97D2A">
            <w:pPr>
              <w:rPr>
                <w:b/>
                <w:bCs/>
              </w:rPr>
            </w:pPr>
            <w:r w:rsidRPr="00E97D2A">
              <w:rPr>
                <w:color w:val="000000" w:themeColor="text1"/>
              </w:rPr>
              <w:t>Анализ и разбор сценариев</w:t>
            </w:r>
          </w:p>
        </w:tc>
      </w:tr>
      <w:tr w:rsidR="0070138A" w:rsidRPr="00144558" w14:paraId="1AF6CC4E" w14:textId="77777777" w:rsidTr="0070138A">
        <w:tc>
          <w:tcPr>
            <w:tcW w:w="709" w:type="dxa"/>
          </w:tcPr>
          <w:p w14:paraId="34914714" w14:textId="77777777" w:rsidR="001436F3" w:rsidRPr="00144558" w:rsidRDefault="001436F3" w:rsidP="00A90980">
            <w:pPr>
              <w:numPr>
                <w:ilvl w:val="0"/>
                <w:numId w:val="2"/>
              </w:numPr>
              <w:contextualSpacing/>
              <w:jc w:val="center"/>
              <w:rPr>
                <w:lang w:eastAsia="en-US"/>
              </w:rPr>
            </w:pPr>
          </w:p>
        </w:tc>
        <w:tc>
          <w:tcPr>
            <w:tcW w:w="1984" w:type="dxa"/>
          </w:tcPr>
          <w:p w14:paraId="44608921" w14:textId="3D9A5198" w:rsidR="001436F3" w:rsidRPr="00144558" w:rsidRDefault="001436F3" w:rsidP="001436F3">
            <w:pPr>
              <w:pStyle w:val="27"/>
              <w:keepNext/>
              <w:keepLines/>
              <w:ind w:firstLine="0"/>
              <w:jc w:val="both"/>
              <w:rPr>
                <w:bCs w:val="0"/>
                <w:lang w:eastAsia="x-none"/>
              </w:rPr>
            </w:pPr>
            <w:r w:rsidRPr="00144558">
              <w:rPr>
                <w:b w:val="0"/>
                <w:sz w:val="24"/>
                <w:szCs w:val="24"/>
                <w:lang w:eastAsia="ru-RU" w:bidi="ru-RU"/>
              </w:rPr>
              <w:t>Тема 8. Россия в системе международных экономических отношений</w:t>
            </w:r>
          </w:p>
        </w:tc>
        <w:tc>
          <w:tcPr>
            <w:tcW w:w="850" w:type="dxa"/>
            <w:vAlign w:val="center"/>
          </w:tcPr>
          <w:p w14:paraId="4679A00A" w14:textId="30ABD045" w:rsidR="001436F3" w:rsidRPr="00144558" w:rsidRDefault="00A90980" w:rsidP="001436F3">
            <w:pPr>
              <w:jc w:val="center"/>
            </w:pPr>
            <w:r w:rsidRPr="00144558">
              <w:t>17</w:t>
            </w:r>
          </w:p>
        </w:tc>
        <w:tc>
          <w:tcPr>
            <w:tcW w:w="993" w:type="dxa"/>
            <w:vAlign w:val="center"/>
          </w:tcPr>
          <w:p w14:paraId="42FD6C6F" w14:textId="7E2D7343" w:rsidR="001436F3" w:rsidRPr="00144558" w:rsidRDefault="00A90980" w:rsidP="001436F3">
            <w:pPr>
              <w:jc w:val="center"/>
            </w:pPr>
            <w:r w:rsidRPr="00144558">
              <w:t>8</w:t>
            </w:r>
          </w:p>
        </w:tc>
        <w:tc>
          <w:tcPr>
            <w:tcW w:w="992" w:type="dxa"/>
            <w:vAlign w:val="center"/>
          </w:tcPr>
          <w:p w14:paraId="0F35BF23" w14:textId="64FCAF41" w:rsidR="001436F3" w:rsidRPr="00144558" w:rsidRDefault="00A90980" w:rsidP="001436F3">
            <w:pPr>
              <w:jc w:val="center"/>
            </w:pPr>
            <w:r w:rsidRPr="00144558">
              <w:t>2</w:t>
            </w:r>
          </w:p>
        </w:tc>
        <w:tc>
          <w:tcPr>
            <w:tcW w:w="1418" w:type="dxa"/>
            <w:vAlign w:val="center"/>
          </w:tcPr>
          <w:p w14:paraId="1BF248E8" w14:textId="7EA6DFB8" w:rsidR="001436F3" w:rsidRPr="00144558" w:rsidRDefault="00A90980" w:rsidP="001436F3">
            <w:pPr>
              <w:jc w:val="center"/>
            </w:pPr>
            <w:r w:rsidRPr="00144558">
              <w:t>6</w:t>
            </w:r>
          </w:p>
        </w:tc>
        <w:tc>
          <w:tcPr>
            <w:tcW w:w="992" w:type="dxa"/>
            <w:vAlign w:val="center"/>
          </w:tcPr>
          <w:p w14:paraId="38E39FAF" w14:textId="4E6FC66E" w:rsidR="001436F3" w:rsidRPr="00144558" w:rsidRDefault="00A90980" w:rsidP="001436F3">
            <w:pPr>
              <w:jc w:val="center"/>
            </w:pPr>
            <w:r w:rsidRPr="00144558">
              <w:t>9</w:t>
            </w:r>
          </w:p>
        </w:tc>
        <w:tc>
          <w:tcPr>
            <w:tcW w:w="1417" w:type="dxa"/>
          </w:tcPr>
          <w:p w14:paraId="4DA2DE0F" w14:textId="77777777" w:rsidR="00E97D2A" w:rsidRPr="00E97D2A" w:rsidRDefault="00E97D2A" w:rsidP="00E97D2A">
            <w:pPr>
              <w:rPr>
                <w:color w:val="000000" w:themeColor="text1"/>
              </w:rPr>
            </w:pPr>
            <w:r w:rsidRPr="00E97D2A">
              <w:rPr>
                <w:color w:val="000000" w:themeColor="text1"/>
              </w:rPr>
              <w:t>Опрос. Дискуссия.</w:t>
            </w:r>
          </w:p>
          <w:p w14:paraId="7C2DC49B" w14:textId="77777777" w:rsidR="00E97D2A" w:rsidRPr="00E97D2A" w:rsidRDefault="00E97D2A" w:rsidP="00E97D2A">
            <w:pPr>
              <w:rPr>
                <w:color w:val="000000" w:themeColor="text1"/>
              </w:rPr>
            </w:pPr>
            <w:r w:rsidRPr="00E97D2A">
              <w:rPr>
                <w:color w:val="000000" w:themeColor="text1"/>
              </w:rPr>
              <w:t>Доклады</w:t>
            </w:r>
          </w:p>
          <w:p w14:paraId="663FABF4" w14:textId="77777777" w:rsidR="001436F3" w:rsidRDefault="00E97D2A" w:rsidP="00E97D2A">
            <w:pPr>
              <w:rPr>
                <w:color w:val="000000" w:themeColor="text1"/>
              </w:rPr>
            </w:pPr>
            <w:r w:rsidRPr="00E97D2A">
              <w:rPr>
                <w:color w:val="000000" w:themeColor="text1"/>
              </w:rPr>
              <w:t>Разбор кейсов</w:t>
            </w:r>
          </w:p>
          <w:p w14:paraId="0F71C748" w14:textId="1BD47A7E" w:rsidR="00E97D2A" w:rsidRPr="00144558" w:rsidRDefault="00E97D2A" w:rsidP="00E97D2A">
            <w:r>
              <w:rPr>
                <w:color w:val="000000" w:themeColor="text1"/>
              </w:rPr>
              <w:t>эссе</w:t>
            </w:r>
          </w:p>
        </w:tc>
      </w:tr>
      <w:tr w:rsidR="0070138A" w:rsidRPr="00144558" w14:paraId="5F55D72B" w14:textId="77777777" w:rsidTr="0070138A">
        <w:tc>
          <w:tcPr>
            <w:tcW w:w="709" w:type="dxa"/>
          </w:tcPr>
          <w:p w14:paraId="1645B2EE" w14:textId="77777777" w:rsidR="001436F3" w:rsidRPr="00144558" w:rsidRDefault="001436F3" w:rsidP="001436F3"/>
        </w:tc>
        <w:tc>
          <w:tcPr>
            <w:tcW w:w="1984" w:type="dxa"/>
          </w:tcPr>
          <w:p w14:paraId="0AEE06AB" w14:textId="77777777" w:rsidR="001436F3" w:rsidRPr="00144558" w:rsidRDefault="001436F3" w:rsidP="001436F3">
            <w:r w:rsidRPr="00144558">
              <w:t xml:space="preserve"> В целом по дисциплине  </w:t>
            </w:r>
          </w:p>
        </w:tc>
        <w:tc>
          <w:tcPr>
            <w:tcW w:w="850" w:type="dxa"/>
          </w:tcPr>
          <w:p w14:paraId="6882760E" w14:textId="1A813D5A" w:rsidR="001436F3" w:rsidRPr="00144558" w:rsidRDefault="001436F3" w:rsidP="001436F3">
            <w:pPr>
              <w:jc w:val="center"/>
              <w:rPr>
                <w:b/>
              </w:rPr>
            </w:pPr>
            <w:r w:rsidRPr="00144558">
              <w:rPr>
                <w:b/>
              </w:rPr>
              <w:t>108</w:t>
            </w:r>
          </w:p>
        </w:tc>
        <w:tc>
          <w:tcPr>
            <w:tcW w:w="993" w:type="dxa"/>
          </w:tcPr>
          <w:p w14:paraId="6FF7F02B" w14:textId="28129D59" w:rsidR="001436F3" w:rsidRPr="00144558" w:rsidRDefault="009B100E" w:rsidP="001436F3">
            <w:pPr>
              <w:jc w:val="center"/>
              <w:rPr>
                <w:b/>
              </w:rPr>
            </w:pPr>
            <w:r w:rsidRPr="00144558">
              <w:rPr>
                <w:b/>
              </w:rPr>
              <w:t>50</w:t>
            </w:r>
          </w:p>
        </w:tc>
        <w:tc>
          <w:tcPr>
            <w:tcW w:w="992" w:type="dxa"/>
          </w:tcPr>
          <w:p w14:paraId="15C58FD8" w14:textId="2912DA26" w:rsidR="001436F3" w:rsidRPr="00144558" w:rsidRDefault="009B100E" w:rsidP="001436F3">
            <w:pPr>
              <w:jc w:val="center"/>
              <w:rPr>
                <w:b/>
              </w:rPr>
            </w:pPr>
            <w:r w:rsidRPr="00144558">
              <w:rPr>
                <w:b/>
              </w:rPr>
              <w:t>16</w:t>
            </w:r>
          </w:p>
        </w:tc>
        <w:tc>
          <w:tcPr>
            <w:tcW w:w="1418" w:type="dxa"/>
          </w:tcPr>
          <w:p w14:paraId="4FE5FCA7" w14:textId="7ED95BED" w:rsidR="001436F3" w:rsidRPr="00144558" w:rsidRDefault="009B100E" w:rsidP="001436F3">
            <w:pPr>
              <w:jc w:val="center"/>
              <w:rPr>
                <w:b/>
              </w:rPr>
            </w:pPr>
            <w:r w:rsidRPr="00144558">
              <w:rPr>
                <w:b/>
              </w:rPr>
              <w:t>34</w:t>
            </w:r>
          </w:p>
        </w:tc>
        <w:tc>
          <w:tcPr>
            <w:tcW w:w="992" w:type="dxa"/>
          </w:tcPr>
          <w:p w14:paraId="23D7D662" w14:textId="231C9A42" w:rsidR="001436F3" w:rsidRPr="00144558" w:rsidRDefault="009B100E" w:rsidP="001436F3">
            <w:pPr>
              <w:jc w:val="center"/>
              <w:rPr>
                <w:b/>
              </w:rPr>
            </w:pPr>
            <w:r w:rsidRPr="00144558">
              <w:rPr>
                <w:b/>
              </w:rPr>
              <w:t>58</w:t>
            </w:r>
          </w:p>
          <w:p w14:paraId="451A75F3" w14:textId="5C5A0C0A" w:rsidR="001436F3" w:rsidRPr="00144558" w:rsidRDefault="001436F3" w:rsidP="001436F3">
            <w:pPr>
              <w:jc w:val="center"/>
              <w:rPr>
                <w:b/>
              </w:rPr>
            </w:pPr>
          </w:p>
        </w:tc>
        <w:tc>
          <w:tcPr>
            <w:tcW w:w="1417" w:type="dxa"/>
          </w:tcPr>
          <w:p w14:paraId="232BB89B" w14:textId="18EFA438" w:rsidR="001436F3" w:rsidRPr="00144558" w:rsidRDefault="001436F3" w:rsidP="001436F3">
            <w:r w:rsidRPr="00144558">
              <w:t>Согласно учебному плану: эссе</w:t>
            </w:r>
          </w:p>
        </w:tc>
      </w:tr>
      <w:tr w:rsidR="0070138A" w:rsidRPr="00144558" w14:paraId="4C944BC8" w14:textId="77777777" w:rsidTr="0070138A">
        <w:tc>
          <w:tcPr>
            <w:tcW w:w="709" w:type="dxa"/>
          </w:tcPr>
          <w:p w14:paraId="7B2C63AF" w14:textId="77777777" w:rsidR="001436F3" w:rsidRPr="00144558" w:rsidRDefault="001436F3" w:rsidP="001436F3"/>
        </w:tc>
        <w:tc>
          <w:tcPr>
            <w:tcW w:w="1984" w:type="dxa"/>
          </w:tcPr>
          <w:p w14:paraId="70F93352" w14:textId="77777777" w:rsidR="001436F3" w:rsidRPr="00144558" w:rsidRDefault="001436F3" w:rsidP="001436F3">
            <w:r w:rsidRPr="00144558">
              <w:t>Итого %</w:t>
            </w:r>
          </w:p>
        </w:tc>
        <w:tc>
          <w:tcPr>
            <w:tcW w:w="850" w:type="dxa"/>
          </w:tcPr>
          <w:p w14:paraId="2332CFA5" w14:textId="3649DA42" w:rsidR="001436F3" w:rsidRPr="00144558" w:rsidRDefault="001436F3" w:rsidP="001436F3">
            <w:pPr>
              <w:jc w:val="center"/>
              <w:rPr>
                <w:b/>
              </w:rPr>
            </w:pPr>
            <w:r w:rsidRPr="00144558">
              <w:rPr>
                <w:b/>
              </w:rPr>
              <w:t>100%</w:t>
            </w:r>
          </w:p>
        </w:tc>
        <w:tc>
          <w:tcPr>
            <w:tcW w:w="993" w:type="dxa"/>
          </w:tcPr>
          <w:p w14:paraId="6F54B458" w14:textId="65E0207F" w:rsidR="001436F3" w:rsidRPr="00144558" w:rsidRDefault="00C54B3C" w:rsidP="001436F3">
            <w:pPr>
              <w:jc w:val="center"/>
              <w:rPr>
                <w:b/>
              </w:rPr>
            </w:pPr>
            <w:r w:rsidRPr="00144558">
              <w:rPr>
                <w:b/>
              </w:rPr>
              <w:t>47</w:t>
            </w:r>
          </w:p>
        </w:tc>
        <w:tc>
          <w:tcPr>
            <w:tcW w:w="992" w:type="dxa"/>
          </w:tcPr>
          <w:p w14:paraId="1F979825" w14:textId="32F62B2B" w:rsidR="001436F3" w:rsidRPr="00144558" w:rsidRDefault="00C54B3C" w:rsidP="001436F3">
            <w:pPr>
              <w:jc w:val="center"/>
              <w:rPr>
                <w:b/>
              </w:rPr>
            </w:pPr>
            <w:r w:rsidRPr="00144558">
              <w:rPr>
                <w:b/>
              </w:rPr>
              <w:t>32</w:t>
            </w:r>
          </w:p>
        </w:tc>
        <w:tc>
          <w:tcPr>
            <w:tcW w:w="1418" w:type="dxa"/>
          </w:tcPr>
          <w:p w14:paraId="49A44BA0" w14:textId="582BAAFC" w:rsidR="001436F3" w:rsidRPr="00144558" w:rsidRDefault="00C54B3C" w:rsidP="001436F3">
            <w:pPr>
              <w:jc w:val="center"/>
              <w:rPr>
                <w:b/>
              </w:rPr>
            </w:pPr>
            <w:r w:rsidRPr="00144558">
              <w:rPr>
                <w:b/>
              </w:rPr>
              <w:t>68</w:t>
            </w:r>
          </w:p>
        </w:tc>
        <w:tc>
          <w:tcPr>
            <w:tcW w:w="992" w:type="dxa"/>
          </w:tcPr>
          <w:p w14:paraId="3EF61B35" w14:textId="7B5109F4" w:rsidR="001436F3" w:rsidRPr="00144558" w:rsidRDefault="00C54B3C" w:rsidP="001436F3">
            <w:pPr>
              <w:jc w:val="center"/>
              <w:rPr>
                <w:b/>
              </w:rPr>
            </w:pPr>
            <w:r w:rsidRPr="00144558">
              <w:rPr>
                <w:b/>
              </w:rPr>
              <w:t>53</w:t>
            </w:r>
          </w:p>
        </w:tc>
        <w:tc>
          <w:tcPr>
            <w:tcW w:w="1417" w:type="dxa"/>
          </w:tcPr>
          <w:p w14:paraId="027E912E" w14:textId="77777777" w:rsidR="001436F3" w:rsidRPr="00144558" w:rsidRDefault="001436F3" w:rsidP="001436F3"/>
        </w:tc>
      </w:tr>
    </w:tbl>
    <w:p w14:paraId="0C7BF493" w14:textId="77777777" w:rsidR="00547629" w:rsidRPr="00144558" w:rsidRDefault="00547629" w:rsidP="004A6289">
      <w:pPr>
        <w:pStyle w:val="a4"/>
        <w:jc w:val="both"/>
        <w:rPr>
          <w:b/>
          <w:szCs w:val="28"/>
        </w:rPr>
      </w:pPr>
    </w:p>
    <w:p w14:paraId="3E90C6B3" w14:textId="53CA21B5" w:rsidR="00C27B8A" w:rsidRPr="00144558" w:rsidRDefault="00CB41B9" w:rsidP="004A6289">
      <w:pPr>
        <w:pStyle w:val="a4"/>
        <w:jc w:val="both"/>
        <w:rPr>
          <w:b/>
          <w:szCs w:val="28"/>
          <w:lang w:val="ru-RU"/>
        </w:rPr>
      </w:pPr>
      <w:r w:rsidRPr="00144558">
        <w:rPr>
          <w:b/>
          <w:szCs w:val="28"/>
        </w:rPr>
        <w:t>5.3. Содержание семинаров, практических занятий</w:t>
      </w:r>
      <w:r w:rsidR="00C27B8A" w:rsidRPr="00144558">
        <w:rPr>
          <w:b/>
          <w:szCs w:val="28"/>
          <w:lang w:val="ru-RU"/>
        </w:rPr>
        <w:t xml:space="preserve"> </w:t>
      </w:r>
    </w:p>
    <w:p w14:paraId="1D19B867" w14:textId="6AA91456" w:rsidR="001F4EF2" w:rsidRPr="00144558" w:rsidRDefault="001F4EF2" w:rsidP="001F4EF2">
      <w:pPr>
        <w:tabs>
          <w:tab w:val="left" w:pos="7797"/>
        </w:tabs>
        <w:ind w:right="142"/>
        <w:jc w:val="right"/>
        <w:rPr>
          <w:sz w:val="28"/>
          <w:szCs w:val="28"/>
          <w:lang w:eastAsia="en-US"/>
        </w:rPr>
      </w:pPr>
      <w:r w:rsidRPr="00144558">
        <w:rPr>
          <w:sz w:val="28"/>
          <w:szCs w:val="28"/>
          <w:lang w:eastAsia="en-US"/>
        </w:rPr>
        <w:t>Таблица 4</w:t>
      </w:r>
    </w:p>
    <w:tbl>
      <w:tblPr>
        <w:tblStyle w:val="aa"/>
        <w:tblW w:w="9639" w:type="dxa"/>
        <w:tblInd w:w="-5" w:type="dxa"/>
        <w:tblLayout w:type="fixed"/>
        <w:tblLook w:val="04A0" w:firstRow="1" w:lastRow="0" w:firstColumn="1" w:lastColumn="0" w:noHBand="0" w:noVBand="1"/>
      </w:tblPr>
      <w:tblGrid>
        <w:gridCol w:w="2552"/>
        <w:gridCol w:w="5245"/>
        <w:gridCol w:w="1842"/>
      </w:tblGrid>
      <w:tr w:rsidR="00001D4E" w:rsidRPr="00144558" w14:paraId="349D8597" w14:textId="77777777" w:rsidTr="00E21BBD">
        <w:tc>
          <w:tcPr>
            <w:tcW w:w="2552" w:type="dxa"/>
          </w:tcPr>
          <w:p w14:paraId="58CF6183" w14:textId="4AB3123A" w:rsidR="00E8025A" w:rsidRPr="00144558" w:rsidRDefault="00E8025A" w:rsidP="00DF5C51">
            <w:pPr>
              <w:pStyle w:val="a4"/>
              <w:jc w:val="both"/>
              <w:rPr>
                <w:sz w:val="22"/>
                <w:szCs w:val="22"/>
              </w:rPr>
            </w:pPr>
            <w:r w:rsidRPr="00144558">
              <w:rPr>
                <w:b/>
                <w:sz w:val="22"/>
                <w:szCs w:val="22"/>
                <w:lang w:val="en-US" w:eastAsia="en-US"/>
              </w:rPr>
              <w:t>Наименование</w:t>
            </w:r>
            <w:r w:rsidR="00DF5C51" w:rsidRPr="00144558">
              <w:rPr>
                <w:b/>
                <w:sz w:val="22"/>
                <w:szCs w:val="22"/>
                <w:lang w:val="ru-RU" w:eastAsia="en-US"/>
              </w:rPr>
              <w:t xml:space="preserve"> </w:t>
            </w:r>
            <w:r w:rsidRPr="00144558">
              <w:rPr>
                <w:b/>
                <w:sz w:val="22"/>
                <w:szCs w:val="22"/>
                <w:lang w:val="en-US" w:eastAsia="en-US"/>
              </w:rPr>
              <w:t>тем</w:t>
            </w:r>
            <w:r w:rsidR="00DF5C51" w:rsidRPr="00144558">
              <w:rPr>
                <w:b/>
                <w:sz w:val="22"/>
                <w:szCs w:val="22"/>
                <w:lang w:val="ru-RU" w:eastAsia="en-US"/>
              </w:rPr>
              <w:t xml:space="preserve"> </w:t>
            </w:r>
            <w:r w:rsidRPr="00144558">
              <w:rPr>
                <w:b/>
                <w:sz w:val="22"/>
                <w:szCs w:val="22"/>
                <w:lang w:val="en-US" w:eastAsia="en-US"/>
              </w:rPr>
              <w:t>(разделов) дисциплины</w:t>
            </w:r>
          </w:p>
        </w:tc>
        <w:tc>
          <w:tcPr>
            <w:tcW w:w="5245" w:type="dxa"/>
          </w:tcPr>
          <w:p w14:paraId="26DCBDAD" w14:textId="5BA4017E" w:rsidR="00E8025A" w:rsidRPr="00144558" w:rsidRDefault="00E8025A" w:rsidP="003D2E99">
            <w:pPr>
              <w:pStyle w:val="a4"/>
              <w:jc w:val="both"/>
              <w:rPr>
                <w:sz w:val="22"/>
                <w:szCs w:val="22"/>
              </w:rPr>
            </w:pPr>
            <w:r w:rsidRPr="00144558">
              <w:rPr>
                <w:b/>
                <w:sz w:val="22"/>
                <w:szCs w:val="22"/>
                <w:lang w:eastAsia="en-US"/>
              </w:rPr>
              <w:t>Перечень вопрос</w:t>
            </w:r>
            <w:r w:rsidR="001D13F7" w:rsidRPr="00144558">
              <w:rPr>
                <w:b/>
                <w:sz w:val="22"/>
                <w:szCs w:val="22"/>
                <w:lang w:eastAsia="en-US"/>
              </w:rPr>
              <w:t>ов для обсуждения на семинарах</w:t>
            </w:r>
            <w:r w:rsidRPr="00144558">
              <w:rPr>
                <w:b/>
                <w:sz w:val="22"/>
                <w:szCs w:val="22"/>
                <w:lang w:eastAsia="en-US"/>
              </w:rPr>
              <w:t>, практических занятиях, рекомендуемые источники из разделов 8,9</w:t>
            </w:r>
          </w:p>
        </w:tc>
        <w:tc>
          <w:tcPr>
            <w:tcW w:w="1842" w:type="dxa"/>
          </w:tcPr>
          <w:p w14:paraId="19DD96E3" w14:textId="77777777" w:rsidR="006B25B2" w:rsidRPr="00144558" w:rsidRDefault="00E8025A" w:rsidP="00E8025A">
            <w:pPr>
              <w:pStyle w:val="a4"/>
              <w:jc w:val="left"/>
              <w:rPr>
                <w:b/>
                <w:sz w:val="22"/>
                <w:szCs w:val="22"/>
                <w:lang w:val="en-US" w:eastAsia="en-US"/>
              </w:rPr>
            </w:pPr>
            <w:r w:rsidRPr="00144558">
              <w:rPr>
                <w:b/>
                <w:sz w:val="22"/>
                <w:szCs w:val="22"/>
                <w:lang w:val="en-US" w:eastAsia="en-US"/>
              </w:rPr>
              <w:t xml:space="preserve">Формы </w:t>
            </w:r>
          </w:p>
          <w:p w14:paraId="7D655C94" w14:textId="64F250B0" w:rsidR="00E8025A" w:rsidRPr="00144558" w:rsidRDefault="00E8025A" w:rsidP="00E8025A">
            <w:pPr>
              <w:pStyle w:val="a4"/>
              <w:jc w:val="left"/>
              <w:rPr>
                <w:sz w:val="22"/>
                <w:szCs w:val="22"/>
              </w:rPr>
            </w:pPr>
            <w:r w:rsidRPr="00144558">
              <w:rPr>
                <w:b/>
                <w:sz w:val="22"/>
                <w:szCs w:val="22"/>
                <w:lang w:val="en-US" w:eastAsia="en-US"/>
              </w:rPr>
              <w:t>проведения занятий</w:t>
            </w:r>
          </w:p>
        </w:tc>
      </w:tr>
      <w:tr w:rsidR="009B100E" w:rsidRPr="00144558" w14:paraId="493F9A8B" w14:textId="77777777" w:rsidTr="00E21BBD">
        <w:tc>
          <w:tcPr>
            <w:tcW w:w="2552" w:type="dxa"/>
          </w:tcPr>
          <w:p w14:paraId="305FFEB8" w14:textId="1C50F3EF" w:rsidR="009B100E" w:rsidRPr="00144558" w:rsidRDefault="009B100E" w:rsidP="009B100E">
            <w:pPr>
              <w:pStyle w:val="a4"/>
              <w:jc w:val="both"/>
              <w:rPr>
                <w:sz w:val="24"/>
                <w:szCs w:val="24"/>
              </w:rPr>
            </w:pPr>
            <w:r w:rsidRPr="00144558">
              <w:rPr>
                <w:rStyle w:val="FontStyle51"/>
                <w:sz w:val="24"/>
                <w:szCs w:val="24"/>
              </w:rPr>
              <w:t xml:space="preserve">Тема 1. </w:t>
            </w:r>
            <w:r w:rsidRPr="00144558">
              <w:rPr>
                <w:sz w:val="24"/>
                <w:szCs w:val="24"/>
                <w:lang w:bidi="ru-RU"/>
              </w:rPr>
              <w:t>Социология международных экономических отношений как учебная дисциплина и область научного знания</w:t>
            </w:r>
          </w:p>
        </w:tc>
        <w:tc>
          <w:tcPr>
            <w:tcW w:w="5245" w:type="dxa"/>
          </w:tcPr>
          <w:p w14:paraId="6AB9B098" w14:textId="232FD721" w:rsidR="009B100E" w:rsidRPr="00144558" w:rsidRDefault="009B100E" w:rsidP="009B100E">
            <w:pPr>
              <w:pStyle w:val="a4"/>
              <w:jc w:val="both"/>
              <w:rPr>
                <w:bCs/>
                <w:sz w:val="24"/>
                <w:szCs w:val="24"/>
                <w:lang w:val="ru-RU"/>
              </w:rPr>
            </w:pPr>
            <w:r w:rsidRPr="00144558">
              <w:rPr>
                <w:bCs/>
                <w:sz w:val="24"/>
                <w:szCs w:val="24"/>
              </w:rPr>
              <w:t xml:space="preserve"> </w:t>
            </w:r>
            <w:r w:rsidR="00C82D9C" w:rsidRPr="00144558">
              <w:rPr>
                <w:bCs/>
                <w:sz w:val="24"/>
                <w:szCs w:val="24"/>
                <w:lang w:val="ru-RU"/>
              </w:rPr>
              <w:t xml:space="preserve">1). </w:t>
            </w:r>
            <w:r w:rsidR="00CC5B05" w:rsidRPr="00144558">
              <w:rPr>
                <w:bCs/>
                <w:sz w:val="24"/>
                <w:szCs w:val="24"/>
                <w:lang w:val="ru-RU"/>
              </w:rPr>
              <w:t>Определение социологии МЭО, объект и предмет учебной дисциплины.</w:t>
            </w:r>
          </w:p>
          <w:p w14:paraId="45594037" w14:textId="19746415" w:rsidR="009B100E" w:rsidRPr="00144558" w:rsidRDefault="00C82D9C" w:rsidP="009B100E">
            <w:pPr>
              <w:pStyle w:val="a4"/>
              <w:jc w:val="both"/>
              <w:rPr>
                <w:bCs/>
                <w:sz w:val="24"/>
                <w:szCs w:val="24"/>
                <w:lang w:val="ru-RU"/>
              </w:rPr>
            </w:pPr>
            <w:r w:rsidRPr="00144558">
              <w:rPr>
                <w:bCs/>
                <w:sz w:val="24"/>
                <w:szCs w:val="24"/>
                <w:lang w:val="ru-RU"/>
              </w:rPr>
              <w:t>2).</w:t>
            </w:r>
            <w:r w:rsidR="00CC5B05" w:rsidRPr="00144558">
              <w:rPr>
                <w:bCs/>
                <w:sz w:val="24"/>
                <w:szCs w:val="24"/>
                <w:lang w:val="ru-RU"/>
              </w:rPr>
              <w:t xml:space="preserve"> </w:t>
            </w:r>
            <w:r w:rsidR="00DA2D6A" w:rsidRPr="00144558">
              <w:rPr>
                <w:bCs/>
                <w:sz w:val="24"/>
                <w:szCs w:val="24"/>
                <w:lang w:val="ru-RU"/>
              </w:rPr>
              <w:t xml:space="preserve">Характерные черты, формы и уровни </w:t>
            </w:r>
            <w:r w:rsidR="00CC5B05" w:rsidRPr="00144558">
              <w:rPr>
                <w:bCs/>
                <w:sz w:val="24"/>
                <w:szCs w:val="24"/>
                <w:lang w:val="ru-RU"/>
              </w:rPr>
              <w:t xml:space="preserve">МЭО. </w:t>
            </w:r>
          </w:p>
          <w:p w14:paraId="7BEA4F4B" w14:textId="326B07C6" w:rsidR="009B100E" w:rsidRPr="00144558" w:rsidRDefault="00C82D9C" w:rsidP="009B100E">
            <w:pPr>
              <w:pStyle w:val="a4"/>
              <w:jc w:val="both"/>
              <w:rPr>
                <w:bCs/>
                <w:sz w:val="24"/>
                <w:szCs w:val="24"/>
                <w:lang w:val="ru-RU"/>
              </w:rPr>
            </w:pPr>
            <w:r w:rsidRPr="00144558">
              <w:rPr>
                <w:bCs/>
                <w:sz w:val="24"/>
                <w:szCs w:val="24"/>
                <w:lang w:val="ru-RU"/>
              </w:rPr>
              <w:t xml:space="preserve">3). </w:t>
            </w:r>
            <w:r w:rsidR="00CC5B05" w:rsidRPr="00144558">
              <w:rPr>
                <w:bCs/>
                <w:sz w:val="24"/>
                <w:szCs w:val="24"/>
                <w:lang w:val="ru-RU"/>
              </w:rPr>
              <w:t>Трактовк</w:t>
            </w:r>
            <w:r w:rsidR="00947E55" w:rsidRPr="00144558">
              <w:rPr>
                <w:bCs/>
                <w:sz w:val="24"/>
                <w:szCs w:val="24"/>
                <w:lang w:val="ru-RU"/>
              </w:rPr>
              <w:t>а</w:t>
            </w:r>
            <w:r w:rsidR="00CC5B05" w:rsidRPr="00144558">
              <w:rPr>
                <w:bCs/>
                <w:sz w:val="24"/>
                <w:szCs w:val="24"/>
                <w:lang w:val="ru-RU"/>
              </w:rPr>
              <w:t xml:space="preserve"> и структурные э</w:t>
            </w:r>
            <w:r w:rsidR="00DA2D6A" w:rsidRPr="00144558">
              <w:rPr>
                <w:bCs/>
                <w:sz w:val="24"/>
                <w:szCs w:val="24"/>
                <w:lang w:val="ru-RU"/>
              </w:rPr>
              <w:t>лементы системы МЭО.</w:t>
            </w:r>
          </w:p>
          <w:p w14:paraId="5F3BBDB7" w14:textId="47E21801" w:rsidR="009B100E" w:rsidRPr="00144558" w:rsidRDefault="00C82D9C" w:rsidP="009B100E">
            <w:pPr>
              <w:pStyle w:val="a4"/>
              <w:jc w:val="both"/>
              <w:rPr>
                <w:bCs/>
                <w:sz w:val="24"/>
                <w:szCs w:val="24"/>
                <w:lang w:val="ru-RU"/>
              </w:rPr>
            </w:pPr>
            <w:r w:rsidRPr="00144558">
              <w:rPr>
                <w:bCs/>
                <w:sz w:val="24"/>
                <w:szCs w:val="24"/>
                <w:lang w:val="ru-RU"/>
              </w:rPr>
              <w:t xml:space="preserve">4). </w:t>
            </w:r>
            <w:r w:rsidR="00DA2D6A" w:rsidRPr="00144558">
              <w:rPr>
                <w:bCs/>
                <w:sz w:val="24"/>
                <w:szCs w:val="24"/>
                <w:lang w:val="ru-RU"/>
              </w:rPr>
              <w:t>Факторы формирования внутренней и внешней среды МЭО.</w:t>
            </w:r>
          </w:p>
          <w:p w14:paraId="1F294394" w14:textId="53CE3B44" w:rsidR="009B100E" w:rsidRPr="00144558" w:rsidRDefault="009B100E" w:rsidP="009B100E">
            <w:pPr>
              <w:pStyle w:val="a4"/>
              <w:jc w:val="both"/>
              <w:rPr>
                <w:bCs/>
                <w:sz w:val="24"/>
                <w:szCs w:val="24"/>
                <w:lang w:val="ru-RU"/>
              </w:rPr>
            </w:pPr>
            <w:r w:rsidRPr="00144558">
              <w:rPr>
                <w:bCs/>
                <w:sz w:val="24"/>
                <w:szCs w:val="24"/>
                <w:lang w:val="ru-RU"/>
              </w:rPr>
              <w:t xml:space="preserve">5).   </w:t>
            </w:r>
            <w:r w:rsidR="00DA2D6A" w:rsidRPr="00144558">
              <w:rPr>
                <w:bCs/>
                <w:sz w:val="24"/>
                <w:szCs w:val="24"/>
                <w:lang w:val="ru-RU"/>
              </w:rPr>
              <w:t xml:space="preserve">Основные теоретические и эмпирические методы в социологических исследованиях МЭО. </w:t>
            </w:r>
          </w:p>
          <w:p w14:paraId="5BF59D71" w14:textId="5CF6EE23" w:rsidR="009B100E" w:rsidRPr="00144558" w:rsidRDefault="00C82D9C" w:rsidP="009B100E">
            <w:pPr>
              <w:pStyle w:val="a4"/>
              <w:jc w:val="both"/>
              <w:rPr>
                <w:bCs/>
                <w:sz w:val="24"/>
                <w:szCs w:val="24"/>
                <w:lang w:val="ru-RU"/>
              </w:rPr>
            </w:pPr>
            <w:r w:rsidRPr="00144558">
              <w:rPr>
                <w:bCs/>
                <w:sz w:val="24"/>
                <w:szCs w:val="24"/>
                <w:lang w:val="ru-RU"/>
              </w:rPr>
              <w:t xml:space="preserve">6). </w:t>
            </w:r>
            <w:r w:rsidR="00DA2D6A" w:rsidRPr="00144558">
              <w:rPr>
                <w:bCs/>
                <w:sz w:val="24"/>
                <w:szCs w:val="24"/>
                <w:lang w:val="ru-RU"/>
              </w:rPr>
              <w:t xml:space="preserve">Специфика </w:t>
            </w:r>
            <w:r w:rsidR="00DA2D6A" w:rsidRPr="00144558">
              <w:rPr>
                <w:bCs/>
                <w:sz w:val="24"/>
                <w:szCs w:val="24"/>
                <w:lang w:val="en-US"/>
              </w:rPr>
              <w:t>SWOT</w:t>
            </w:r>
            <w:r w:rsidR="00DA2D6A" w:rsidRPr="00144558">
              <w:rPr>
                <w:bCs/>
                <w:sz w:val="24"/>
                <w:szCs w:val="24"/>
                <w:lang w:val="ru-RU"/>
              </w:rPr>
              <w:t>-анализа для изучения ситуации на мировых рынках.</w:t>
            </w:r>
            <w:r w:rsidRPr="00144558">
              <w:rPr>
                <w:bCs/>
                <w:sz w:val="24"/>
                <w:szCs w:val="24"/>
                <w:lang w:val="ru-RU"/>
              </w:rPr>
              <w:t xml:space="preserve"> </w:t>
            </w:r>
          </w:p>
          <w:p w14:paraId="6DBB9EAD" w14:textId="58305117" w:rsidR="009B100E" w:rsidRPr="00144558" w:rsidRDefault="009B100E" w:rsidP="004C7188">
            <w:pPr>
              <w:pStyle w:val="a4"/>
              <w:jc w:val="both"/>
              <w:rPr>
                <w:bCs/>
                <w:sz w:val="24"/>
                <w:szCs w:val="24"/>
                <w:lang w:val="ru-RU"/>
              </w:rPr>
            </w:pPr>
            <w:r w:rsidRPr="00144558">
              <w:rPr>
                <w:b/>
                <w:bCs/>
                <w:sz w:val="24"/>
                <w:szCs w:val="24"/>
              </w:rPr>
              <w:t>Рекомендуемые источники из разделов 8</w:t>
            </w:r>
            <w:r w:rsidR="004C7188" w:rsidRPr="00144558">
              <w:rPr>
                <w:b/>
                <w:bCs/>
                <w:sz w:val="24"/>
                <w:szCs w:val="24"/>
                <w:lang w:val="ru-RU"/>
              </w:rPr>
              <w:t>: 1,2</w:t>
            </w:r>
            <w:r w:rsidRPr="00144558">
              <w:rPr>
                <w:b/>
                <w:bCs/>
                <w:sz w:val="24"/>
                <w:szCs w:val="24"/>
              </w:rPr>
              <w:t>,</w:t>
            </w:r>
            <w:r w:rsidR="003764C0" w:rsidRPr="00144558">
              <w:rPr>
                <w:b/>
                <w:bCs/>
                <w:sz w:val="24"/>
                <w:szCs w:val="24"/>
                <w:lang w:val="ru-RU"/>
              </w:rPr>
              <w:t>4,10</w:t>
            </w:r>
            <w:r w:rsidR="002E0BB3" w:rsidRPr="00144558">
              <w:rPr>
                <w:b/>
                <w:bCs/>
                <w:sz w:val="24"/>
                <w:szCs w:val="24"/>
                <w:lang w:val="ru-RU"/>
              </w:rPr>
              <w:t>;    9.все</w:t>
            </w:r>
          </w:p>
        </w:tc>
        <w:tc>
          <w:tcPr>
            <w:tcW w:w="1842" w:type="dxa"/>
          </w:tcPr>
          <w:p w14:paraId="5A353C98" w14:textId="77777777" w:rsidR="009B100E" w:rsidRPr="00144558" w:rsidRDefault="009B100E" w:rsidP="009B100E">
            <w:pPr>
              <w:pStyle w:val="a4"/>
              <w:jc w:val="left"/>
              <w:rPr>
                <w:bCs/>
                <w:sz w:val="24"/>
                <w:szCs w:val="24"/>
                <w:lang w:val="ru-RU"/>
              </w:rPr>
            </w:pPr>
            <w:r w:rsidRPr="00144558">
              <w:rPr>
                <w:bCs/>
                <w:sz w:val="24"/>
                <w:szCs w:val="24"/>
              </w:rPr>
              <w:t>Беседа. Структурированная дискуссия. Работа в малых группах</w:t>
            </w:r>
            <w:r w:rsidRPr="00144558">
              <w:rPr>
                <w:bCs/>
                <w:sz w:val="24"/>
                <w:szCs w:val="24"/>
                <w:lang w:val="ru-RU"/>
              </w:rPr>
              <w:t>.</w:t>
            </w:r>
          </w:p>
          <w:p w14:paraId="51C337C6" w14:textId="25C80C95" w:rsidR="009B100E" w:rsidRPr="00144558" w:rsidRDefault="009B100E" w:rsidP="009B100E">
            <w:pPr>
              <w:pStyle w:val="a4"/>
              <w:jc w:val="left"/>
              <w:rPr>
                <w:bCs/>
                <w:sz w:val="24"/>
                <w:szCs w:val="24"/>
                <w:lang w:val="ru-RU"/>
              </w:rPr>
            </w:pPr>
            <w:r w:rsidRPr="00144558">
              <w:rPr>
                <w:bCs/>
                <w:sz w:val="24"/>
                <w:szCs w:val="24"/>
                <w:lang w:val="ru-RU"/>
              </w:rPr>
              <w:t>Доклады с презентациями</w:t>
            </w:r>
          </w:p>
        </w:tc>
      </w:tr>
      <w:tr w:rsidR="009B100E" w:rsidRPr="00144558" w14:paraId="4E7D8577" w14:textId="77777777" w:rsidTr="00E21BBD">
        <w:tc>
          <w:tcPr>
            <w:tcW w:w="2552" w:type="dxa"/>
          </w:tcPr>
          <w:p w14:paraId="767577FB" w14:textId="7DA77F39" w:rsidR="009B100E" w:rsidRPr="00144558" w:rsidRDefault="009B100E" w:rsidP="009B100E">
            <w:pPr>
              <w:pStyle w:val="a4"/>
              <w:jc w:val="both"/>
              <w:rPr>
                <w:sz w:val="24"/>
                <w:szCs w:val="24"/>
              </w:rPr>
            </w:pPr>
            <w:r w:rsidRPr="00144558">
              <w:rPr>
                <w:rStyle w:val="FontStyle51"/>
                <w:sz w:val="24"/>
                <w:szCs w:val="24"/>
              </w:rPr>
              <w:t xml:space="preserve">Тема 2. </w:t>
            </w:r>
            <w:r w:rsidRPr="00144558">
              <w:rPr>
                <w:sz w:val="24"/>
                <w:szCs w:val="24"/>
                <w:lang w:eastAsia="ru-RU" w:bidi="ru-RU"/>
              </w:rPr>
              <w:t>Проблема дифференциации и неравенства в международных экономических отношениях</w:t>
            </w:r>
          </w:p>
        </w:tc>
        <w:tc>
          <w:tcPr>
            <w:tcW w:w="5245" w:type="dxa"/>
          </w:tcPr>
          <w:p w14:paraId="26436C38" w14:textId="060F1534" w:rsidR="009B100E" w:rsidRPr="00144558" w:rsidRDefault="009B100E" w:rsidP="009B100E">
            <w:pPr>
              <w:pStyle w:val="a4"/>
              <w:jc w:val="both"/>
              <w:rPr>
                <w:bCs/>
                <w:sz w:val="24"/>
                <w:szCs w:val="24"/>
                <w:lang w:val="ru-RU"/>
              </w:rPr>
            </w:pPr>
            <w:r w:rsidRPr="00144558">
              <w:rPr>
                <w:bCs/>
                <w:sz w:val="24"/>
                <w:szCs w:val="24"/>
                <w:lang w:val="ru-RU"/>
              </w:rPr>
              <w:t>1).</w:t>
            </w:r>
            <w:r w:rsidR="00F77DE9" w:rsidRPr="00144558">
              <w:rPr>
                <w:bCs/>
                <w:sz w:val="24"/>
                <w:szCs w:val="24"/>
                <w:lang w:val="ru-RU"/>
              </w:rPr>
              <w:t xml:space="preserve"> Сравнительный метод в анализе международных экономических отношений.</w:t>
            </w:r>
            <w:r w:rsidR="00AA229D" w:rsidRPr="00144558">
              <w:rPr>
                <w:bCs/>
                <w:sz w:val="24"/>
                <w:szCs w:val="24"/>
                <w:lang w:val="ru-RU"/>
              </w:rPr>
              <w:t xml:space="preserve"> </w:t>
            </w:r>
          </w:p>
          <w:p w14:paraId="73FC8E76" w14:textId="4F8F9810" w:rsidR="009B100E" w:rsidRPr="00144558" w:rsidRDefault="009B100E" w:rsidP="009B100E">
            <w:pPr>
              <w:pStyle w:val="a4"/>
              <w:jc w:val="both"/>
              <w:rPr>
                <w:bCs/>
                <w:sz w:val="24"/>
                <w:szCs w:val="24"/>
                <w:lang w:val="ru-RU"/>
              </w:rPr>
            </w:pPr>
            <w:r w:rsidRPr="00144558">
              <w:rPr>
                <w:bCs/>
                <w:sz w:val="24"/>
                <w:szCs w:val="24"/>
                <w:lang w:val="ru-RU"/>
              </w:rPr>
              <w:t>2).</w:t>
            </w:r>
            <w:r w:rsidR="00F77DE9" w:rsidRPr="00144558">
              <w:rPr>
                <w:bCs/>
                <w:sz w:val="24"/>
                <w:szCs w:val="24"/>
                <w:lang w:val="ru-RU"/>
              </w:rPr>
              <w:t xml:space="preserve"> Цивилизационная геополитическая парадигма «Запад-Восток» и её роль в современных условиях. Сравнение западных и восточных цивилизаций.</w:t>
            </w:r>
          </w:p>
          <w:p w14:paraId="50B8B3CD" w14:textId="52055C13" w:rsidR="00E6479E" w:rsidRPr="00144558" w:rsidRDefault="00E6479E" w:rsidP="009B100E">
            <w:pPr>
              <w:pStyle w:val="a4"/>
              <w:jc w:val="both"/>
              <w:rPr>
                <w:bCs/>
                <w:sz w:val="24"/>
                <w:szCs w:val="24"/>
                <w:lang w:val="ru-RU"/>
              </w:rPr>
            </w:pPr>
            <w:r w:rsidRPr="00144558">
              <w:rPr>
                <w:bCs/>
                <w:sz w:val="24"/>
                <w:szCs w:val="24"/>
                <w:lang w:val="ru-RU"/>
              </w:rPr>
              <w:t>3).</w:t>
            </w:r>
            <w:r w:rsidR="00F77DE9" w:rsidRPr="00144558">
              <w:rPr>
                <w:bCs/>
                <w:sz w:val="24"/>
                <w:szCs w:val="24"/>
                <w:lang w:val="ru-RU"/>
              </w:rPr>
              <w:t xml:space="preserve"> Цивилизационная геоэкономическая парадигма «Север-Юг» и её актуальность в </w:t>
            </w:r>
            <w:r w:rsidR="00F77DE9" w:rsidRPr="00144558">
              <w:rPr>
                <w:bCs/>
                <w:sz w:val="24"/>
                <w:szCs w:val="24"/>
                <w:lang w:val="ru-RU"/>
              </w:rPr>
              <w:lastRenderedPageBreak/>
              <w:t>условиях глобализации. Сравнительный анализ геоэкономического «Севера» и «Юга».</w:t>
            </w:r>
          </w:p>
          <w:p w14:paraId="41109DB2" w14:textId="7E64DA61" w:rsidR="0072094E" w:rsidRPr="00144558" w:rsidRDefault="0072094E" w:rsidP="0072094E">
            <w:pPr>
              <w:tabs>
                <w:tab w:val="left" w:pos="317"/>
              </w:tabs>
              <w:jc w:val="both"/>
            </w:pPr>
            <w:r w:rsidRPr="00144558">
              <w:t>4). Общая характеристика теорий модернизации. Особенности законов развития в обществах модерна.</w:t>
            </w:r>
          </w:p>
          <w:p w14:paraId="357E8A42" w14:textId="258FBCA3" w:rsidR="0072094E" w:rsidRPr="00144558" w:rsidRDefault="0072094E" w:rsidP="0072094E">
            <w:pPr>
              <w:tabs>
                <w:tab w:val="left" w:pos="317"/>
              </w:tabs>
              <w:jc w:val="both"/>
            </w:pPr>
            <w:r w:rsidRPr="00144558">
              <w:t>5). Теория зависимости немецко-американского экономиста А. Г. Франка. Значение обновленной концепции зависимости А. Г. Франка. Специфика законов развития в обществах постмодерна.</w:t>
            </w:r>
          </w:p>
          <w:p w14:paraId="528AE296" w14:textId="5F90D458" w:rsidR="0072094E" w:rsidRPr="00144558" w:rsidRDefault="0072094E" w:rsidP="0072094E">
            <w:pPr>
              <w:tabs>
                <w:tab w:val="left" w:pos="317"/>
              </w:tabs>
              <w:jc w:val="both"/>
            </w:pPr>
            <w:r w:rsidRPr="00144558">
              <w:t>6). Понятие и структура мировой капиталистической экономики в концепции американского социолога И. М. Валлерстайна. История ядра мир-экономики. Ценность, оригинальность и критика мир-системного анализа И. М. Валлерстайна.</w:t>
            </w:r>
          </w:p>
          <w:p w14:paraId="4A265DCE" w14:textId="72FAC6D1" w:rsidR="00F77DE9" w:rsidRPr="00144558" w:rsidRDefault="0072094E" w:rsidP="0072094E">
            <w:pPr>
              <w:pStyle w:val="a8"/>
              <w:tabs>
                <w:tab w:val="left" w:pos="317"/>
              </w:tabs>
              <w:spacing w:line="259" w:lineRule="auto"/>
              <w:ind w:left="34"/>
              <w:jc w:val="both"/>
            </w:pPr>
            <w:r w:rsidRPr="00144558">
              <w:rPr>
                <w:bCs/>
              </w:rPr>
              <w:t>7</w:t>
            </w:r>
            <w:r w:rsidR="009B100E" w:rsidRPr="00144558">
              <w:rPr>
                <w:bCs/>
              </w:rPr>
              <w:t>).</w:t>
            </w:r>
            <w:r w:rsidR="00F77DE9" w:rsidRPr="00144558">
              <w:rPr>
                <w:bCs/>
              </w:rPr>
              <w:t xml:space="preserve"> </w:t>
            </w:r>
            <w:r w:rsidR="00F77DE9" w:rsidRPr="00144558">
              <w:t>Международное разделение труда как основа международных экономических отношений. Причины роста международного экономического неравенства различных стран.</w:t>
            </w:r>
          </w:p>
          <w:p w14:paraId="28A5DDDC" w14:textId="22C6708D" w:rsidR="009B100E" w:rsidRPr="00144558" w:rsidRDefault="0072094E" w:rsidP="009B100E">
            <w:pPr>
              <w:pStyle w:val="a4"/>
              <w:jc w:val="both"/>
              <w:rPr>
                <w:bCs/>
                <w:sz w:val="24"/>
                <w:szCs w:val="24"/>
                <w:lang w:val="ru-RU"/>
              </w:rPr>
            </w:pPr>
            <w:r w:rsidRPr="00144558">
              <w:rPr>
                <w:bCs/>
                <w:sz w:val="24"/>
                <w:szCs w:val="24"/>
                <w:lang w:val="ru-RU"/>
              </w:rPr>
              <w:t>8</w:t>
            </w:r>
            <w:r w:rsidR="009B100E" w:rsidRPr="00144558">
              <w:rPr>
                <w:bCs/>
                <w:sz w:val="24"/>
                <w:szCs w:val="24"/>
                <w:lang w:val="ru-RU"/>
              </w:rPr>
              <w:t>).</w:t>
            </w:r>
            <w:r w:rsidRPr="00144558">
              <w:rPr>
                <w:bCs/>
                <w:sz w:val="24"/>
                <w:szCs w:val="24"/>
                <w:lang w:val="ru-RU"/>
              </w:rPr>
              <w:t xml:space="preserve"> Последствия и современные тенденции глобальной миграции.</w:t>
            </w:r>
          </w:p>
          <w:p w14:paraId="1388C535" w14:textId="0AA88115" w:rsidR="009B100E" w:rsidRPr="00144558" w:rsidRDefault="009B100E" w:rsidP="003764C0">
            <w:pPr>
              <w:pStyle w:val="a4"/>
              <w:jc w:val="both"/>
              <w:rPr>
                <w:b/>
                <w:sz w:val="24"/>
                <w:szCs w:val="24"/>
                <w:lang w:val="ru-RU"/>
              </w:rPr>
            </w:pPr>
            <w:r w:rsidRPr="00144558">
              <w:rPr>
                <w:b/>
                <w:bCs/>
                <w:sz w:val="24"/>
                <w:szCs w:val="24"/>
              </w:rPr>
              <w:t>Рекомендуемые источники из разделов 8</w:t>
            </w:r>
            <w:r w:rsidRPr="00144558">
              <w:rPr>
                <w:b/>
                <w:bCs/>
                <w:sz w:val="24"/>
                <w:szCs w:val="24"/>
                <w:lang w:val="ru-RU"/>
              </w:rPr>
              <w:t xml:space="preserve">: </w:t>
            </w:r>
            <w:r w:rsidR="004C7188" w:rsidRPr="00144558">
              <w:rPr>
                <w:b/>
                <w:bCs/>
                <w:sz w:val="24"/>
                <w:szCs w:val="24"/>
                <w:lang w:val="ru-RU"/>
              </w:rPr>
              <w:t>1,2</w:t>
            </w:r>
            <w:r w:rsidR="004C7188" w:rsidRPr="00144558">
              <w:rPr>
                <w:b/>
                <w:bCs/>
                <w:sz w:val="24"/>
                <w:szCs w:val="24"/>
              </w:rPr>
              <w:t>,</w:t>
            </w:r>
            <w:r w:rsidR="004C7188" w:rsidRPr="00144558">
              <w:rPr>
                <w:b/>
                <w:bCs/>
                <w:sz w:val="24"/>
                <w:szCs w:val="24"/>
                <w:lang w:val="ru-RU"/>
              </w:rPr>
              <w:t>7,</w:t>
            </w:r>
            <w:r w:rsidR="003764C0" w:rsidRPr="00144558">
              <w:rPr>
                <w:b/>
                <w:bCs/>
                <w:sz w:val="24"/>
                <w:szCs w:val="24"/>
                <w:lang w:val="ru-RU"/>
              </w:rPr>
              <w:t>9</w:t>
            </w:r>
            <w:r w:rsidR="004C7188" w:rsidRPr="00144558">
              <w:rPr>
                <w:b/>
                <w:bCs/>
                <w:sz w:val="24"/>
                <w:szCs w:val="24"/>
                <w:lang w:val="ru-RU"/>
              </w:rPr>
              <w:t>,10</w:t>
            </w:r>
            <w:r w:rsidR="002E0BB3" w:rsidRPr="00144558">
              <w:rPr>
                <w:b/>
                <w:bCs/>
                <w:sz w:val="24"/>
                <w:szCs w:val="24"/>
                <w:lang w:val="ru-RU"/>
              </w:rPr>
              <w:t>; 9.все</w:t>
            </w:r>
          </w:p>
        </w:tc>
        <w:tc>
          <w:tcPr>
            <w:tcW w:w="1842" w:type="dxa"/>
          </w:tcPr>
          <w:p w14:paraId="3F1E908C" w14:textId="77777777" w:rsidR="009B100E" w:rsidRPr="00144558" w:rsidRDefault="009B100E" w:rsidP="009B100E">
            <w:pPr>
              <w:pStyle w:val="a4"/>
              <w:jc w:val="left"/>
              <w:rPr>
                <w:bCs/>
                <w:sz w:val="24"/>
                <w:szCs w:val="24"/>
                <w:lang w:val="ru-RU"/>
              </w:rPr>
            </w:pPr>
            <w:r w:rsidRPr="00144558">
              <w:rPr>
                <w:bCs/>
                <w:sz w:val="24"/>
                <w:szCs w:val="24"/>
              </w:rPr>
              <w:lastRenderedPageBreak/>
              <w:t>Беседа. Структурированная дискуссия. Работа в малых группах</w:t>
            </w:r>
            <w:r w:rsidRPr="00144558">
              <w:rPr>
                <w:bCs/>
                <w:sz w:val="24"/>
                <w:szCs w:val="24"/>
                <w:lang w:val="ru-RU"/>
              </w:rPr>
              <w:t>.</w:t>
            </w:r>
          </w:p>
          <w:p w14:paraId="010240D3" w14:textId="0A80C0FB" w:rsidR="009B100E" w:rsidRPr="00144558" w:rsidRDefault="009B100E" w:rsidP="009B100E">
            <w:pPr>
              <w:pStyle w:val="a4"/>
              <w:jc w:val="left"/>
              <w:rPr>
                <w:bCs/>
                <w:sz w:val="24"/>
                <w:szCs w:val="24"/>
                <w:lang w:val="ru-RU"/>
              </w:rPr>
            </w:pPr>
            <w:r w:rsidRPr="00144558">
              <w:rPr>
                <w:bCs/>
                <w:sz w:val="24"/>
                <w:szCs w:val="24"/>
                <w:lang w:val="ru-RU"/>
              </w:rPr>
              <w:t>Доклады с презентациями</w:t>
            </w:r>
          </w:p>
        </w:tc>
      </w:tr>
      <w:tr w:rsidR="009B100E" w:rsidRPr="00144558" w14:paraId="75836F4A" w14:textId="77777777" w:rsidTr="00E21BBD">
        <w:tc>
          <w:tcPr>
            <w:tcW w:w="2552" w:type="dxa"/>
          </w:tcPr>
          <w:p w14:paraId="488A7AD2" w14:textId="3800C72B" w:rsidR="009B100E" w:rsidRPr="00144558" w:rsidRDefault="009B100E" w:rsidP="009B100E">
            <w:pPr>
              <w:pStyle w:val="a4"/>
              <w:jc w:val="both"/>
              <w:rPr>
                <w:bCs/>
                <w:sz w:val="24"/>
                <w:szCs w:val="24"/>
                <w:lang w:val="ru-RU"/>
              </w:rPr>
            </w:pPr>
            <w:r w:rsidRPr="00144558">
              <w:rPr>
                <w:sz w:val="24"/>
                <w:szCs w:val="24"/>
              </w:rPr>
              <w:t xml:space="preserve">Тема 3. </w:t>
            </w:r>
            <w:r w:rsidRPr="00144558">
              <w:rPr>
                <w:sz w:val="24"/>
                <w:szCs w:val="24"/>
                <w:lang w:eastAsia="ru-RU" w:bidi="ru-RU"/>
              </w:rPr>
              <w:t>Глобализация и её влияние на международные экономические отношения</w:t>
            </w:r>
          </w:p>
        </w:tc>
        <w:tc>
          <w:tcPr>
            <w:tcW w:w="5245" w:type="dxa"/>
          </w:tcPr>
          <w:p w14:paraId="12E4DA76" w14:textId="7AC94760" w:rsidR="00E6479E" w:rsidRPr="00144558" w:rsidRDefault="009B100E" w:rsidP="006B7CD7">
            <w:pPr>
              <w:pStyle w:val="a4"/>
              <w:tabs>
                <w:tab w:val="left" w:pos="317"/>
              </w:tabs>
              <w:ind w:left="34"/>
              <w:jc w:val="both"/>
              <w:rPr>
                <w:bCs/>
                <w:sz w:val="24"/>
                <w:szCs w:val="24"/>
                <w:lang w:val="ru-RU"/>
              </w:rPr>
            </w:pPr>
            <w:r w:rsidRPr="00144558">
              <w:rPr>
                <w:bCs/>
                <w:sz w:val="24"/>
                <w:szCs w:val="24"/>
                <w:lang w:val="ru-RU"/>
              </w:rPr>
              <w:t>1).</w:t>
            </w:r>
            <w:r w:rsidR="00947E55" w:rsidRPr="00144558">
              <w:rPr>
                <w:bCs/>
                <w:sz w:val="24"/>
                <w:szCs w:val="24"/>
                <w:lang w:val="ru-RU"/>
              </w:rPr>
              <w:t xml:space="preserve"> </w:t>
            </w:r>
            <w:r w:rsidR="00CA7DAE" w:rsidRPr="00144558">
              <w:rPr>
                <w:bCs/>
                <w:sz w:val="24"/>
                <w:szCs w:val="24"/>
                <w:lang w:val="ru-RU"/>
              </w:rPr>
              <w:t xml:space="preserve">Основные направления исследования процессов глобализации. </w:t>
            </w:r>
          </w:p>
          <w:p w14:paraId="16C4362C" w14:textId="77777777" w:rsidR="00CA7DAE" w:rsidRPr="00144558" w:rsidRDefault="009B100E" w:rsidP="006B7CD7">
            <w:pPr>
              <w:pStyle w:val="a4"/>
              <w:tabs>
                <w:tab w:val="left" w:pos="317"/>
              </w:tabs>
              <w:ind w:left="34"/>
              <w:jc w:val="both"/>
              <w:rPr>
                <w:bCs/>
                <w:sz w:val="24"/>
                <w:szCs w:val="24"/>
                <w:lang w:val="ru-RU"/>
              </w:rPr>
            </w:pPr>
            <w:r w:rsidRPr="00144558">
              <w:rPr>
                <w:bCs/>
                <w:sz w:val="24"/>
                <w:szCs w:val="24"/>
                <w:lang w:val="ru-RU"/>
              </w:rPr>
              <w:t>2).</w:t>
            </w:r>
            <w:r w:rsidR="00947E55" w:rsidRPr="00144558">
              <w:rPr>
                <w:bCs/>
                <w:sz w:val="24"/>
                <w:szCs w:val="24"/>
                <w:lang w:val="ru-RU"/>
              </w:rPr>
              <w:t xml:space="preserve"> </w:t>
            </w:r>
            <w:r w:rsidR="00CA7DAE" w:rsidRPr="00144558">
              <w:rPr>
                <w:bCs/>
                <w:sz w:val="24"/>
                <w:szCs w:val="24"/>
                <w:lang w:val="ru-RU"/>
              </w:rPr>
              <w:t xml:space="preserve">Анализ экономической концепции глобализации испанского социолога М. Кастельса. Понятие глобальной экономики. Основные факторы и последствия глобализации экономики. </w:t>
            </w:r>
          </w:p>
          <w:p w14:paraId="58CF8560" w14:textId="6AC9EBD2" w:rsidR="009B100E" w:rsidRPr="00144558" w:rsidRDefault="009B100E" w:rsidP="006B7CD7">
            <w:pPr>
              <w:pStyle w:val="a4"/>
              <w:tabs>
                <w:tab w:val="left" w:pos="317"/>
              </w:tabs>
              <w:ind w:left="34"/>
              <w:jc w:val="both"/>
              <w:rPr>
                <w:bCs/>
                <w:sz w:val="24"/>
                <w:szCs w:val="24"/>
                <w:lang w:val="ru-RU"/>
              </w:rPr>
            </w:pPr>
            <w:r w:rsidRPr="00144558">
              <w:rPr>
                <w:bCs/>
                <w:sz w:val="24"/>
                <w:szCs w:val="24"/>
                <w:lang w:val="ru-RU"/>
              </w:rPr>
              <w:t>3).</w:t>
            </w:r>
            <w:r w:rsidR="00CA7DAE" w:rsidRPr="00144558">
              <w:rPr>
                <w:bCs/>
                <w:sz w:val="24"/>
                <w:szCs w:val="24"/>
                <w:lang w:val="ru-RU"/>
              </w:rPr>
              <w:t xml:space="preserve"> Анализ концептуальной модели глобализации британских социологов Э. Гидденса и З. Баумана. Факторы и последствия глобализации.</w:t>
            </w:r>
          </w:p>
          <w:p w14:paraId="3926A13F" w14:textId="56E4C7F8" w:rsidR="00E6479E" w:rsidRPr="00144558" w:rsidRDefault="009B100E" w:rsidP="006B7CD7">
            <w:pPr>
              <w:pStyle w:val="a4"/>
              <w:tabs>
                <w:tab w:val="left" w:pos="317"/>
              </w:tabs>
              <w:ind w:left="34"/>
              <w:jc w:val="both"/>
              <w:rPr>
                <w:bCs/>
                <w:sz w:val="24"/>
                <w:szCs w:val="24"/>
                <w:lang w:val="ru-RU"/>
              </w:rPr>
            </w:pPr>
            <w:r w:rsidRPr="00144558">
              <w:rPr>
                <w:bCs/>
                <w:sz w:val="24"/>
                <w:szCs w:val="24"/>
                <w:lang w:val="ru-RU"/>
              </w:rPr>
              <w:t>4).</w:t>
            </w:r>
            <w:r w:rsidR="00CA7DAE" w:rsidRPr="00144558">
              <w:rPr>
                <w:bCs/>
                <w:sz w:val="24"/>
                <w:szCs w:val="24"/>
                <w:lang w:val="ru-RU"/>
              </w:rPr>
              <w:t xml:space="preserve"> Соотношение глобализации и глокализации в социологической концепции американского социолога Р. Робертсона.</w:t>
            </w:r>
          </w:p>
          <w:p w14:paraId="4529AFA2" w14:textId="773F789B" w:rsidR="00AA229D" w:rsidRPr="00144558" w:rsidRDefault="00AA229D" w:rsidP="006B7CD7">
            <w:pPr>
              <w:pStyle w:val="a4"/>
              <w:tabs>
                <w:tab w:val="left" w:pos="317"/>
              </w:tabs>
              <w:ind w:left="34"/>
              <w:jc w:val="both"/>
              <w:rPr>
                <w:bCs/>
                <w:sz w:val="24"/>
                <w:szCs w:val="24"/>
                <w:lang w:val="ru-RU"/>
              </w:rPr>
            </w:pPr>
            <w:r w:rsidRPr="00144558">
              <w:rPr>
                <w:bCs/>
                <w:sz w:val="24"/>
                <w:szCs w:val="24"/>
                <w:lang w:val="ru-RU"/>
              </w:rPr>
              <w:t>5). Анализ глокализации в концепции немецкого социолога У. Бека.</w:t>
            </w:r>
          </w:p>
          <w:p w14:paraId="47DC242F" w14:textId="7232B478" w:rsidR="009B100E" w:rsidRPr="00144558" w:rsidRDefault="00AA229D" w:rsidP="006B7CD7">
            <w:pPr>
              <w:pStyle w:val="a4"/>
              <w:tabs>
                <w:tab w:val="left" w:pos="317"/>
              </w:tabs>
              <w:ind w:left="34"/>
              <w:jc w:val="both"/>
              <w:rPr>
                <w:bCs/>
                <w:sz w:val="24"/>
                <w:szCs w:val="24"/>
                <w:lang w:val="ru-RU"/>
              </w:rPr>
            </w:pPr>
            <w:r w:rsidRPr="00144558">
              <w:rPr>
                <w:bCs/>
                <w:sz w:val="24"/>
                <w:szCs w:val="24"/>
                <w:lang w:val="ru-RU"/>
              </w:rPr>
              <w:t>6</w:t>
            </w:r>
            <w:r w:rsidR="009B100E" w:rsidRPr="00144558">
              <w:rPr>
                <w:bCs/>
                <w:sz w:val="24"/>
                <w:szCs w:val="24"/>
                <w:lang w:val="ru-RU"/>
              </w:rPr>
              <w:t xml:space="preserve">).  </w:t>
            </w:r>
            <w:r w:rsidR="00CA7DAE" w:rsidRPr="00144558">
              <w:rPr>
                <w:bCs/>
                <w:sz w:val="24"/>
                <w:szCs w:val="24"/>
                <w:lang w:val="ru-RU"/>
              </w:rPr>
              <w:t>Социальные носители глобализации с позиции социологов П. Бергер и С. Хантингтон.</w:t>
            </w:r>
          </w:p>
          <w:p w14:paraId="5902BF2E" w14:textId="5F36B9C8" w:rsidR="00AA229D" w:rsidRPr="00144558" w:rsidRDefault="00AA229D" w:rsidP="006B7CD7">
            <w:pPr>
              <w:pStyle w:val="a4"/>
              <w:tabs>
                <w:tab w:val="left" w:pos="317"/>
              </w:tabs>
              <w:ind w:left="34"/>
              <w:jc w:val="both"/>
              <w:rPr>
                <w:bCs/>
                <w:sz w:val="24"/>
                <w:szCs w:val="24"/>
                <w:lang w:val="ru-RU"/>
              </w:rPr>
            </w:pPr>
            <w:r w:rsidRPr="00144558">
              <w:rPr>
                <w:bCs/>
                <w:sz w:val="24"/>
                <w:szCs w:val="24"/>
                <w:lang w:val="ru-RU"/>
              </w:rPr>
              <w:t>7). Инвесторы транснациональных корпораций как социальные носители экономической глобализации в концепции З. Баумана.</w:t>
            </w:r>
          </w:p>
          <w:p w14:paraId="422884AE" w14:textId="0657AE70" w:rsidR="00CA7DAE" w:rsidRPr="00144558" w:rsidRDefault="00AA229D" w:rsidP="009B100E">
            <w:pPr>
              <w:pStyle w:val="a4"/>
              <w:ind w:left="34"/>
              <w:jc w:val="both"/>
              <w:rPr>
                <w:bCs/>
                <w:sz w:val="24"/>
                <w:szCs w:val="24"/>
                <w:lang w:val="ru-RU"/>
              </w:rPr>
            </w:pPr>
            <w:r w:rsidRPr="00144558">
              <w:rPr>
                <w:bCs/>
                <w:sz w:val="24"/>
                <w:szCs w:val="24"/>
                <w:lang w:val="ru-RU"/>
              </w:rPr>
              <w:t>8</w:t>
            </w:r>
            <w:r w:rsidR="00CA7DAE" w:rsidRPr="00144558">
              <w:rPr>
                <w:bCs/>
                <w:sz w:val="24"/>
                <w:szCs w:val="24"/>
                <w:lang w:val="ru-RU"/>
              </w:rPr>
              <w:t>)</w:t>
            </w:r>
            <w:r w:rsidRPr="00144558">
              <w:rPr>
                <w:bCs/>
                <w:sz w:val="24"/>
                <w:szCs w:val="24"/>
                <w:lang w:val="ru-RU"/>
              </w:rPr>
              <w:t>.</w:t>
            </w:r>
            <w:r w:rsidR="00CA7DAE" w:rsidRPr="00144558">
              <w:rPr>
                <w:bCs/>
                <w:sz w:val="24"/>
                <w:szCs w:val="24"/>
                <w:lang w:val="ru-RU"/>
              </w:rPr>
              <w:t xml:space="preserve"> Последствия глобализации.</w:t>
            </w:r>
          </w:p>
          <w:p w14:paraId="0396B4EB" w14:textId="0A407EC8" w:rsidR="009B100E" w:rsidRPr="00144558" w:rsidRDefault="009B100E" w:rsidP="009B100E">
            <w:pPr>
              <w:pStyle w:val="a4"/>
              <w:jc w:val="both"/>
              <w:rPr>
                <w:b/>
                <w:sz w:val="24"/>
                <w:szCs w:val="24"/>
                <w:lang w:val="ru-RU"/>
              </w:rPr>
            </w:pPr>
            <w:r w:rsidRPr="00144558">
              <w:rPr>
                <w:b/>
                <w:sz w:val="24"/>
                <w:szCs w:val="24"/>
                <w:lang w:val="ru-RU"/>
              </w:rPr>
              <w:t xml:space="preserve">Рекомендуемые источники из разделов 8: </w:t>
            </w:r>
            <w:r w:rsidR="004C7188" w:rsidRPr="00144558">
              <w:rPr>
                <w:b/>
                <w:bCs/>
                <w:sz w:val="24"/>
                <w:szCs w:val="24"/>
                <w:lang w:val="ru-RU"/>
              </w:rPr>
              <w:t>1,2</w:t>
            </w:r>
            <w:r w:rsidR="004C7188" w:rsidRPr="00144558">
              <w:rPr>
                <w:b/>
                <w:bCs/>
                <w:sz w:val="24"/>
                <w:szCs w:val="24"/>
              </w:rPr>
              <w:t>,</w:t>
            </w:r>
            <w:r w:rsidR="003764C0" w:rsidRPr="00144558">
              <w:rPr>
                <w:b/>
                <w:bCs/>
                <w:sz w:val="24"/>
                <w:szCs w:val="24"/>
                <w:lang w:val="ru-RU"/>
              </w:rPr>
              <w:t>4,5,9, 10</w:t>
            </w:r>
            <w:r w:rsidR="002E0BB3" w:rsidRPr="00144558">
              <w:rPr>
                <w:b/>
                <w:bCs/>
                <w:sz w:val="24"/>
                <w:szCs w:val="24"/>
                <w:lang w:val="ru-RU"/>
              </w:rPr>
              <w:t>; 9.все</w:t>
            </w:r>
          </w:p>
        </w:tc>
        <w:tc>
          <w:tcPr>
            <w:tcW w:w="1842" w:type="dxa"/>
          </w:tcPr>
          <w:p w14:paraId="3F0E620E" w14:textId="0C20D65F" w:rsidR="009B100E" w:rsidRPr="00144558" w:rsidRDefault="009B100E" w:rsidP="009B100E">
            <w:pPr>
              <w:pStyle w:val="a4"/>
              <w:jc w:val="left"/>
              <w:rPr>
                <w:bCs/>
                <w:sz w:val="24"/>
                <w:szCs w:val="24"/>
              </w:rPr>
            </w:pPr>
            <w:r w:rsidRPr="00144558">
              <w:rPr>
                <w:bCs/>
                <w:sz w:val="24"/>
                <w:szCs w:val="24"/>
              </w:rPr>
              <w:t xml:space="preserve">Регламентированная дискуссия. </w:t>
            </w:r>
          </w:p>
          <w:p w14:paraId="47A73AB1" w14:textId="029E2EB9" w:rsidR="009B100E" w:rsidRPr="00144558" w:rsidRDefault="009B100E" w:rsidP="009B100E">
            <w:pPr>
              <w:pStyle w:val="a4"/>
              <w:jc w:val="left"/>
              <w:rPr>
                <w:bCs/>
                <w:sz w:val="24"/>
                <w:szCs w:val="24"/>
                <w:lang w:val="ru-RU"/>
              </w:rPr>
            </w:pPr>
            <w:r w:rsidRPr="00144558">
              <w:rPr>
                <w:bCs/>
                <w:sz w:val="24"/>
                <w:szCs w:val="24"/>
                <w:lang w:val="ru-RU"/>
              </w:rPr>
              <w:t>Доклады с презентациями</w:t>
            </w:r>
          </w:p>
        </w:tc>
      </w:tr>
      <w:tr w:rsidR="009B100E" w:rsidRPr="00144558" w14:paraId="3F9DFB48" w14:textId="77777777" w:rsidTr="00E21BBD">
        <w:tc>
          <w:tcPr>
            <w:tcW w:w="2552" w:type="dxa"/>
          </w:tcPr>
          <w:p w14:paraId="2E310211" w14:textId="2776DF67" w:rsidR="009B100E" w:rsidRPr="00144558" w:rsidRDefault="009B100E" w:rsidP="009B100E">
            <w:pPr>
              <w:pStyle w:val="a4"/>
              <w:ind w:right="176"/>
              <w:jc w:val="left"/>
              <w:rPr>
                <w:bCs/>
                <w:sz w:val="24"/>
                <w:szCs w:val="24"/>
                <w:lang w:val="ru-RU"/>
              </w:rPr>
            </w:pPr>
            <w:r w:rsidRPr="00144558">
              <w:rPr>
                <w:sz w:val="24"/>
                <w:szCs w:val="24"/>
              </w:rPr>
              <w:t xml:space="preserve">Тема 4. </w:t>
            </w:r>
            <w:r w:rsidRPr="00144558">
              <w:rPr>
                <w:sz w:val="24"/>
                <w:szCs w:val="24"/>
                <w:lang w:eastAsia="ru-RU" w:bidi="ru-RU"/>
              </w:rPr>
              <w:t xml:space="preserve">Участники международных </w:t>
            </w:r>
            <w:r w:rsidRPr="00144558">
              <w:rPr>
                <w:sz w:val="24"/>
                <w:szCs w:val="24"/>
                <w:lang w:eastAsia="ru-RU" w:bidi="ru-RU"/>
              </w:rPr>
              <w:lastRenderedPageBreak/>
              <w:t xml:space="preserve">экономических отношений </w:t>
            </w:r>
          </w:p>
        </w:tc>
        <w:tc>
          <w:tcPr>
            <w:tcW w:w="5245" w:type="dxa"/>
          </w:tcPr>
          <w:p w14:paraId="36E16226" w14:textId="77777777" w:rsidR="006310FE" w:rsidRPr="00144558" w:rsidRDefault="006310FE" w:rsidP="006310FE">
            <w:pPr>
              <w:tabs>
                <w:tab w:val="left" w:pos="459"/>
              </w:tabs>
              <w:spacing w:line="259" w:lineRule="auto"/>
              <w:ind w:left="34"/>
              <w:jc w:val="both"/>
            </w:pPr>
            <w:r w:rsidRPr="00144558">
              <w:lastRenderedPageBreak/>
              <w:t xml:space="preserve">1). </w:t>
            </w:r>
            <w:r w:rsidR="0072094E" w:rsidRPr="00144558">
              <w:t xml:space="preserve">Классификация участников международного экономического взаимодействия. Роль прямых и </w:t>
            </w:r>
            <w:r w:rsidR="0072094E" w:rsidRPr="00144558">
              <w:lastRenderedPageBreak/>
              <w:t>косвенных участников в регулировании экономических отношений на мировой арене.</w:t>
            </w:r>
          </w:p>
          <w:p w14:paraId="22C0A742" w14:textId="77777777" w:rsidR="006310FE" w:rsidRPr="00144558" w:rsidRDefault="006310FE" w:rsidP="006310FE">
            <w:pPr>
              <w:tabs>
                <w:tab w:val="left" w:pos="459"/>
              </w:tabs>
              <w:spacing w:line="259" w:lineRule="auto"/>
              <w:ind w:left="34"/>
              <w:jc w:val="both"/>
            </w:pPr>
            <w:r w:rsidRPr="00144558">
              <w:t xml:space="preserve">2). </w:t>
            </w:r>
            <w:r w:rsidR="0072094E" w:rsidRPr="00144558">
              <w:t>Соотношение понятий «международный актор» и «участник МЭО» в социологической науке. Ключевые характеристики международных акторов.</w:t>
            </w:r>
          </w:p>
          <w:p w14:paraId="26269379" w14:textId="2969DD70" w:rsidR="006310FE" w:rsidRPr="00144558" w:rsidRDefault="006310FE" w:rsidP="006310FE">
            <w:pPr>
              <w:tabs>
                <w:tab w:val="left" w:pos="459"/>
              </w:tabs>
              <w:spacing w:line="259" w:lineRule="auto"/>
              <w:ind w:left="34"/>
              <w:jc w:val="both"/>
            </w:pPr>
            <w:r w:rsidRPr="00144558">
              <w:t xml:space="preserve">3). </w:t>
            </w:r>
            <w:r w:rsidR="00E564B3" w:rsidRPr="00144558">
              <w:t>Субъекты МЭО: специфика, критерии выделения на мировой арене, отличие от международных акторов.</w:t>
            </w:r>
          </w:p>
          <w:p w14:paraId="3D89FEFC" w14:textId="3DB61590" w:rsidR="006310FE" w:rsidRPr="00144558" w:rsidRDefault="006310FE" w:rsidP="006310FE">
            <w:pPr>
              <w:tabs>
                <w:tab w:val="left" w:pos="175"/>
              </w:tabs>
              <w:spacing w:line="259" w:lineRule="auto"/>
              <w:ind w:left="34"/>
              <w:jc w:val="both"/>
            </w:pPr>
            <w:r w:rsidRPr="00144558">
              <w:t xml:space="preserve">4). </w:t>
            </w:r>
            <w:r w:rsidR="00E564B3" w:rsidRPr="00144558">
              <w:t>Специфика агентов как участников МЭО.</w:t>
            </w:r>
          </w:p>
          <w:p w14:paraId="485EDA0D" w14:textId="1D81EB7F" w:rsidR="006310FE" w:rsidRPr="00144558" w:rsidRDefault="006310FE" w:rsidP="006310FE">
            <w:pPr>
              <w:tabs>
                <w:tab w:val="left" w:pos="459"/>
              </w:tabs>
              <w:spacing w:line="259" w:lineRule="auto"/>
              <w:ind w:left="34"/>
              <w:jc w:val="both"/>
            </w:pPr>
            <w:r w:rsidRPr="00144558">
              <w:t xml:space="preserve">5). </w:t>
            </w:r>
            <w:r w:rsidR="00E564B3" w:rsidRPr="00144558">
              <w:t>Анализ происходящих изменений в представлениях о роли и сущности государства как регулятора мировой экономики и как института формирования политики.</w:t>
            </w:r>
          </w:p>
          <w:p w14:paraId="46464390" w14:textId="1D714241" w:rsidR="006310FE" w:rsidRPr="00144558" w:rsidRDefault="006310FE" w:rsidP="006310FE">
            <w:pPr>
              <w:tabs>
                <w:tab w:val="left" w:pos="459"/>
              </w:tabs>
              <w:spacing w:line="259" w:lineRule="auto"/>
              <w:ind w:left="34"/>
              <w:jc w:val="both"/>
            </w:pPr>
            <w:r w:rsidRPr="00144558">
              <w:t xml:space="preserve">6). </w:t>
            </w:r>
            <w:r w:rsidR="00E564B3" w:rsidRPr="00144558">
              <w:t>Межправительственные организации как участники международных экономических отношений и их роль в урегулировании экономических конфликтов между странами.</w:t>
            </w:r>
          </w:p>
          <w:p w14:paraId="2F76D012" w14:textId="0FAF1B98" w:rsidR="006310FE" w:rsidRPr="00144558" w:rsidRDefault="006310FE" w:rsidP="006310FE">
            <w:pPr>
              <w:tabs>
                <w:tab w:val="left" w:pos="459"/>
              </w:tabs>
              <w:spacing w:line="259" w:lineRule="auto"/>
              <w:ind w:left="34"/>
              <w:jc w:val="both"/>
            </w:pPr>
            <w:r w:rsidRPr="00144558">
              <w:t xml:space="preserve">7). </w:t>
            </w:r>
            <w:r w:rsidR="00E564B3" w:rsidRPr="00144558">
              <w:t>Деструктивная и позитивная деятельность международных неправительственных организаций и глобальных социальных движений в системе МЭО.</w:t>
            </w:r>
          </w:p>
          <w:p w14:paraId="18E7EC5A" w14:textId="0A6DFEF0" w:rsidR="006310FE" w:rsidRPr="00144558" w:rsidRDefault="006310FE" w:rsidP="006310FE">
            <w:pPr>
              <w:tabs>
                <w:tab w:val="left" w:pos="459"/>
              </w:tabs>
              <w:spacing w:line="259" w:lineRule="auto"/>
              <w:ind w:left="34"/>
              <w:jc w:val="both"/>
            </w:pPr>
            <w:r w:rsidRPr="00144558">
              <w:t xml:space="preserve">8). </w:t>
            </w:r>
            <w:r w:rsidR="00E564B3" w:rsidRPr="00144558">
              <w:t>Транснациональные корпорации как субъекты международных экономических отношений.</w:t>
            </w:r>
          </w:p>
          <w:p w14:paraId="41032F60" w14:textId="6F210B89" w:rsidR="006310FE" w:rsidRPr="00144558" w:rsidRDefault="006310FE" w:rsidP="00E564B3">
            <w:pPr>
              <w:tabs>
                <w:tab w:val="left" w:pos="459"/>
              </w:tabs>
              <w:spacing w:line="259" w:lineRule="auto"/>
              <w:ind w:left="34"/>
              <w:jc w:val="both"/>
            </w:pPr>
            <w:r w:rsidRPr="00144558">
              <w:t xml:space="preserve">9). </w:t>
            </w:r>
            <w:r w:rsidR="00E564B3" w:rsidRPr="00144558">
              <w:t>Последствия деятельности ТНК.</w:t>
            </w:r>
          </w:p>
          <w:p w14:paraId="292921E4" w14:textId="4B1D366F" w:rsidR="009B100E" w:rsidRPr="00144558" w:rsidRDefault="006310FE" w:rsidP="003764C0">
            <w:pPr>
              <w:tabs>
                <w:tab w:val="left" w:pos="459"/>
              </w:tabs>
              <w:spacing w:line="259" w:lineRule="auto"/>
              <w:ind w:left="34"/>
              <w:jc w:val="both"/>
              <w:rPr>
                <w:b/>
              </w:rPr>
            </w:pPr>
            <w:r w:rsidRPr="00144558">
              <w:t xml:space="preserve"> </w:t>
            </w:r>
            <w:r w:rsidR="009B100E" w:rsidRPr="00144558">
              <w:rPr>
                <w:b/>
              </w:rPr>
              <w:t xml:space="preserve">Рекомендуемые источники из разделов 8: </w:t>
            </w:r>
            <w:r w:rsidR="004C7188" w:rsidRPr="00144558">
              <w:rPr>
                <w:b/>
                <w:bCs/>
              </w:rPr>
              <w:t>1,2,</w:t>
            </w:r>
            <w:r w:rsidR="000378D9" w:rsidRPr="00144558">
              <w:rPr>
                <w:b/>
                <w:bCs/>
              </w:rPr>
              <w:t>3,</w:t>
            </w:r>
            <w:r w:rsidR="003764C0" w:rsidRPr="00144558">
              <w:rPr>
                <w:b/>
                <w:bCs/>
              </w:rPr>
              <w:t>7,8,9</w:t>
            </w:r>
            <w:r w:rsidR="002E0BB3" w:rsidRPr="00144558">
              <w:rPr>
                <w:b/>
                <w:bCs/>
              </w:rPr>
              <w:t>; 9.все</w:t>
            </w:r>
          </w:p>
        </w:tc>
        <w:tc>
          <w:tcPr>
            <w:tcW w:w="1842" w:type="dxa"/>
          </w:tcPr>
          <w:p w14:paraId="313795CF" w14:textId="62CCC417" w:rsidR="009B100E" w:rsidRPr="00144558" w:rsidRDefault="009B100E" w:rsidP="009B100E">
            <w:pPr>
              <w:pStyle w:val="a4"/>
              <w:jc w:val="left"/>
              <w:rPr>
                <w:bCs/>
                <w:sz w:val="24"/>
                <w:szCs w:val="24"/>
              </w:rPr>
            </w:pPr>
            <w:r w:rsidRPr="00144558">
              <w:rPr>
                <w:bCs/>
                <w:sz w:val="24"/>
                <w:szCs w:val="24"/>
              </w:rPr>
              <w:lastRenderedPageBreak/>
              <w:t xml:space="preserve">Регламентированная дискуссия. </w:t>
            </w:r>
          </w:p>
          <w:p w14:paraId="2A05E7E5" w14:textId="3C7B0565" w:rsidR="009B100E" w:rsidRPr="00144558" w:rsidRDefault="009B100E" w:rsidP="009B100E">
            <w:pPr>
              <w:pStyle w:val="a4"/>
              <w:jc w:val="left"/>
              <w:rPr>
                <w:bCs/>
                <w:sz w:val="24"/>
                <w:szCs w:val="24"/>
              </w:rPr>
            </w:pPr>
            <w:r w:rsidRPr="00144558">
              <w:rPr>
                <w:bCs/>
                <w:sz w:val="24"/>
                <w:szCs w:val="24"/>
                <w:lang w:val="ru-RU"/>
              </w:rPr>
              <w:lastRenderedPageBreak/>
              <w:t>Доклады с презентациями</w:t>
            </w:r>
          </w:p>
        </w:tc>
      </w:tr>
      <w:tr w:rsidR="009B100E" w:rsidRPr="00144558" w14:paraId="79DB2E62" w14:textId="77777777" w:rsidTr="00E21BBD">
        <w:tc>
          <w:tcPr>
            <w:tcW w:w="2552" w:type="dxa"/>
          </w:tcPr>
          <w:p w14:paraId="71F52C7F" w14:textId="577B00FD" w:rsidR="009B100E" w:rsidRPr="00144558" w:rsidRDefault="009B100E" w:rsidP="009B100E">
            <w:pPr>
              <w:pStyle w:val="a4"/>
              <w:jc w:val="both"/>
              <w:rPr>
                <w:bCs/>
                <w:sz w:val="24"/>
                <w:szCs w:val="24"/>
                <w:lang w:val="ru-RU"/>
              </w:rPr>
            </w:pPr>
            <w:r w:rsidRPr="00144558">
              <w:rPr>
                <w:bCs/>
                <w:sz w:val="24"/>
                <w:szCs w:val="24"/>
              </w:rPr>
              <w:lastRenderedPageBreak/>
              <w:t xml:space="preserve">Тема 5. </w:t>
            </w:r>
            <w:r w:rsidRPr="00144558">
              <w:rPr>
                <w:sz w:val="24"/>
                <w:szCs w:val="24"/>
                <w:lang w:eastAsia="ru-RU" w:bidi="ru-RU"/>
              </w:rPr>
              <w:t>Глобальное и региональное сотрудничество в современных экономических реалиях</w:t>
            </w:r>
          </w:p>
        </w:tc>
        <w:tc>
          <w:tcPr>
            <w:tcW w:w="5245" w:type="dxa"/>
          </w:tcPr>
          <w:p w14:paraId="1914CB4D" w14:textId="2F82ACC2" w:rsidR="00BF2D03" w:rsidRPr="00144558" w:rsidRDefault="009B100E" w:rsidP="00BF2D03">
            <w:pPr>
              <w:ind w:firstLine="34"/>
              <w:contextualSpacing/>
              <w:jc w:val="both"/>
            </w:pPr>
            <w:r w:rsidRPr="00144558">
              <w:rPr>
                <w:bCs/>
              </w:rPr>
              <w:t>1).</w:t>
            </w:r>
            <w:r w:rsidR="00E564B3" w:rsidRPr="00144558">
              <w:rPr>
                <w:bCs/>
              </w:rPr>
              <w:t xml:space="preserve"> </w:t>
            </w:r>
            <w:r w:rsidR="006B62DA" w:rsidRPr="00144558">
              <w:rPr>
                <w:bCs/>
              </w:rPr>
              <w:t xml:space="preserve">Глобальное экономическое сотрудничество. Роль международных организаций в его развитии. МВФ как основа мировой валютной системы. </w:t>
            </w:r>
          </w:p>
          <w:p w14:paraId="4DC806B7" w14:textId="580FAB12" w:rsidR="00BF2D03" w:rsidRPr="00144558" w:rsidRDefault="00BF2D03" w:rsidP="00BF2D03">
            <w:pPr>
              <w:ind w:firstLine="34"/>
              <w:contextualSpacing/>
              <w:jc w:val="both"/>
            </w:pPr>
            <w:r w:rsidRPr="00144558">
              <w:t xml:space="preserve">2). </w:t>
            </w:r>
            <w:r w:rsidR="006B62DA" w:rsidRPr="00144558">
              <w:t>Глобальное торговое сотрудничество. Основополагающие принципы и правила ВТО.</w:t>
            </w:r>
          </w:p>
          <w:p w14:paraId="0DB667BC" w14:textId="5508ABF7" w:rsidR="00BF2D03" w:rsidRPr="00144558" w:rsidRDefault="00BF2D03" w:rsidP="00BF2D03">
            <w:pPr>
              <w:ind w:firstLine="34"/>
              <w:contextualSpacing/>
              <w:jc w:val="both"/>
            </w:pPr>
            <w:r w:rsidRPr="00144558">
              <w:t>3).</w:t>
            </w:r>
            <w:r w:rsidR="00C20E41" w:rsidRPr="00144558">
              <w:t xml:space="preserve"> Традиционный анализ документов при изучении многосторонних торговых соглашений ГАТТ/ВТО. Анализ структуры продукции, подпадающий под регулирование международных торговых норм.</w:t>
            </w:r>
            <w:r w:rsidRPr="00144558">
              <w:t xml:space="preserve"> </w:t>
            </w:r>
          </w:p>
          <w:p w14:paraId="6B51F4A2" w14:textId="7F1E70BF" w:rsidR="00BF2D03" w:rsidRPr="00144558" w:rsidRDefault="00BF2D03" w:rsidP="00BF2D03">
            <w:pPr>
              <w:ind w:firstLine="34"/>
              <w:contextualSpacing/>
              <w:jc w:val="both"/>
            </w:pPr>
            <w:r w:rsidRPr="00144558">
              <w:t xml:space="preserve">4). </w:t>
            </w:r>
            <w:r w:rsidR="00C20E41" w:rsidRPr="00144558">
              <w:t>Преимущества стран-участниц ВТО.</w:t>
            </w:r>
          </w:p>
          <w:p w14:paraId="072C28CA" w14:textId="284359C3" w:rsidR="009B100E" w:rsidRPr="00144558" w:rsidRDefault="00C20E41" w:rsidP="009B100E">
            <w:pPr>
              <w:pStyle w:val="a4"/>
              <w:jc w:val="both"/>
              <w:rPr>
                <w:bCs/>
                <w:sz w:val="24"/>
                <w:szCs w:val="24"/>
                <w:lang w:val="ru-RU"/>
              </w:rPr>
            </w:pPr>
            <w:r w:rsidRPr="00144558">
              <w:rPr>
                <w:bCs/>
                <w:sz w:val="24"/>
                <w:szCs w:val="24"/>
                <w:lang w:val="ru-RU"/>
              </w:rPr>
              <w:t>5). Анализ правоприменительной практики ВТО.</w:t>
            </w:r>
          </w:p>
          <w:p w14:paraId="38005B4B" w14:textId="081E0598" w:rsidR="009B100E" w:rsidRPr="00144558" w:rsidRDefault="00C20E41" w:rsidP="009B100E">
            <w:pPr>
              <w:pStyle w:val="a4"/>
              <w:jc w:val="both"/>
              <w:rPr>
                <w:bCs/>
                <w:sz w:val="24"/>
                <w:szCs w:val="24"/>
                <w:lang w:val="ru-RU"/>
              </w:rPr>
            </w:pPr>
            <w:r w:rsidRPr="00144558">
              <w:rPr>
                <w:bCs/>
                <w:sz w:val="24"/>
                <w:szCs w:val="24"/>
                <w:lang w:val="ru-RU"/>
              </w:rPr>
              <w:t>6</w:t>
            </w:r>
            <w:r w:rsidR="009B100E" w:rsidRPr="00144558">
              <w:rPr>
                <w:bCs/>
                <w:sz w:val="24"/>
                <w:szCs w:val="24"/>
                <w:lang w:val="ru-RU"/>
              </w:rPr>
              <w:t>).</w:t>
            </w:r>
            <w:r w:rsidRPr="00144558">
              <w:rPr>
                <w:bCs/>
                <w:sz w:val="24"/>
                <w:szCs w:val="24"/>
                <w:lang w:val="ru-RU"/>
              </w:rPr>
              <w:t xml:space="preserve"> Региональная экономическая интеграция и её формы. Характеристика зоны свободной торговли как ступени развития региональной экономической интеграции.</w:t>
            </w:r>
          </w:p>
          <w:p w14:paraId="34828204" w14:textId="48D71D22" w:rsidR="009B100E" w:rsidRPr="00144558" w:rsidRDefault="00C20E41" w:rsidP="009B100E">
            <w:pPr>
              <w:pStyle w:val="a4"/>
              <w:jc w:val="both"/>
              <w:rPr>
                <w:bCs/>
                <w:sz w:val="24"/>
                <w:szCs w:val="24"/>
                <w:lang w:val="ru-RU"/>
              </w:rPr>
            </w:pPr>
            <w:r w:rsidRPr="00144558">
              <w:rPr>
                <w:bCs/>
                <w:sz w:val="24"/>
                <w:szCs w:val="24"/>
                <w:lang w:val="ru-RU"/>
              </w:rPr>
              <w:t>7</w:t>
            </w:r>
            <w:r w:rsidR="009B100E" w:rsidRPr="00144558">
              <w:rPr>
                <w:bCs/>
                <w:sz w:val="24"/>
                <w:szCs w:val="24"/>
                <w:lang w:val="ru-RU"/>
              </w:rPr>
              <w:t>).</w:t>
            </w:r>
            <w:r w:rsidRPr="00144558">
              <w:rPr>
                <w:bCs/>
                <w:sz w:val="24"/>
                <w:szCs w:val="24"/>
                <w:lang w:val="ru-RU"/>
              </w:rPr>
              <w:t xml:space="preserve"> Таможенный союз и его специфика.</w:t>
            </w:r>
          </w:p>
          <w:p w14:paraId="32E7FE04" w14:textId="2D299173" w:rsidR="009B100E" w:rsidRPr="00144558" w:rsidRDefault="00C20E41" w:rsidP="009B100E">
            <w:pPr>
              <w:pStyle w:val="a4"/>
              <w:tabs>
                <w:tab w:val="left" w:pos="175"/>
              </w:tabs>
              <w:jc w:val="both"/>
              <w:rPr>
                <w:bCs/>
                <w:sz w:val="24"/>
                <w:szCs w:val="24"/>
                <w:lang w:val="ru-RU"/>
              </w:rPr>
            </w:pPr>
            <w:r w:rsidRPr="00144558">
              <w:rPr>
                <w:bCs/>
                <w:sz w:val="24"/>
                <w:szCs w:val="24"/>
                <w:lang w:val="ru-RU"/>
              </w:rPr>
              <w:t>8</w:t>
            </w:r>
            <w:r w:rsidR="009B100E" w:rsidRPr="00144558">
              <w:rPr>
                <w:bCs/>
                <w:sz w:val="24"/>
                <w:szCs w:val="24"/>
                <w:lang w:val="ru-RU"/>
              </w:rPr>
              <w:t>).</w:t>
            </w:r>
            <w:r w:rsidRPr="00144558">
              <w:rPr>
                <w:bCs/>
                <w:sz w:val="24"/>
                <w:szCs w:val="24"/>
                <w:lang w:val="ru-RU"/>
              </w:rPr>
              <w:t xml:space="preserve"> Общий рынок и его особенности.</w:t>
            </w:r>
          </w:p>
          <w:p w14:paraId="4FB7D4E0" w14:textId="238B3FFE" w:rsidR="009B100E" w:rsidRPr="00144558" w:rsidRDefault="00C20E41" w:rsidP="009B100E">
            <w:pPr>
              <w:pStyle w:val="a4"/>
              <w:jc w:val="both"/>
              <w:rPr>
                <w:bCs/>
                <w:sz w:val="24"/>
                <w:szCs w:val="24"/>
                <w:lang w:val="ru-RU"/>
              </w:rPr>
            </w:pPr>
            <w:r w:rsidRPr="00144558">
              <w:rPr>
                <w:bCs/>
                <w:sz w:val="24"/>
                <w:szCs w:val="24"/>
                <w:lang w:val="ru-RU"/>
              </w:rPr>
              <w:t>9</w:t>
            </w:r>
            <w:r w:rsidR="009B100E" w:rsidRPr="00144558">
              <w:rPr>
                <w:bCs/>
                <w:sz w:val="24"/>
                <w:szCs w:val="24"/>
                <w:lang w:val="ru-RU"/>
              </w:rPr>
              <w:t>).</w:t>
            </w:r>
            <w:r w:rsidRPr="00144558">
              <w:rPr>
                <w:bCs/>
                <w:sz w:val="24"/>
                <w:szCs w:val="24"/>
                <w:lang w:val="ru-RU"/>
              </w:rPr>
              <w:t xml:space="preserve"> Экономический союз как форма региональной экономической интеграции. Евросоюз – представитель высшей ступени развития </w:t>
            </w:r>
            <w:r w:rsidRPr="00144558">
              <w:rPr>
                <w:bCs/>
                <w:sz w:val="24"/>
                <w:szCs w:val="24"/>
                <w:lang w:val="ru-RU"/>
              </w:rPr>
              <w:lastRenderedPageBreak/>
              <w:t>региональной интеграции в экономической сфере.</w:t>
            </w:r>
          </w:p>
          <w:p w14:paraId="1AA2AE0A" w14:textId="7F45C08A" w:rsidR="00C41757" w:rsidRPr="00144558" w:rsidRDefault="00C41757" w:rsidP="009B100E">
            <w:pPr>
              <w:pStyle w:val="a4"/>
              <w:jc w:val="both"/>
              <w:rPr>
                <w:bCs/>
                <w:sz w:val="24"/>
                <w:szCs w:val="24"/>
                <w:lang w:val="ru-RU"/>
              </w:rPr>
            </w:pPr>
            <w:r w:rsidRPr="00144558">
              <w:rPr>
                <w:bCs/>
                <w:sz w:val="24"/>
                <w:szCs w:val="24"/>
                <w:lang w:val="ru-RU"/>
              </w:rPr>
              <w:t>10). Условия вступления и выхода из Европейского союза.</w:t>
            </w:r>
          </w:p>
          <w:p w14:paraId="31F85E14" w14:textId="3C3062A8" w:rsidR="00C41757" w:rsidRPr="00144558" w:rsidRDefault="00C41757" w:rsidP="009B100E">
            <w:pPr>
              <w:pStyle w:val="a4"/>
              <w:jc w:val="both"/>
              <w:rPr>
                <w:bCs/>
                <w:sz w:val="24"/>
                <w:szCs w:val="24"/>
                <w:lang w:val="ru-RU"/>
              </w:rPr>
            </w:pPr>
            <w:r w:rsidRPr="00144558">
              <w:rPr>
                <w:bCs/>
                <w:sz w:val="24"/>
                <w:szCs w:val="24"/>
                <w:lang w:val="ru-RU"/>
              </w:rPr>
              <w:t>11). Проблемы соблюдения национальных интересов стран-участниц ЕС в условиях коллективных механизмов принятия решений.</w:t>
            </w:r>
          </w:p>
          <w:p w14:paraId="65B8ECCF" w14:textId="1E395ABA" w:rsidR="009B100E" w:rsidRPr="00144558" w:rsidRDefault="009B100E" w:rsidP="009B100E">
            <w:pPr>
              <w:pStyle w:val="a4"/>
              <w:jc w:val="both"/>
              <w:rPr>
                <w:b/>
                <w:sz w:val="24"/>
                <w:szCs w:val="24"/>
                <w:lang w:val="ru-RU"/>
              </w:rPr>
            </w:pPr>
            <w:r w:rsidRPr="00144558">
              <w:rPr>
                <w:b/>
                <w:sz w:val="24"/>
                <w:szCs w:val="24"/>
                <w:lang w:val="ru-RU"/>
              </w:rPr>
              <w:t xml:space="preserve">Рекомендуемые источники из разделов 8: </w:t>
            </w:r>
            <w:r w:rsidR="004C7188" w:rsidRPr="00144558">
              <w:rPr>
                <w:b/>
                <w:bCs/>
                <w:sz w:val="24"/>
                <w:szCs w:val="24"/>
                <w:lang w:val="ru-RU"/>
              </w:rPr>
              <w:t>1,2</w:t>
            </w:r>
            <w:r w:rsidR="004C7188" w:rsidRPr="00144558">
              <w:rPr>
                <w:b/>
                <w:bCs/>
                <w:sz w:val="24"/>
                <w:szCs w:val="24"/>
              </w:rPr>
              <w:t>,</w:t>
            </w:r>
            <w:r w:rsidR="003764C0" w:rsidRPr="00144558">
              <w:rPr>
                <w:b/>
                <w:bCs/>
                <w:sz w:val="24"/>
                <w:szCs w:val="24"/>
                <w:lang w:val="ru-RU"/>
              </w:rPr>
              <w:t>3,7,8,10</w:t>
            </w:r>
            <w:r w:rsidR="002E0BB3" w:rsidRPr="00144558">
              <w:rPr>
                <w:b/>
                <w:bCs/>
                <w:sz w:val="24"/>
                <w:szCs w:val="24"/>
                <w:lang w:val="ru-RU"/>
              </w:rPr>
              <w:t>; 9.все</w:t>
            </w:r>
          </w:p>
        </w:tc>
        <w:tc>
          <w:tcPr>
            <w:tcW w:w="1842" w:type="dxa"/>
          </w:tcPr>
          <w:p w14:paraId="61B66158" w14:textId="648B8E6E" w:rsidR="009B100E" w:rsidRPr="00144558" w:rsidRDefault="009B100E" w:rsidP="009B100E">
            <w:pPr>
              <w:pStyle w:val="a4"/>
              <w:jc w:val="left"/>
              <w:rPr>
                <w:bCs/>
                <w:sz w:val="24"/>
                <w:szCs w:val="24"/>
                <w:lang w:val="ru-RU"/>
              </w:rPr>
            </w:pPr>
            <w:r w:rsidRPr="00144558">
              <w:rPr>
                <w:bCs/>
                <w:sz w:val="24"/>
                <w:szCs w:val="24"/>
              </w:rPr>
              <w:lastRenderedPageBreak/>
              <w:t xml:space="preserve">Регламентированная дискуссия. </w:t>
            </w:r>
          </w:p>
          <w:p w14:paraId="0261B7F7" w14:textId="2CC1544C" w:rsidR="009B100E" w:rsidRPr="00144558" w:rsidRDefault="009B100E" w:rsidP="009B100E">
            <w:pPr>
              <w:pStyle w:val="a4"/>
              <w:jc w:val="left"/>
              <w:rPr>
                <w:bCs/>
                <w:sz w:val="24"/>
                <w:szCs w:val="24"/>
                <w:lang w:val="ru-RU"/>
              </w:rPr>
            </w:pPr>
            <w:r w:rsidRPr="00144558">
              <w:rPr>
                <w:bCs/>
                <w:sz w:val="24"/>
                <w:szCs w:val="24"/>
                <w:lang w:val="ru-RU"/>
              </w:rPr>
              <w:t>Доклады с презентациями</w:t>
            </w:r>
          </w:p>
        </w:tc>
      </w:tr>
      <w:tr w:rsidR="009B100E" w:rsidRPr="00144558" w14:paraId="290DB27A" w14:textId="77777777" w:rsidTr="00E21BBD">
        <w:tc>
          <w:tcPr>
            <w:tcW w:w="2552" w:type="dxa"/>
          </w:tcPr>
          <w:p w14:paraId="4D0E660A" w14:textId="203DE721" w:rsidR="009B100E" w:rsidRPr="00144558" w:rsidRDefault="009B100E" w:rsidP="009B100E">
            <w:pPr>
              <w:pStyle w:val="a4"/>
              <w:jc w:val="both"/>
              <w:rPr>
                <w:bCs/>
                <w:sz w:val="24"/>
                <w:szCs w:val="24"/>
                <w:lang w:val="ru-RU"/>
              </w:rPr>
            </w:pPr>
            <w:r w:rsidRPr="00144558">
              <w:rPr>
                <w:sz w:val="24"/>
                <w:szCs w:val="24"/>
              </w:rPr>
              <w:t xml:space="preserve">Тема 6. </w:t>
            </w:r>
            <w:r w:rsidRPr="00144558">
              <w:rPr>
                <w:sz w:val="24"/>
                <w:szCs w:val="24"/>
                <w:lang w:eastAsia="ru-RU" w:bidi="ru-RU"/>
              </w:rPr>
              <w:t>Международная безопасность в контексте экономического взаимодействия и глобальные риски</w:t>
            </w:r>
          </w:p>
        </w:tc>
        <w:tc>
          <w:tcPr>
            <w:tcW w:w="5245" w:type="dxa"/>
          </w:tcPr>
          <w:p w14:paraId="4379F0B7" w14:textId="52689B83" w:rsidR="00BF2D03" w:rsidRPr="00144558" w:rsidRDefault="00BF2D03" w:rsidP="00BF2D03">
            <w:pPr>
              <w:ind w:firstLine="34"/>
              <w:contextualSpacing/>
              <w:jc w:val="both"/>
            </w:pPr>
            <w:r w:rsidRPr="00144558">
              <w:t>1).</w:t>
            </w:r>
            <w:r w:rsidR="002C014E" w:rsidRPr="00144558">
              <w:t xml:space="preserve"> Геополитика и её влияние на международные экономические отношения.</w:t>
            </w:r>
            <w:r w:rsidRPr="00144558">
              <w:t xml:space="preserve"> Вклад немецкой классической школы геополитики в теорию международных экономических отношений.</w:t>
            </w:r>
          </w:p>
          <w:p w14:paraId="3814713A" w14:textId="237D2830" w:rsidR="00BF2D03" w:rsidRPr="00144558" w:rsidRDefault="00BF2D03" w:rsidP="00BF2D03">
            <w:pPr>
              <w:pStyle w:val="a4"/>
              <w:jc w:val="both"/>
              <w:rPr>
                <w:sz w:val="24"/>
                <w:szCs w:val="24"/>
              </w:rPr>
            </w:pPr>
            <w:r w:rsidRPr="00144558">
              <w:rPr>
                <w:bCs/>
                <w:sz w:val="24"/>
                <w:szCs w:val="24"/>
                <w:lang w:val="ru-RU"/>
              </w:rPr>
              <w:t xml:space="preserve">2). </w:t>
            </w:r>
            <w:r w:rsidRPr="00144558">
              <w:rPr>
                <w:sz w:val="24"/>
                <w:szCs w:val="24"/>
              </w:rPr>
              <w:t>Основные принципы «политической географии» в концепции немецкого учёного Ф. Ратцеля.</w:t>
            </w:r>
          </w:p>
          <w:p w14:paraId="03488242" w14:textId="01759A07" w:rsidR="00BF2D03" w:rsidRPr="00144558" w:rsidRDefault="00BF2D03" w:rsidP="00BF2D03">
            <w:pPr>
              <w:pStyle w:val="a4"/>
              <w:jc w:val="both"/>
              <w:rPr>
                <w:sz w:val="24"/>
                <w:szCs w:val="24"/>
              </w:rPr>
            </w:pPr>
            <w:r w:rsidRPr="00144558">
              <w:rPr>
                <w:bCs/>
                <w:sz w:val="24"/>
                <w:szCs w:val="24"/>
                <w:lang w:val="ru-RU"/>
              </w:rPr>
              <w:t xml:space="preserve">3). </w:t>
            </w:r>
            <w:r w:rsidRPr="00144558">
              <w:rPr>
                <w:sz w:val="24"/>
                <w:szCs w:val="24"/>
              </w:rPr>
              <w:t>Теоретические положения геополитической концепции профессора Мюнхенского университета К. Хаусхофера.</w:t>
            </w:r>
          </w:p>
          <w:p w14:paraId="2CC4058C" w14:textId="77777777" w:rsidR="00BF2D03" w:rsidRPr="00144558" w:rsidRDefault="00BF2D03" w:rsidP="00BF2D03">
            <w:pPr>
              <w:contextualSpacing/>
              <w:jc w:val="both"/>
              <w:rPr>
                <w:sz w:val="22"/>
                <w:szCs w:val="22"/>
              </w:rPr>
            </w:pPr>
            <w:r w:rsidRPr="00144558">
              <w:rPr>
                <w:bCs/>
              </w:rPr>
              <w:t>4</w:t>
            </w:r>
            <w:r w:rsidR="009B100E" w:rsidRPr="00144558">
              <w:rPr>
                <w:bCs/>
                <w:sz w:val="22"/>
                <w:szCs w:val="22"/>
              </w:rPr>
              <w:t>).</w:t>
            </w:r>
            <w:r w:rsidRPr="00144558">
              <w:rPr>
                <w:sz w:val="22"/>
                <w:szCs w:val="22"/>
              </w:rPr>
              <w:t xml:space="preserve"> Влияние англо-американской классической школы геополитики на международные экономические отношения.</w:t>
            </w:r>
          </w:p>
          <w:p w14:paraId="6662C9AC" w14:textId="77777777" w:rsidR="00BF2D03" w:rsidRPr="00144558" w:rsidRDefault="00BF2D03" w:rsidP="00BF2D03">
            <w:pPr>
              <w:spacing w:line="276" w:lineRule="auto"/>
              <w:contextualSpacing/>
              <w:jc w:val="both"/>
            </w:pPr>
            <w:r w:rsidRPr="00144558">
              <w:rPr>
                <w:bCs/>
              </w:rPr>
              <w:t>5</w:t>
            </w:r>
            <w:r w:rsidR="009B100E" w:rsidRPr="00144558">
              <w:rPr>
                <w:bCs/>
              </w:rPr>
              <w:t>).</w:t>
            </w:r>
            <w:r w:rsidRPr="00144558">
              <w:rPr>
                <w:bCs/>
              </w:rPr>
              <w:t xml:space="preserve"> </w:t>
            </w:r>
            <w:r w:rsidRPr="00144558">
              <w:t>Геополитические идеи американского военного теоретика А. Т. Мэхэна.</w:t>
            </w:r>
          </w:p>
          <w:p w14:paraId="0FA18B05" w14:textId="77777777" w:rsidR="00BF2D03" w:rsidRPr="00144558" w:rsidRDefault="00BF2D03" w:rsidP="00BF2D03">
            <w:pPr>
              <w:spacing w:line="276" w:lineRule="auto"/>
              <w:contextualSpacing/>
              <w:jc w:val="both"/>
            </w:pPr>
            <w:r w:rsidRPr="00144558">
              <w:t>6). Геополитическая модель мироустройства английского исследователя Х. Д. Маккиндера.</w:t>
            </w:r>
          </w:p>
          <w:p w14:paraId="7A31CF0F" w14:textId="61003731" w:rsidR="00BF2D03" w:rsidRPr="00144558" w:rsidRDefault="00BF2D03" w:rsidP="00BF2D03">
            <w:pPr>
              <w:spacing w:line="276" w:lineRule="auto"/>
              <w:contextualSpacing/>
              <w:jc w:val="both"/>
            </w:pPr>
            <w:r w:rsidRPr="00144558">
              <w:t xml:space="preserve">7). Практически-политические тезисы </w:t>
            </w:r>
            <w:r w:rsidR="002C014E" w:rsidRPr="00144558">
              <w:t>американского</w:t>
            </w:r>
            <w:r w:rsidRPr="00144558">
              <w:t xml:space="preserve"> учёного Н. Д. Спайкмена.</w:t>
            </w:r>
          </w:p>
          <w:p w14:paraId="1AEDA1C1" w14:textId="11EA3992" w:rsidR="00BF2D03" w:rsidRPr="00144558" w:rsidRDefault="00BE58BE" w:rsidP="00BE58BE">
            <w:pPr>
              <w:pStyle w:val="a8"/>
              <w:tabs>
                <w:tab w:val="left" w:pos="426"/>
              </w:tabs>
              <w:spacing w:after="120"/>
              <w:ind w:left="0"/>
              <w:jc w:val="both"/>
            </w:pPr>
            <w:r w:rsidRPr="00144558">
              <w:t xml:space="preserve">8). </w:t>
            </w:r>
            <w:r w:rsidR="00BF2D03" w:rsidRPr="00144558">
              <w:t>Международная безопасность: понятие и способы её обеспечения.</w:t>
            </w:r>
          </w:p>
          <w:p w14:paraId="29633159" w14:textId="749FFAA4" w:rsidR="00BF2D03" w:rsidRPr="00144558" w:rsidRDefault="00BE58BE" w:rsidP="00BE58BE">
            <w:pPr>
              <w:pStyle w:val="a8"/>
              <w:ind w:left="0"/>
              <w:jc w:val="both"/>
            </w:pPr>
            <w:r w:rsidRPr="00144558">
              <w:t xml:space="preserve">9). </w:t>
            </w:r>
            <w:r w:rsidR="00BF2D03" w:rsidRPr="00144558">
              <w:t>Сравнительный анализ моделей международной безопасности: однополярной; «концерта держав»»; многополярной; глобальной.</w:t>
            </w:r>
          </w:p>
          <w:p w14:paraId="5D68DAB4" w14:textId="29445704" w:rsidR="00BF2D03" w:rsidRPr="00144558" w:rsidRDefault="00BE58BE" w:rsidP="00BE58BE">
            <w:pPr>
              <w:ind w:firstLine="34"/>
              <w:contextualSpacing/>
              <w:jc w:val="both"/>
            </w:pPr>
            <w:r w:rsidRPr="00144558">
              <w:t xml:space="preserve">10). </w:t>
            </w:r>
            <w:r w:rsidR="00BF2D03" w:rsidRPr="00144558">
              <w:t>Характеристика коллективной; всеобщей; кооперационной моделей международной безопасности.</w:t>
            </w:r>
          </w:p>
          <w:p w14:paraId="1A9B0E26" w14:textId="3BF45105" w:rsidR="00BF2D03" w:rsidRPr="00144558" w:rsidRDefault="00BE58BE" w:rsidP="00BE58BE">
            <w:pPr>
              <w:ind w:firstLine="34"/>
              <w:contextualSpacing/>
              <w:jc w:val="both"/>
            </w:pPr>
            <w:r w:rsidRPr="00144558">
              <w:t xml:space="preserve">11). </w:t>
            </w:r>
            <w:r w:rsidR="00BF2D03" w:rsidRPr="00144558">
              <w:t>Изменение среды международной безопасности.</w:t>
            </w:r>
          </w:p>
          <w:p w14:paraId="32B9BF53" w14:textId="07F00207" w:rsidR="00BF2D03" w:rsidRPr="00144558" w:rsidRDefault="00BE58BE" w:rsidP="00BE58BE">
            <w:pPr>
              <w:contextualSpacing/>
              <w:jc w:val="both"/>
            </w:pPr>
            <w:r w:rsidRPr="00144558">
              <w:t xml:space="preserve">12). </w:t>
            </w:r>
            <w:r w:rsidR="00BF2D03" w:rsidRPr="00144558">
              <w:t>Анализ отчётов Всемирных экономических форумов за последний год о глобальных рисках, выделяемых по степени воздействия.</w:t>
            </w:r>
          </w:p>
          <w:p w14:paraId="3C6D6DEB" w14:textId="0B065AA0" w:rsidR="009B100E" w:rsidRPr="00144558" w:rsidRDefault="009B100E" w:rsidP="003764C0">
            <w:pPr>
              <w:pStyle w:val="a4"/>
              <w:jc w:val="both"/>
              <w:rPr>
                <w:b/>
                <w:bCs/>
                <w:sz w:val="24"/>
                <w:szCs w:val="24"/>
                <w:lang w:val="ru-RU"/>
              </w:rPr>
            </w:pPr>
            <w:r w:rsidRPr="00144558">
              <w:rPr>
                <w:b/>
                <w:bCs/>
                <w:sz w:val="24"/>
                <w:szCs w:val="24"/>
                <w:lang w:val="ru-RU"/>
              </w:rPr>
              <w:t xml:space="preserve">Рекомендуемые источники из разделов 8: </w:t>
            </w:r>
            <w:r w:rsidR="004C7188" w:rsidRPr="00144558">
              <w:rPr>
                <w:b/>
                <w:bCs/>
                <w:sz w:val="24"/>
                <w:szCs w:val="24"/>
                <w:lang w:val="ru-RU"/>
              </w:rPr>
              <w:t>1,2</w:t>
            </w:r>
            <w:r w:rsidR="004C7188" w:rsidRPr="00144558">
              <w:rPr>
                <w:b/>
                <w:bCs/>
                <w:sz w:val="24"/>
                <w:szCs w:val="24"/>
              </w:rPr>
              <w:t>,</w:t>
            </w:r>
            <w:r w:rsidR="000378D9" w:rsidRPr="00144558">
              <w:rPr>
                <w:b/>
                <w:bCs/>
                <w:sz w:val="24"/>
                <w:szCs w:val="24"/>
                <w:lang w:val="ru-RU"/>
              </w:rPr>
              <w:t>6,7,</w:t>
            </w:r>
            <w:r w:rsidR="003764C0" w:rsidRPr="00144558">
              <w:rPr>
                <w:b/>
                <w:bCs/>
                <w:sz w:val="24"/>
                <w:szCs w:val="24"/>
                <w:lang w:val="ru-RU"/>
              </w:rPr>
              <w:t>9</w:t>
            </w:r>
            <w:r w:rsidR="002E0BB3" w:rsidRPr="00144558">
              <w:rPr>
                <w:b/>
                <w:bCs/>
                <w:sz w:val="24"/>
                <w:szCs w:val="24"/>
                <w:lang w:val="ru-RU"/>
              </w:rPr>
              <w:t>,10; 9.все</w:t>
            </w:r>
          </w:p>
        </w:tc>
        <w:tc>
          <w:tcPr>
            <w:tcW w:w="1842" w:type="dxa"/>
          </w:tcPr>
          <w:p w14:paraId="53E391CD" w14:textId="58E3F743" w:rsidR="009B100E" w:rsidRPr="00144558" w:rsidRDefault="009B100E" w:rsidP="009B100E">
            <w:pPr>
              <w:pStyle w:val="a4"/>
              <w:jc w:val="left"/>
              <w:rPr>
                <w:bCs/>
                <w:sz w:val="24"/>
                <w:szCs w:val="24"/>
                <w:lang w:val="ru-RU"/>
              </w:rPr>
            </w:pPr>
            <w:r w:rsidRPr="00144558">
              <w:rPr>
                <w:bCs/>
                <w:sz w:val="24"/>
                <w:szCs w:val="24"/>
              </w:rPr>
              <w:t xml:space="preserve">Регламентированная дискуссия. </w:t>
            </w:r>
          </w:p>
          <w:p w14:paraId="4D1E9382" w14:textId="5C5D3E43" w:rsidR="009B100E" w:rsidRPr="00144558" w:rsidRDefault="009B100E" w:rsidP="009B100E">
            <w:pPr>
              <w:pStyle w:val="a4"/>
              <w:jc w:val="left"/>
              <w:rPr>
                <w:bCs/>
                <w:sz w:val="24"/>
                <w:szCs w:val="24"/>
              </w:rPr>
            </w:pPr>
            <w:r w:rsidRPr="00144558">
              <w:rPr>
                <w:bCs/>
                <w:sz w:val="24"/>
                <w:szCs w:val="24"/>
                <w:lang w:val="ru-RU"/>
              </w:rPr>
              <w:t>Доклады с презентациями</w:t>
            </w:r>
          </w:p>
        </w:tc>
      </w:tr>
      <w:tr w:rsidR="009B100E" w:rsidRPr="00144558" w14:paraId="6A0F4020" w14:textId="77777777" w:rsidTr="00E21BBD">
        <w:tc>
          <w:tcPr>
            <w:tcW w:w="2552" w:type="dxa"/>
          </w:tcPr>
          <w:p w14:paraId="4FD392E2" w14:textId="29EF598A" w:rsidR="009B100E" w:rsidRPr="00144558" w:rsidRDefault="009B100E" w:rsidP="009B100E">
            <w:pPr>
              <w:pStyle w:val="a4"/>
              <w:jc w:val="both"/>
              <w:rPr>
                <w:bCs/>
                <w:sz w:val="24"/>
                <w:szCs w:val="24"/>
                <w:lang w:val="ru-RU"/>
              </w:rPr>
            </w:pPr>
            <w:r w:rsidRPr="00144558">
              <w:rPr>
                <w:bCs/>
                <w:sz w:val="24"/>
                <w:szCs w:val="24"/>
              </w:rPr>
              <w:t xml:space="preserve">Тема 7. </w:t>
            </w:r>
            <w:r w:rsidRPr="00144558">
              <w:rPr>
                <w:sz w:val="24"/>
                <w:szCs w:val="24"/>
                <w:lang w:eastAsia="ru-RU" w:bidi="ru-RU"/>
              </w:rPr>
              <w:t>Международные экономические конфликты и политика санкций.</w:t>
            </w:r>
          </w:p>
        </w:tc>
        <w:tc>
          <w:tcPr>
            <w:tcW w:w="5245" w:type="dxa"/>
          </w:tcPr>
          <w:p w14:paraId="5AFF6F49" w14:textId="239139D5" w:rsidR="009B100E" w:rsidRPr="00144558" w:rsidRDefault="009B100E" w:rsidP="009B100E">
            <w:pPr>
              <w:pStyle w:val="a4"/>
              <w:jc w:val="both"/>
              <w:rPr>
                <w:bCs/>
                <w:sz w:val="24"/>
                <w:szCs w:val="24"/>
                <w:lang w:val="ru-RU"/>
              </w:rPr>
            </w:pPr>
            <w:r w:rsidRPr="00144558">
              <w:rPr>
                <w:bCs/>
                <w:sz w:val="24"/>
                <w:szCs w:val="24"/>
                <w:lang w:val="ru-RU"/>
              </w:rPr>
              <w:t>1).</w:t>
            </w:r>
            <w:r w:rsidR="00C82D2D" w:rsidRPr="00144558">
              <w:rPr>
                <w:bCs/>
                <w:sz w:val="24"/>
                <w:szCs w:val="24"/>
                <w:lang w:val="ru-RU"/>
              </w:rPr>
              <w:t xml:space="preserve"> Виды конфликтов в международных экономических отношениях. </w:t>
            </w:r>
          </w:p>
          <w:p w14:paraId="5957E2C7" w14:textId="08B3B6E6" w:rsidR="009B100E" w:rsidRPr="00144558" w:rsidRDefault="009B100E" w:rsidP="009B100E">
            <w:pPr>
              <w:pStyle w:val="a4"/>
              <w:jc w:val="both"/>
              <w:rPr>
                <w:bCs/>
                <w:sz w:val="24"/>
                <w:szCs w:val="24"/>
                <w:lang w:val="ru-RU"/>
              </w:rPr>
            </w:pPr>
            <w:r w:rsidRPr="00144558">
              <w:rPr>
                <w:bCs/>
                <w:sz w:val="24"/>
                <w:szCs w:val="24"/>
                <w:lang w:val="ru-RU"/>
              </w:rPr>
              <w:t>2).</w:t>
            </w:r>
            <w:r w:rsidR="00C82D2D" w:rsidRPr="00144558">
              <w:rPr>
                <w:bCs/>
                <w:sz w:val="24"/>
                <w:szCs w:val="24"/>
                <w:lang w:val="ru-RU"/>
              </w:rPr>
              <w:t xml:space="preserve"> Факторы возникновения международных экономических конфликтов.</w:t>
            </w:r>
          </w:p>
          <w:p w14:paraId="296D6513" w14:textId="27F89D13" w:rsidR="009B100E" w:rsidRPr="00144558" w:rsidRDefault="009B100E" w:rsidP="009B100E">
            <w:pPr>
              <w:pStyle w:val="a4"/>
              <w:jc w:val="both"/>
              <w:rPr>
                <w:bCs/>
                <w:sz w:val="24"/>
                <w:szCs w:val="24"/>
                <w:lang w:val="ru-RU"/>
              </w:rPr>
            </w:pPr>
            <w:r w:rsidRPr="00144558">
              <w:rPr>
                <w:bCs/>
                <w:sz w:val="24"/>
                <w:szCs w:val="24"/>
                <w:lang w:val="ru-RU"/>
              </w:rPr>
              <w:t>3).</w:t>
            </w:r>
            <w:r w:rsidR="00C82D2D" w:rsidRPr="00144558">
              <w:rPr>
                <w:bCs/>
                <w:sz w:val="24"/>
                <w:szCs w:val="24"/>
                <w:lang w:val="ru-RU"/>
              </w:rPr>
              <w:t xml:space="preserve"> Структурные элементы международных экономических конфликтов. </w:t>
            </w:r>
          </w:p>
          <w:p w14:paraId="004BDD21" w14:textId="0DEFDF10" w:rsidR="009B100E" w:rsidRPr="00144558" w:rsidRDefault="009B100E" w:rsidP="009B100E">
            <w:pPr>
              <w:pStyle w:val="a4"/>
              <w:jc w:val="both"/>
              <w:rPr>
                <w:bCs/>
                <w:sz w:val="24"/>
                <w:szCs w:val="24"/>
                <w:lang w:val="ru-RU"/>
              </w:rPr>
            </w:pPr>
            <w:r w:rsidRPr="00144558">
              <w:rPr>
                <w:bCs/>
                <w:sz w:val="24"/>
                <w:szCs w:val="24"/>
                <w:lang w:val="ru-RU"/>
              </w:rPr>
              <w:lastRenderedPageBreak/>
              <w:t>4).</w:t>
            </w:r>
            <w:r w:rsidR="00C82D2D" w:rsidRPr="00144558">
              <w:rPr>
                <w:bCs/>
                <w:sz w:val="24"/>
                <w:szCs w:val="24"/>
                <w:lang w:val="ru-RU"/>
              </w:rPr>
              <w:t xml:space="preserve"> Характеристика международных экономических конфликтов нового поколения: причин, проявления и последствий.</w:t>
            </w:r>
          </w:p>
          <w:p w14:paraId="7D600838" w14:textId="318CAEA1" w:rsidR="009B100E" w:rsidRPr="00144558" w:rsidRDefault="009B100E" w:rsidP="009B100E">
            <w:pPr>
              <w:pStyle w:val="a4"/>
              <w:jc w:val="both"/>
              <w:rPr>
                <w:bCs/>
                <w:sz w:val="24"/>
                <w:szCs w:val="24"/>
                <w:lang w:val="ru-RU"/>
              </w:rPr>
            </w:pPr>
            <w:r w:rsidRPr="00144558">
              <w:rPr>
                <w:bCs/>
                <w:sz w:val="24"/>
                <w:szCs w:val="24"/>
                <w:lang w:val="ru-RU"/>
              </w:rPr>
              <w:t>5).</w:t>
            </w:r>
            <w:r w:rsidR="00C82D2D" w:rsidRPr="00144558">
              <w:rPr>
                <w:bCs/>
                <w:sz w:val="24"/>
                <w:szCs w:val="24"/>
                <w:lang w:val="ru-RU"/>
              </w:rPr>
              <w:t xml:space="preserve"> Способы регулирования международных экономических конфликтов. роль международных организаций и третьих лиц в разрешении конфликтов.</w:t>
            </w:r>
          </w:p>
          <w:p w14:paraId="40D2E71E" w14:textId="24D294DB" w:rsidR="009B100E" w:rsidRPr="00144558" w:rsidRDefault="009B100E" w:rsidP="009B100E">
            <w:pPr>
              <w:pStyle w:val="a4"/>
              <w:jc w:val="both"/>
              <w:rPr>
                <w:bCs/>
                <w:sz w:val="24"/>
                <w:szCs w:val="24"/>
                <w:lang w:val="ru-RU"/>
              </w:rPr>
            </w:pPr>
            <w:r w:rsidRPr="00144558">
              <w:rPr>
                <w:bCs/>
                <w:sz w:val="24"/>
                <w:szCs w:val="24"/>
                <w:lang w:val="ru-RU"/>
              </w:rPr>
              <w:t>6).</w:t>
            </w:r>
            <w:r w:rsidR="00C82D2D" w:rsidRPr="00144558">
              <w:rPr>
                <w:bCs/>
                <w:sz w:val="24"/>
                <w:szCs w:val="24"/>
                <w:lang w:val="ru-RU"/>
              </w:rPr>
              <w:t xml:space="preserve"> «Торговая война» между Китаем и США.</w:t>
            </w:r>
          </w:p>
          <w:p w14:paraId="6E24E45F" w14:textId="369315D8" w:rsidR="009B100E" w:rsidRPr="00144558" w:rsidRDefault="009B100E" w:rsidP="009B100E">
            <w:pPr>
              <w:pStyle w:val="a4"/>
              <w:jc w:val="both"/>
              <w:rPr>
                <w:bCs/>
                <w:sz w:val="24"/>
                <w:szCs w:val="24"/>
                <w:lang w:val="ru-RU"/>
              </w:rPr>
            </w:pPr>
            <w:r w:rsidRPr="00144558">
              <w:rPr>
                <w:bCs/>
                <w:sz w:val="24"/>
                <w:szCs w:val="24"/>
                <w:lang w:val="ru-RU"/>
              </w:rPr>
              <w:t>7).</w:t>
            </w:r>
            <w:r w:rsidR="00C82D2D" w:rsidRPr="00144558">
              <w:rPr>
                <w:bCs/>
                <w:sz w:val="24"/>
                <w:szCs w:val="24"/>
                <w:lang w:val="ru-RU"/>
              </w:rPr>
              <w:t xml:space="preserve"> Виды международных санкций.</w:t>
            </w:r>
            <w:r w:rsidR="00073FEA" w:rsidRPr="00144558">
              <w:rPr>
                <w:bCs/>
                <w:sz w:val="24"/>
                <w:szCs w:val="24"/>
                <w:lang w:val="ru-RU"/>
              </w:rPr>
              <w:t xml:space="preserve"> Последствия введения санкций. </w:t>
            </w:r>
          </w:p>
          <w:p w14:paraId="15D219C7" w14:textId="77777777" w:rsidR="00073FEA" w:rsidRPr="00144558" w:rsidRDefault="009B100E" w:rsidP="009B100E">
            <w:pPr>
              <w:pStyle w:val="a4"/>
              <w:jc w:val="both"/>
              <w:rPr>
                <w:bCs/>
                <w:sz w:val="24"/>
                <w:szCs w:val="24"/>
                <w:lang w:val="ru-RU"/>
              </w:rPr>
            </w:pPr>
            <w:r w:rsidRPr="00144558">
              <w:rPr>
                <w:bCs/>
                <w:sz w:val="24"/>
                <w:szCs w:val="24"/>
                <w:lang w:val="ru-RU"/>
              </w:rPr>
              <w:t>8).</w:t>
            </w:r>
            <w:r w:rsidR="00073FEA" w:rsidRPr="00144558">
              <w:rPr>
                <w:bCs/>
                <w:sz w:val="24"/>
                <w:szCs w:val="24"/>
                <w:lang w:val="ru-RU"/>
              </w:rPr>
              <w:t xml:space="preserve"> Волны наложения санкций иностранными государствами на российскую экономику, бизнес и персон.</w:t>
            </w:r>
          </w:p>
          <w:p w14:paraId="56CB7149" w14:textId="12BF122B" w:rsidR="009B100E" w:rsidRPr="00144558" w:rsidRDefault="00073FEA" w:rsidP="009B100E">
            <w:pPr>
              <w:pStyle w:val="a4"/>
              <w:jc w:val="both"/>
              <w:rPr>
                <w:bCs/>
                <w:sz w:val="24"/>
                <w:szCs w:val="24"/>
                <w:lang w:val="ru-RU"/>
              </w:rPr>
            </w:pPr>
            <w:r w:rsidRPr="00144558">
              <w:rPr>
                <w:bCs/>
                <w:sz w:val="24"/>
                <w:szCs w:val="24"/>
                <w:lang w:val="ru-RU"/>
              </w:rPr>
              <w:t xml:space="preserve">9). Развитие экономики России в условиях беспрецедентного введения санкций. </w:t>
            </w:r>
          </w:p>
          <w:p w14:paraId="02B6B9B4" w14:textId="7DA2704F" w:rsidR="009B100E" w:rsidRPr="00144558" w:rsidRDefault="009B100E" w:rsidP="009B100E">
            <w:pPr>
              <w:pStyle w:val="a4"/>
              <w:jc w:val="both"/>
              <w:rPr>
                <w:b/>
                <w:bCs/>
                <w:sz w:val="24"/>
                <w:szCs w:val="24"/>
                <w:lang w:val="ru-RU"/>
              </w:rPr>
            </w:pPr>
            <w:r w:rsidRPr="00144558">
              <w:rPr>
                <w:b/>
                <w:bCs/>
                <w:sz w:val="24"/>
                <w:szCs w:val="24"/>
                <w:lang w:val="ru-RU"/>
              </w:rPr>
              <w:t xml:space="preserve">Рекомендуемые источники из разделов 8: </w:t>
            </w:r>
            <w:r w:rsidR="004C7188" w:rsidRPr="00144558">
              <w:rPr>
                <w:b/>
                <w:bCs/>
                <w:sz w:val="24"/>
                <w:szCs w:val="24"/>
                <w:lang w:val="ru-RU"/>
              </w:rPr>
              <w:t>1,2</w:t>
            </w:r>
            <w:r w:rsidR="004C7188" w:rsidRPr="00144558">
              <w:rPr>
                <w:b/>
                <w:bCs/>
                <w:sz w:val="24"/>
                <w:szCs w:val="24"/>
              </w:rPr>
              <w:t>,</w:t>
            </w:r>
            <w:r w:rsidR="003764C0" w:rsidRPr="00144558">
              <w:rPr>
                <w:b/>
                <w:bCs/>
                <w:sz w:val="24"/>
                <w:szCs w:val="24"/>
                <w:lang w:val="ru-RU"/>
              </w:rPr>
              <w:t>6,7, 9</w:t>
            </w:r>
            <w:r w:rsidR="002E0BB3" w:rsidRPr="00144558">
              <w:rPr>
                <w:b/>
                <w:bCs/>
                <w:sz w:val="24"/>
                <w:szCs w:val="24"/>
                <w:lang w:val="ru-RU"/>
              </w:rPr>
              <w:t>; 9.все</w:t>
            </w:r>
          </w:p>
        </w:tc>
        <w:tc>
          <w:tcPr>
            <w:tcW w:w="1842" w:type="dxa"/>
          </w:tcPr>
          <w:p w14:paraId="002A738D" w14:textId="3C91B55C" w:rsidR="009B100E" w:rsidRPr="00144558" w:rsidRDefault="009B100E" w:rsidP="009B100E">
            <w:pPr>
              <w:pStyle w:val="a4"/>
              <w:jc w:val="left"/>
              <w:rPr>
                <w:bCs/>
                <w:sz w:val="24"/>
                <w:szCs w:val="24"/>
                <w:lang w:val="ru-RU"/>
              </w:rPr>
            </w:pPr>
            <w:r w:rsidRPr="00144558">
              <w:rPr>
                <w:bCs/>
                <w:sz w:val="24"/>
                <w:szCs w:val="24"/>
              </w:rPr>
              <w:lastRenderedPageBreak/>
              <w:t xml:space="preserve">Регламентированная дискуссия. </w:t>
            </w:r>
          </w:p>
          <w:p w14:paraId="36FEDA73" w14:textId="779F8837" w:rsidR="009B100E" w:rsidRPr="00144558" w:rsidRDefault="009B100E" w:rsidP="009B100E">
            <w:pPr>
              <w:pStyle w:val="a4"/>
              <w:jc w:val="left"/>
              <w:rPr>
                <w:bCs/>
                <w:sz w:val="24"/>
                <w:szCs w:val="24"/>
              </w:rPr>
            </w:pPr>
            <w:r w:rsidRPr="00144558">
              <w:rPr>
                <w:bCs/>
                <w:sz w:val="24"/>
                <w:szCs w:val="24"/>
                <w:lang w:val="ru-RU"/>
              </w:rPr>
              <w:t>Доклады с презентациями</w:t>
            </w:r>
          </w:p>
        </w:tc>
      </w:tr>
      <w:tr w:rsidR="009B100E" w:rsidRPr="00144558" w14:paraId="1B389202" w14:textId="77777777" w:rsidTr="00E21BBD">
        <w:tc>
          <w:tcPr>
            <w:tcW w:w="2552" w:type="dxa"/>
          </w:tcPr>
          <w:p w14:paraId="11BD64AB" w14:textId="77F25ACD" w:rsidR="009B100E" w:rsidRPr="00144558" w:rsidRDefault="009B100E" w:rsidP="009B100E">
            <w:pPr>
              <w:pStyle w:val="a4"/>
              <w:jc w:val="both"/>
              <w:rPr>
                <w:bCs/>
                <w:sz w:val="24"/>
                <w:szCs w:val="24"/>
              </w:rPr>
            </w:pPr>
            <w:r w:rsidRPr="00144558">
              <w:rPr>
                <w:sz w:val="24"/>
                <w:szCs w:val="24"/>
                <w:lang w:eastAsia="ru-RU" w:bidi="ru-RU"/>
              </w:rPr>
              <w:t>Тема 8. Россия в системе международных экономических отношений</w:t>
            </w:r>
          </w:p>
        </w:tc>
        <w:tc>
          <w:tcPr>
            <w:tcW w:w="5245" w:type="dxa"/>
          </w:tcPr>
          <w:p w14:paraId="78F5A271" w14:textId="77777777" w:rsidR="003754F1" w:rsidRPr="00144558" w:rsidRDefault="003754F1" w:rsidP="009B100E">
            <w:pPr>
              <w:pStyle w:val="a4"/>
              <w:jc w:val="both"/>
              <w:rPr>
                <w:bCs/>
                <w:sz w:val="24"/>
                <w:szCs w:val="24"/>
                <w:lang w:val="ru-RU"/>
              </w:rPr>
            </w:pPr>
            <w:r w:rsidRPr="00144558">
              <w:rPr>
                <w:bCs/>
                <w:sz w:val="24"/>
                <w:szCs w:val="24"/>
                <w:lang w:val="ru-RU"/>
              </w:rPr>
              <w:t>1). Место России в системе глобального экономического сотрудничества. Последствия вступления России в ВТО.</w:t>
            </w:r>
          </w:p>
          <w:p w14:paraId="28D8F8E8" w14:textId="7FF3E2F7" w:rsidR="003754F1" w:rsidRPr="00144558" w:rsidRDefault="003754F1" w:rsidP="00B33AF7">
            <w:pPr>
              <w:pStyle w:val="a4"/>
              <w:jc w:val="both"/>
              <w:rPr>
                <w:bCs/>
                <w:sz w:val="24"/>
                <w:szCs w:val="24"/>
                <w:lang w:val="ru-RU"/>
              </w:rPr>
            </w:pPr>
            <w:r w:rsidRPr="00144558">
              <w:rPr>
                <w:bCs/>
                <w:sz w:val="24"/>
                <w:szCs w:val="24"/>
                <w:lang w:val="ru-RU"/>
              </w:rPr>
              <w:t xml:space="preserve">2). </w:t>
            </w:r>
            <w:r w:rsidR="00B33AF7" w:rsidRPr="00144558">
              <w:rPr>
                <w:bCs/>
                <w:sz w:val="24"/>
                <w:szCs w:val="24"/>
                <w:lang w:val="ru-RU"/>
              </w:rPr>
              <w:t>Анализ исков, поданных Россией в ВТО и вынесенных решений. Эффект участия России в международных торговых спорах в рамках ВТО.</w:t>
            </w:r>
          </w:p>
          <w:p w14:paraId="1BF595CE" w14:textId="77777777" w:rsidR="00B33AF7" w:rsidRPr="00144558" w:rsidRDefault="00B33AF7" w:rsidP="00B33AF7">
            <w:pPr>
              <w:pStyle w:val="a4"/>
              <w:jc w:val="both"/>
              <w:rPr>
                <w:bCs/>
                <w:sz w:val="24"/>
                <w:szCs w:val="24"/>
                <w:lang w:val="ru-RU"/>
              </w:rPr>
            </w:pPr>
            <w:r w:rsidRPr="00144558">
              <w:rPr>
                <w:bCs/>
                <w:sz w:val="24"/>
                <w:szCs w:val="24"/>
                <w:lang w:val="ru-RU"/>
              </w:rPr>
              <w:t>3). Влияние членства России в СНГ.</w:t>
            </w:r>
          </w:p>
          <w:p w14:paraId="2F3001CF" w14:textId="58882C3D" w:rsidR="00B33AF7" w:rsidRPr="00144558" w:rsidRDefault="00B33AF7" w:rsidP="00B33AF7">
            <w:pPr>
              <w:pStyle w:val="a4"/>
              <w:jc w:val="both"/>
              <w:rPr>
                <w:bCs/>
                <w:sz w:val="24"/>
                <w:szCs w:val="24"/>
                <w:lang w:val="ru-RU"/>
              </w:rPr>
            </w:pPr>
            <w:r w:rsidRPr="00144558">
              <w:rPr>
                <w:bCs/>
                <w:sz w:val="24"/>
                <w:szCs w:val="24"/>
                <w:lang w:val="ru-RU"/>
              </w:rPr>
              <w:t>4). Влияние членства России в ШОС и перспектив в условиях санкционного давления.</w:t>
            </w:r>
          </w:p>
          <w:p w14:paraId="578C0249" w14:textId="69E60532" w:rsidR="00BD0D98" w:rsidRPr="00144558" w:rsidRDefault="00B33AF7" w:rsidP="00B33AF7">
            <w:pPr>
              <w:pStyle w:val="a4"/>
              <w:jc w:val="both"/>
              <w:rPr>
                <w:bCs/>
                <w:sz w:val="24"/>
                <w:szCs w:val="24"/>
                <w:lang w:val="ru-RU"/>
              </w:rPr>
            </w:pPr>
            <w:r w:rsidRPr="00144558">
              <w:rPr>
                <w:bCs/>
                <w:sz w:val="24"/>
                <w:szCs w:val="24"/>
                <w:lang w:val="ru-RU"/>
              </w:rPr>
              <w:t>5). Этапы развития ЕАЭС.</w:t>
            </w:r>
            <w:r w:rsidR="00BD0D98" w:rsidRPr="00144558">
              <w:rPr>
                <w:bCs/>
                <w:sz w:val="24"/>
                <w:szCs w:val="24"/>
                <w:lang w:val="ru-RU"/>
              </w:rPr>
              <w:t xml:space="preserve"> Условия вступления и выхода из региональной экономической группировки.</w:t>
            </w:r>
            <w:r w:rsidRPr="00144558">
              <w:rPr>
                <w:bCs/>
                <w:sz w:val="24"/>
                <w:szCs w:val="24"/>
                <w:lang w:val="ru-RU"/>
              </w:rPr>
              <w:t xml:space="preserve"> </w:t>
            </w:r>
          </w:p>
          <w:p w14:paraId="38623EBC" w14:textId="77777777" w:rsidR="00BD0D98" w:rsidRPr="00144558" w:rsidRDefault="00BD0D98" w:rsidP="00B33AF7">
            <w:pPr>
              <w:pStyle w:val="a4"/>
              <w:jc w:val="both"/>
              <w:rPr>
                <w:bCs/>
                <w:sz w:val="24"/>
                <w:szCs w:val="24"/>
                <w:lang w:val="ru-RU"/>
              </w:rPr>
            </w:pPr>
            <w:r w:rsidRPr="00144558">
              <w:rPr>
                <w:bCs/>
                <w:sz w:val="24"/>
                <w:szCs w:val="24"/>
                <w:lang w:val="ru-RU"/>
              </w:rPr>
              <w:t xml:space="preserve">6). </w:t>
            </w:r>
            <w:r w:rsidR="00B33AF7" w:rsidRPr="00144558">
              <w:rPr>
                <w:bCs/>
                <w:sz w:val="24"/>
                <w:szCs w:val="24"/>
                <w:lang w:val="ru-RU"/>
              </w:rPr>
              <w:t>Эффект нахождения России в ЕАЭС</w:t>
            </w:r>
            <w:r w:rsidRPr="00144558">
              <w:rPr>
                <w:bCs/>
                <w:sz w:val="24"/>
                <w:szCs w:val="24"/>
                <w:lang w:val="ru-RU"/>
              </w:rPr>
              <w:t xml:space="preserve"> для национальной экономики, отечественного бизнеса и российского общества.</w:t>
            </w:r>
          </w:p>
          <w:p w14:paraId="23E188B9" w14:textId="77777777" w:rsidR="00B33AF7" w:rsidRPr="00144558" w:rsidRDefault="00BD0D98" w:rsidP="00B33AF7">
            <w:pPr>
              <w:pStyle w:val="a4"/>
              <w:jc w:val="both"/>
              <w:rPr>
                <w:bCs/>
                <w:sz w:val="24"/>
                <w:szCs w:val="24"/>
                <w:lang w:val="ru-RU"/>
              </w:rPr>
            </w:pPr>
            <w:r w:rsidRPr="00144558">
              <w:rPr>
                <w:bCs/>
                <w:sz w:val="24"/>
                <w:szCs w:val="24"/>
                <w:lang w:val="ru-RU"/>
              </w:rPr>
              <w:t>7). Перспективы развития ЕАЭС в условиях наложения международных санкций.</w:t>
            </w:r>
          </w:p>
          <w:p w14:paraId="29CBAC65" w14:textId="09B6631D" w:rsidR="000378D9" w:rsidRPr="00144558" w:rsidRDefault="000378D9" w:rsidP="00B33AF7">
            <w:pPr>
              <w:pStyle w:val="a4"/>
              <w:jc w:val="both"/>
              <w:rPr>
                <w:bCs/>
                <w:sz w:val="24"/>
                <w:szCs w:val="24"/>
                <w:lang w:val="ru-RU"/>
              </w:rPr>
            </w:pPr>
            <w:r w:rsidRPr="00144558">
              <w:rPr>
                <w:b/>
                <w:bCs/>
                <w:sz w:val="24"/>
                <w:szCs w:val="24"/>
                <w:lang w:val="ru-RU"/>
              </w:rPr>
              <w:t>Рекомендуемые источники из разделов 8: 1,2</w:t>
            </w:r>
            <w:r w:rsidRPr="00144558">
              <w:rPr>
                <w:b/>
                <w:bCs/>
                <w:sz w:val="24"/>
                <w:szCs w:val="24"/>
              </w:rPr>
              <w:t>,</w:t>
            </w:r>
            <w:r w:rsidRPr="00144558">
              <w:rPr>
                <w:b/>
                <w:bCs/>
                <w:sz w:val="24"/>
                <w:szCs w:val="24"/>
                <w:lang w:val="ru-RU"/>
              </w:rPr>
              <w:t>6,8, 9,1</w:t>
            </w:r>
            <w:r w:rsidR="002E0BB3" w:rsidRPr="00144558">
              <w:rPr>
                <w:b/>
                <w:bCs/>
                <w:sz w:val="24"/>
                <w:szCs w:val="24"/>
                <w:lang w:val="ru-RU"/>
              </w:rPr>
              <w:t>0; 9.все</w:t>
            </w:r>
          </w:p>
        </w:tc>
        <w:tc>
          <w:tcPr>
            <w:tcW w:w="1842" w:type="dxa"/>
          </w:tcPr>
          <w:p w14:paraId="1EAF8148" w14:textId="77777777" w:rsidR="002E0BB3" w:rsidRPr="00144558" w:rsidRDefault="002E0BB3" w:rsidP="002E0BB3">
            <w:pPr>
              <w:pStyle w:val="a4"/>
              <w:jc w:val="left"/>
              <w:rPr>
                <w:bCs/>
                <w:sz w:val="24"/>
                <w:szCs w:val="24"/>
                <w:lang w:val="ru-RU"/>
              </w:rPr>
            </w:pPr>
            <w:r w:rsidRPr="00144558">
              <w:rPr>
                <w:bCs/>
                <w:sz w:val="24"/>
                <w:szCs w:val="24"/>
              </w:rPr>
              <w:t xml:space="preserve">Регламентированная дискуссия. </w:t>
            </w:r>
          </w:p>
          <w:p w14:paraId="05A161FB" w14:textId="4DFF6C64" w:rsidR="009B100E" w:rsidRPr="00144558" w:rsidRDefault="002E0BB3" w:rsidP="002E0BB3">
            <w:pPr>
              <w:pStyle w:val="a4"/>
              <w:jc w:val="left"/>
              <w:rPr>
                <w:bCs/>
                <w:sz w:val="36"/>
                <w:szCs w:val="36"/>
                <w:lang w:val="ru-RU"/>
              </w:rPr>
            </w:pPr>
            <w:r w:rsidRPr="00144558">
              <w:rPr>
                <w:bCs/>
                <w:sz w:val="24"/>
                <w:szCs w:val="24"/>
                <w:lang w:val="ru-RU"/>
              </w:rPr>
              <w:t>Доклады с презентациями</w:t>
            </w:r>
          </w:p>
        </w:tc>
      </w:tr>
    </w:tbl>
    <w:p w14:paraId="793131CB" w14:textId="5FC22077" w:rsidR="00C27B8A" w:rsidRPr="00144558" w:rsidRDefault="00C27B8A" w:rsidP="00C27B8A">
      <w:pPr>
        <w:pStyle w:val="a4"/>
        <w:ind w:firstLine="709"/>
        <w:jc w:val="right"/>
        <w:rPr>
          <w:szCs w:val="28"/>
        </w:rPr>
      </w:pPr>
    </w:p>
    <w:p w14:paraId="74361BA8" w14:textId="77777777" w:rsidR="006075E9" w:rsidRPr="00144558" w:rsidRDefault="006075E9" w:rsidP="00C27B8A">
      <w:pPr>
        <w:pStyle w:val="a4"/>
        <w:ind w:firstLine="709"/>
        <w:jc w:val="right"/>
        <w:rPr>
          <w:szCs w:val="28"/>
        </w:rPr>
      </w:pPr>
    </w:p>
    <w:p w14:paraId="48B4A92F" w14:textId="77777777" w:rsidR="008E2983" w:rsidRPr="00144558" w:rsidRDefault="008E2983" w:rsidP="005C608A">
      <w:pPr>
        <w:ind w:firstLine="709"/>
        <w:jc w:val="both"/>
        <w:rPr>
          <w:b/>
          <w:bCs/>
          <w:sz w:val="28"/>
          <w:szCs w:val="28"/>
        </w:rPr>
      </w:pPr>
      <w:r w:rsidRPr="00144558">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144558" w:rsidRDefault="008E2983" w:rsidP="005C608A">
      <w:pPr>
        <w:ind w:firstLine="709"/>
        <w:jc w:val="both"/>
        <w:rPr>
          <w:b/>
          <w:sz w:val="28"/>
          <w:szCs w:val="28"/>
        </w:rPr>
      </w:pPr>
      <w:r w:rsidRPr="00144558">
        <w:rPr>
          <w:b/>
          <w:sz w:val="28"/>
          <w:szCs w:val="28"/>
        </w:rPr>
        <w:t>6.1. Перечень вопросов, отводимых на самостоятельное освоение дисциплины, формы внеаудиторной самостоятельной работы</w:t>
      </w:r>
    </w:p>
    <w:p w14:paraId="72170D59" w14:textId="5752442F" w:rsidR="001F4EF2" w:rsidRPr="00144558" w:rsidRDefault="008E2983" w:rsidP="001F4EF2">
      <w:pPr>
        <w:tabs>
          <w:tab w:val="left" w:pos="7797"/>
        </w:tabs>
        <w:ind w:right="142"/>
        <w:jc w:val="right"/>
        <w:rPr>
          <w:sz w:val="28"/>
          <w:szCs w:val="28"/>
          <w:lang w:eastAsia="en-US"/>
        </w:rPr>
      </w:pPr>
      <w:r w:rsidRPr="00144558">
        <w:rPr>
          <w:sz w:val="28"/>
          <w:szCs w:val="28"/>
        </w:rPr>
        <w:t xml:space="preserve">                                                                                                                  </w:t>
      </w:r>
      <w:r w:rsidR="001F4EF2" w:rsidRPr="00144558">
        <w:rPr>
          <w:sz w:val="28"/>
          <w:szCs w:val="28"/>
          <w:lang w:eastAsia="en-US"/>
        </w:rPr>
        <w:t>Таблица 5</w:t>
      </w:r>
    </w:p>
    <w:p w14:paraId="035DC218" w14:textId="15943738" w:rsidR="008E2983" w:rsidRPr="00144558" w:rsidRDefault="008E2983" w:rsidP="00BC6151">
      <w:pPr>
        <w:jc w:val="right"/>
        <w:rPr>
          <w:szCs w:val="28"/>
        </w:rPr>
      </w:pPr>
    </w:p>
    <w:tbl>
      <w:tblPr>
        <w:tblStyle w:val="aa"/>
        <w:tblW w:w="9497" w:type="dxa"/>
        <w:tblInd w:w="137" w:type="dxa"/>
        <w:tblLook w:val="04A0" w:firstRow="1" w:lastRow="0" w:firstColumn="1" w:lastColumn="0" w:noHBand="0" w:noVBand="1"/>
      </w:tblPr>
      <w:tblGrid>
        <w:gridCol w:w="2268"/>
        <w:gridCol w:w="4961"/>
        <w:gridCol w:w="2268"/>
      </w:tblGrid>
      <w:tr w:rsidR="00001D4E" w:rsidRPr="00144558" w14:paraId="5B292DD9" w14:textId="77777777" w:rsidTr="00E679BE">
        <w:tc>
          <w:tcPr>
            <w:tcW w:w="2268" w:type="dxa"/>
          </w:tcPr>
          <w:p w14:paraId="5E82A576" w14:textId="5CD517E4" w:rsidR="000A519B" w:rsidRPr="00144558" w:rsidRDefault="000A519B" w:rsidP="002305AA">
            <w:pPr>
              <w:jc w:val="both"/>
              <w:rPr>
                <w:sz w:val="28"/>
                <w:szCs w:val="28"/>
              </w:rPr>
            </w:pPr>
            <w:r w:rsidRPr="00144558">
              <w:rPr>
                <w:b/>
              </w:rPr>
              <w:t>Наименование тем (разделов) дисциплины</w:t>
            </w:r>
          </w:p>
        </w:tc>
        <w:tc>
          <w:tcPr>
            <w:tcW w:w="4961" w:type="dxa"/>
          </w:tcPr>
          <w:p w14:paraId="55127D3A" w14:textId="792DBB27" w:rsidR="000A519B" w:rsidRPr="00144558" w:rsidRDefault="000A519B" w:rsidP="002305AA">
            <w:pPr>
              <w:jc w:val="both"/>
              <w:rPr>
                <w:sz w:val="28"/>
                <w:szCs w:val="28"/>
              </w:rPr>
            </w:pPr>
            <w:r w:rsidRPr="00144558">
              <w:rPr>
                <w:b/>
              </w:rPr>
              <w:t>Перечень вопросов, отводимых на самостоятельное освоение</w:t>
            </w:r>
          </w:p>
        </w:tc>
        <w:tc>
          <w:tcPr>
            <w:tcW w:w="2268" w:type="dxa"/>
          </w:tcPr>
          <w:p w14:paraId="415B0059" w14:textId="597BE79E" w:rsidR="000A519B" w:rsidRPr="00144558" w:rsidRDefault="000A519B" w:rsidP="002305AA">
            <w:pPr>
              <w:jc w:val="both"/>
              <w:rPr>
                <w:sz w:val="28"/>
                <w:szCs w:val="28"/>
              </w:rPr>
            </w:pPr>
            <w:r w:rsidRPr="00144558">
              <w:rPr>
                <w:b/>
              </w:rPr>
              <w:t>Формы внеаудиторной самостоятельной работы</w:t>
            </w:r>
          </w:p>
        </w:tc>
      </w:tr>
      <w:tr w:rsidR="009B100E" w:rsidRPr="00144558" w14:paraId="0D5C422F" w14:textId="77777777" w:rsidTr="00E679BE">
        <w:tc>
          <w:tcPr>
            <w:tcW w:w="2268" w:type="dxa"/>
          </w:tcPr>
          <w:p w14:paraId="55D0BDAA" w14:textId="4CB102DA" w:rsidR="009B100E" w:rsidRPr="00144558" w:rsidRDefault="009B100E" w:rsidP="009B100E">
            <w:r w:rsidRPr="00144558">
              <w:rPr>
                <w:rStyle w:val="FontStyle51"/>
                <w:sz w:val="24"/>
                <w:szCs w:val="24"/>
              </w:rPr>
              <w:lastRenderedPageBreak/>
              <w:t xml:space="preserve">Тема 1. </w:t>
            </w:r>
            <w:r w:rsidRPr="00144558">
              <w:rPr>
                <w:lang w:bidi="ru-RU"/>
              </w:rPr>
              <w:t>Социология международных экономических отношений как учебная дисциплина и область научного знания</w:t>
            </w:r>
          </w:p>
        </w:tc>
        <w:tc>
          <w:tcPr>
            <w:tcW w:w="4961" w:type="dxa"/>
          </w:tcPr>
          <w:p w14:paraId="7EE40737" w14:textId="77777777" w:rsidR="009B100E" w:rsidRPr="00144558" w:rsidRDefault="00B9606A" w:rsidP="00947E55">
            <w:pPr>
              <w:pStyle w:val="27"/>
              <w:keepNext/>
              <w:keepLines/>
              <w:ind w:firstLine="0"/>
              <w:contextualSpacing/>
              <w:jc w:val="both"/>
              <w:rPr>
                <w:b w:val="0"/>
                <w:lang w:eastAsia="ru-RU" w:bidi="ru-RU"/>
              </w:rPr>
            </w:pPr>
            <w:r w:rsidRPr="00144558">
              <w:rPr>
                <w:b w:val="0"/>
                <w:sz w:val="24"/>
                <w:szCs w:val="24"/>
                <w:lang w:eastAsia="ru-RU" w:bidi="ru-RU"/>
              </w:rPr>
              <w:t>Методы изучения международных экономических отнош</w:t>
            </w:r>
            <w:r w:rsidR="00947E55" w:rsidRPr="00144558">
              <w:rPr>
                <w:b w:val="0"/>
                <w:sz w:val="24"/>
                <w:szCs w:val="24"/>
                <w:lang w:eastAsia="ru-RU" w:bidi="ru-RU"/>
              </w:rPr>
              <w:t>ений. Специфика общенаучных</w:t>
            </w:r>
            <w:r w:rsidRPr="00144558">
              <w:rPr>
                <w:b w:val="0"/>
                <w:sz w:val="24"/>
                <w:szCs w:val="24"/>
                <w:lang w:eastAsia="ru-RU" w:bidi="ru-RU"/>
              </w:rPr>
              <w:t xml:space="preserve"> метод</w:t>
            </w:r>
            <w:r w:rsidR="00947E55" w:rsidRPr="00144558">
              <w:rPr>
                <w:b w:val="0"/>
                <w:sz w:val="24"/>
                <w:szCs w:val="24"/>
                <w:lang w:eastAsia="ru-RU" w:bidi="ru-RU"/>
              </w:rPr>
              <w:t>ов</w:t>
            </w:r>
            <w:r w:rsidRPr="00144558">
              <w:rPr>
                <w:b w:val="0"/>
                <w:sz w:val="24"/>
                <w:szCs w:val="24"/>
                <w:lang w:eastAsia="ru-RU" w:bidi="ru-RU"/>
              </w:rPr>
              <w:t>: типологизаци</w:t>
            </w:r>
            <w:r w:rsidR="00947E55" w:rsidRPr="00144558">
              <w:rPr>
                <w:b w:val="0"/>
                <w:sz w:val="24"/>
                <w:szCs w:val="24"/>
                <w:lang w:eastAsia="ru-RU" w:bidi="ru-RU"/>
              </w:rPr>
              <w:t>и</w:t>
            </w:r>
            <w:r w:rsidRPr="00144558">
              <w:rPr>
                <w:b w:val="0"/>
                <w:sz w:val="24"/>
                <w:szCs w:val="24"/>
                <w:lang w:eastAsia="ru-RU" w:bidi="ru-RU"/>
              </w:rPr>
              <w:t>, классификаци</w:t>
            </w:r>
            <w:r w:rsidR="00947E55" w:rsidRPr="00144558">
              <w:rPr>
                <w:b w:val="0"/>
                <w:sz w:val="24"/>
                <w:szCs w:val="24"/>
                <w:lang w:eastAsia="ru-RU" w:bidi="ru-RU"/>
              </w:rPr>
              <w:t>и</w:t>
            </w:r>
            <w:r w:rsidRPr="00144558">
              <w:rPr>
                <w:b w:val="0"/>
                <w:sz w:val="24"/>
                <w:szCs w:val="24"/>
                <w:lang w:eastAsia="ru-RU" w:bidi="ru-RU"/>
              </w:rPr>
              <w:t>, сравнени</w:t>
            </w:r>
            <w:r w:rsidR="00947E55" w:rsidRPr="00144558">
              <w:rPr>
                <w:b w:val="0"/>
                <w:sz w:val="24"/>
                <w:szCs w:val="24"/>
                <w:lang w:eastAsia="ru-RU" w:bidi="ru-RU"/>
              </w:rPr>
              <w:t>я</w:t>
            </w:r>
            <w:r w:rsidRPr="00144558">
              <w:rPr>
                <w:b w:val="0"/>
                <w:sz w:val="24"/>
                <w:szCs w:val="24"/>
                <w:lang w:eastAsia="ru-RU" w:bidi="ru-RU"/>
              </w:rPr>
              <w:t>, обобщени</w:t>
            </w:r>
            <w:r w:rsidR="00947E55" w:rsidRPr="00144558">
              <w:rPr>
                <w:b w:val="0"/>
                <w:sz w:val="24"/>
                <w:szCs w:val="24"/>
                <w:lang w:eastAsia="ru-RU" w:bidi="ru-RU"/>
              </w:rPr>
              <w:t>я</w:t>
            </w:r>
            <w:r w:rsidRPr="00144558">
              <w:rPr>
                <w:b w:val="0"/>
                <w:sz w:val="24"/>
                <w:szCs w:val="24"/>
                <w:lang w:eastAsia="ru-RU" w:bidi="ru-RU"/>
              </w:rPr>
              <w:t>, индукци</w:t>
            </w:r>
            <w:r w:rsidR="00947E55" w:rsidRPr="00144558">
              <w:rPr>
                <w:b w:val="0"/>
                <w:sz w:val="24"/>
                <w:szCs w:val="24"/>
                <w:lang w:eastAsia="ru-RU" w:bidi="ru-RU"/>
              </w:rPr>
              <w:t>и</w:t>
            </w:r>
            <w:r w:rsidRPr="00144558">
              <w:rPr>
                <w:b w:val="0"/>
                <w:sz w:val="24"/>
                <w:szCs w:val="24"/>
                <w:lang w:eastAsia="ru-RU" w:bidi="ru-RU"/>
              </w:rPr>
              <w:t>, дедукци</w:t>
            </w:r>
            <w:r w:rsidR="00947E55" w:rsidRPr="00144558">
              <w:rPr>
                <w:b w:val="0"/>
                <w:sz w:val="24"/>
                <w:szCs w:val="24"/>
                <w:lang w:eastAsia="ru-RU" w:bidi="ru-RU"/>
              </w:rPr>
              <w:t>и</w:t>
            </w:r>
            <w:r w:rsidRPr="00144558">
              <w:rPr>
                <w:b w:val="0"/>
                <w:sz w:val="24"/>
                <w:szCs w:val="24"/>
                <w:lang w:eastAsia="ru-RU" w:bidi="ru-RU"/>
              </w:rPr>
              <w:t xml:space="preserve"> и други</w:t>
            </w:r>
            <w:r w:rsidR="00947E55" w:rsidRPr="00144558">
              <w:rPr>
                <w:b w:val="0"/>
                <w:sz w:val="24"/>
                <w:szCs w:val="24"/>
                <w:lang w:eastAsia="ru-RU" w:bidi="ru-RU"/>
              </w:rPr>
              <w:t>х теоретических</w:t>
            </w:r>
            <w:r w:rsidRPr="00144558">
              <w:rPr>
                <w:b w:val="0"/>
                <w:sz w:val="24"/>
                <w:szCs w:val="24"/>
                <w:lang w:eastAsia="ru-RU" w:bidi="ru-RU"/>
              </w:rPr>
              <w:t xml:space="preserve"> метод</w:t>
            </w:r>
            <w:r w:rsidR="00947E55" w:rsidRPr="00144558">
              <w:rPr>
                <w:b w:val="0"/>
                <w:sz w:val="24"/>
                <w:szCs w:val="24"/>
                <w:lang w:eastAsia="ru-RU" w:bidi="ru-RU"/>
              </w:rPr>
              <w:t>ов</w:t>
            </w:r>
            <w:r w:rsidRPr="00144558">
              <w:rPr>
                <w:b w:val="0"/>
                <w:sz w:val="24"/>
                <w:szCs w:val="24"/>
                <w:lang w:eastAsia="ru-RU" w:bidi="ru-RU"/>
              </w:rPr>
              <w:t xml:space="preserve">. </w:t>
            </w:r>
            <w:r w:rsidR="00947E55" w:rsidRPr="00144558">
              <w:rPr>
                <w:b w:val="0"/>
                <w:sz w:val="24"/>
                <w:szCs w:val="24"/>
                <w:lang w:eastAsia="ru-RU" w:bidi="ru-RU"/>
              </w:rPr>
              <w:t>Особенности э</w:t>
            </w:r>
            <w:r w:rsidRPr="00144558">
              <w:rPr>
                <w:b w:val="0"/>
                <w:sz w:val="24"/>
                <w:szCs w:val="24"/>
                <w:lang w:eastAsia="ru-RU" w:bidi="ru-RU"/>
              </w:rPr>
              <w:t>мпирически</w:t>
            </w:r>
            <w:r w:rsidR="00947E55" w:rsidRPr="00144558">
              <w:rPr>
                <w:b w:val="0"/>
                <w:sz w:val="24"/>
                <w:szCs w:val="24"/>
                <w:lang w:eastAsia="ru-RU" w:bidi="ru-RU"/>
              </w:rPr>
              <w:t>х</w:t>
            </w:r>
            <w:r w:rsidRPr="00144558">
              <w:rPr>
                <w:b w:val="0"/>
                <w:sz w:val="24"/>
                <w:szCs w:val="24"/>
                <w:lang w:eastAsia="ru-RU" w:bidi="ru-RU"/>
              </w:rPr>
              <w:t xml:space="preserve"> (практически</w:t>
            </w:r>
            <w:r w:rsidR="00947E55" w:rsidRPr="00144558">
              <w:rPr>
                <w:b w:val="0"/>
                <w:sz w:val="24"/>
                <w:szCs w:val="24"/>
                <w:lang w:eastAsia="ru-RU" w:bidi="ru-RU"/>
              </w:rPr>
              <w:t>х) методов</w:t>
            </w:r>
            <w:r w:rsidRPr="00144558">
              <w:rPr>
                <w:b w:val="0"/>
                <w:sz w:val="24"/>
                <w:szCs w:val="24"/>
                <w:lang w:eastAsia="ru-RU" w:bidi="ru-RU"/>
              </w:rPr>
              <w:t>: документарн</w:t>
            </w:r>
            <w:r w:rsidR="00947E55" w:rsidRPr="00144558">
              <w:rPr>
                <w:b w:val="0"/>
                <w:sz w:val="24"/>
                <w:szCs w:val="24"/>
                <w:lang w:eastAsia="ru-RU" w:bidi="ru-RU"/>
              </w:rPr>
              <w:t>ого</w:t>
            </w:r>
            <w:r w:rsidRPr="00144558">
              <w:rPr>
                <w:b w:val="0"/>
                <w:sz w:val="24"/>
                <w:szCs w:val="24"/>
                <w:lang w:eastAsia="ru-RU" w:bidi="ru-RU"/>
              </w:rPr>
              <w:t xml:space="preserve"> метод</w:t>
            </w:r>
            <w:r w:rsidR="00947E55" w:rsidRPr="00144558">
              <w:rPr>
                <w:b w:val="0"/>
                <w:sz w:val="24"/>
                <w:szCs w:val="24"/>
                <w:lang w:eastAsia="ru-RU" w:bidi="ru-RU"/>
              </w:rPr>
              <w:t>а</w:t>
            </w:r>
            <w:r w:rsidRPr="00144558">
              <w:rPr>
                <w:b w:val="0"/>
                <w:sz w:val="24"/>
                <w:szCs w:val="24"/>
                <w:lang w:eastAsia="ru-RU" w:bidi="ru-RU"/>
              </w:rPr>
              <w:t>, метод</w:t>
            </w:r>
            <w:r w:rsidR="00947E55" w:rsidRPr="00144558">
              <w:rPr>
                <w:b w:val="0"/>
                <w:sz w:val="24"/>
                <w:szCs w:val="24"/>
                <w:lang w:eastAsia="ru-RU" w:bidi="ru-RU"/>
              </w:rPr>
              <w:t>а экспертных оценок, сценарных методов</w:t>
            </w:r>
            <w:r w:rsidRPr="00144558">
              <w:rPr>
                <w:b w:val="0"/>
                <w:sz w:val="24"/>
                <w:szCs w:val="24"/>
                <w:lang w:eastAsia="ru-RU" w:bidi="ru-RU"/>
              </w:rPr>
              <w:t xml:space="preserve"> и други</w:t>
            </w:r>
            <w:r w:rsidR="00947E55" w:rsidRPr="00144558">
              <w:rPr>
                <w:b w:val="0"/>
                <w:sz w:val="24"/>
                <w:szCs w:val="24"/>
                <w:lang w:eastAsia="ru-RU" w:bidi="ru-RU"/>
              </w:rPr>
              <w:t>х</w:t>
            </w:r>
            <w:r w:rsidRPr="00144558">
              <w:rPr>
                <w:b w:val="0"/>
                <w:sz w:val="24"/>
                <w:szCs w:val="24"/>
                <w:lang w:eastAsia="ru-RU" w:bidi="ru-RU"/>
              </w:rPr>
              <w:t xml:space="preserve"> метод</w:t>
            </w:r>
            <w:r w:rsidR="00947E55" w:rsidRPr="00144558">
              <w:rPr>
                <w:b w:val="0"/>
                <w:sz w:val="24"/>
                <w:szCs w:val="24"/>
                <w:lang w:eastAsia="ru-RU" w:bidi="ru-RU"/>
              </w:rPr>
              <w:t>ов</w:t>
            </w:r>
            <w:r w:rsidRPr="00144558">
              <w:rPr>
                <w:b w:val="0"/>
                <w:sz w:val="24"/>
                <w:szCs w:val="24"/>
                <w:lang w:eastAsia="ru-RU" w:bidi="ru-RU"/>
              </w:rPr>
              <w:t xml:space="preserve"> исследования. Применение </w:t>
            </w:r>
            <w:r w:rsidRPr="00144558">
              <w:rPr>
                <w:b w:val="0"/>
                <w:sz w:val="24"/>
                <w:szCs w:val="24"/>
                <w:lang w:val="en-US" w:eastAsia="ru-RU" w:bidi="ru-RU"/>
              </w:rPr>
              <w:t>SWOT</w:t>
            </w:r>
            <w:r w:rsidRPr="00144558">
              <w:rPr>
                <w:b w:val="0"/>
                <w:sz w:val="24"/>
                <w:szCs w:val="24"/>
                <w:lang w:eastAsia="ru-RU" w:bidi="ru-RU"/>
              </w:rPr>
              <w:t>-анализа для изучения ситуаций на мировых рынках</w:t>
            </w:r>
            <w:r w:rsidRPr="00144558">
              <w:rPr>
                <w:b w:val="0"/>
                <w:lang w:eastAsia="ru-RU" w:bidi="ru-RU"/>
              </w:rPr>
              <w:t xml:space="preserve">. </w:t>
            </w:r>
          </w:p>
          <w:p w14:paraId="440908CF" w14:textId="490E24A0" w:rsidR="0070138A" w:rsidRPr="00144558" w:rsidRDefault="0070138A" w:rsidP="00947E55">
            <w:pPr>
              <w:pStyle w:val="27"/>
              <w:keepNext/>
              <w:keepLines/>
              <w:ind w:firstLine="0"/>
              <w:contextualSpacing/>
              <w:jc w:val="both"/>
              <w:rPr>
                <w:b w:val="0"/>
              </w:rPr>
            </w:pPr>
          </w:p>
        </w:tc>
        <w:tc>
          <w:tcPr>
            <w:tcW w:w="2268" w:type="dxa"/>
          </w:tcPr>
          <w:p w14:paraId="29A3D62D" w14:textId="0A29F2EA" w:rsidR="009B100E" w:rsidRPr="00144558" w:rsidRDefault="009B100E" w:rsidP="009B100E">
            <w:pPr>
              <w:jc w:val="both"/>
            </w:pPr>
            <w:r w:rsidRPr="00144558">
              <w:t>Подготовка к семинарским и практическим занятиям, изучение литературы</w:t>
            </w:r>
          </w:p>
        </w:tc>
      </w:tr>
      <w:tr w:rsidR="009B100E" w:rsidRPr="00144558" w14:paraId="23A35C5E" w14:textId="77777777" w:rsidTr="00E679BE">
        <w:tc>
          <w:tcPr>
            <w:tcW w:w="2268" w:type="dxa"/>
          </w:tcPr>
          <w:p w14:paraId="1D37C096" w14:textId="77777777" w:rsidR="009B100E" w:rsidRPr="00144558" w:rsidRDefault="009B100E" w:rsidP="009B100E">
            <w:pPr>
              <w:pStyle w:val="a4"/>
              <w:jc w:val="left"/>
              <w:rPr>
                <w:sz w:val="24"/>
                <w:szCs w:val="24"/>
                <w:lang w:eastAsia="ru-RU" w:bidi="ru-RU"/>
              </w:rPr>
            </w:pPr>
            <w:r w:rsidRPr="00144558">
              <w:rPr>
                <w:rStyle w:val="FontStyle51"/>
                <w:sz w:val="24"/>
                <w:szCs w:val="24"/>
              </w:rPr>
              <w:t xml:space="preserve">Тема 2. </w:t>
            </w:r>
            <w:r w:rsidRPr="00144558">
              <w:rPr>
                <w:sz w:val="24"/>
                <w:szCs w:val="24"/>
                <w:lang w:eastAsia="ru-RU" w:bidi="ru-RU"/>
              </w:rPr>
              <w:t>Проблема дифференциации и неравенства в международных экономических отношениях</w:t>
            </w:r>
          </w:p>
          <w:p w14:paraId="2763C3A4" w14:textId="21FD7498" w:rsidR="0070138A" w:rsidRPr="00144558" w:rsidRDefault="0070138A" w:rsidP="009B100E">
            <w:pPr>
              <w:pStyle w:val="a4"/>
              <w:jc w:val="left"/>
              <w:rPr>
                <w:sz w:val="24"/>
                <w:szCs w:val="24"/>
              </w:rPr>
            </w:pPr>
          </w:p>
        </w:tc>
        <w:tc>
          <w:tcPr>
            <w:tcW w:w="4961" w:type="dxa"/>
          </w:tcPr>
          <w:p w14:paraId="395537C1" w14:textId="3A507AB9" w:rsidR="009B100E" w:rsidRPr="00144558" w:rsidRDefault="0072094E" w:rsidP="009B100E">
            <w:pPr>
              <w:jc w:val="both"/>
            </w:pPr>
            <w:r w:rsidRPr="00144558">
              <w:rPr>
                <w:lang w:bidi="ru-RU"/>
              </w:rPr>
              <w:t xml:space="preserve">Отношение населения транзитных и принимающих стран к мигрантам по итогам публикаций в СМИ. Роль социальных сетей в усилении миграционных потоков. </w:t>
            </w:r>
          </w:p>
        </w:tc>
        <w:tc>
          <w:tcPr>
            <w:tcW w:w="2268" w:type="dxa"/>
          </w:tcPr>
          <w:p w14:paraId="1548C467" w14:textId="3C2479F0" w:rsidR="009B100E" w:rsidRPr="00144558" w:rsidRDefault="009B100E" w:rsidP="009B100E">
            <w:pPr>
              <w:jc w:val="both"/>
            </w:pPr>
            <w:r w:rsidRPr="00144558">
              <w:t>Подготовка к семинарским и практическим занятиям, изучение литературы</w:t>
            </w:r>
          </w:p>
        </w:tc>
      </w:tr>
      <w:tr w:rsidR="009B100E" w:rsidRPr="00144558" w14:paraId="27FC2881" w14:textId="77777777" w:rsidTr="00E679BE">
        <w:tc>
          <w:tcPr>
            <w:tcW w:w="2268" w:type="dxa"/>
          </w:tcPr>
          <w:p w14:paraId="297FDFE8" w14:textId="1B28E685" w:rsidR="009B100E" w:rsidRPr="00144558" w:rsidRDefault="009B100E" w:rsidP="009B100E">
            <w:pPr>
              <w:pStyle w:val="a4"/>
              <w:jc w:val="left"/>
              <w:rPr>
                <w:bCs/>
                <w:sz w:val="24"/>
                <w:szCs w:val="24"/>
                <w:lang w:val="ru-RU"/>
              </w:rPr>
            </w:pPr>
            <w:r w:rsidRPr="00144558">
              <w:rPr>
                <w:sz w:val="24"/>
                <w:szCs w:val="24"/>
              </w:rPr>
              <w:t xml:space="preserve">Тема 3. </w:t>
            </w:r>
            <w:r w:rsidRPr="00144558">
              <w:rPr>
                <w:sz w:val="24"/>
                <w:szCs w:val="24"/>
                <w:lang w:eastAsia="ru-RU" w:bidi="ru-RU"/>
              </w:rPr>
              <w:t>Глобализация и её влияние на международные экономические отношения</w:t>
            </w:r>
          </w:p>
        </w:tc>
        <w:tc>
          <w:tcPr>
            <w:tcW w:w="4961" w:type="dxa"/>
          </w:tcPr>
          <w:p w14:paraId="46509A2E" w14:textId="77777777" w:rsidR="00AA229D" w:rsidRPr="00144558" w:rsidRDefault="00CA7DAE" w:rsidP="0072094E">
            <w:pPr>
              <w:jc w:val="both"/>
              <w:rPr>
                <w:bCs/>
              </w:rPr>
            </w:pPr>
            <w:r w:rsidRPr="00144558">
              <w:rPr>
                <w:bCs/>
              </w:rPr>
              <w:t xml:space="preserve">Политическая концепция глобализации А. И. Уткина. Условия осуществления и </w:t>
            </w:r>
            <w:r w:rsidR="0072094E" w:rsidRPr="00144558">
              <w:rPr>
                <w:bCs/>
              </w:rPr>
              <w:t>социально-</w:t>
            </w:r>
            <w:r w:rsidRPr="00144558">
              <w:rPr>
                <w:bCs/>
              </w:rPr>
              <w:t>политические последствия экономической глобализации.</w:t>
            </w:r>
            <w:r w:rsidR="0072094E" w:rsidRPr="00144558">
              <w:rPr>
                <w:bCs/>
              </w:rPr>
              <w:t xml:space="preserve"> </w:t>
            </w:r>
            <w:r w:rsidR="00AA229D" w:rsidRPr="00144558">
              <w:rPr>
                <w:bCs/>
              </w:rPr>
              <w:t>Проявления процессов глобализации</w:t>
            </w:r>
            <w:r w:rsidR="0072094E" w:rsidRPr="00144558">
              <w:rPr>
                <w:bCs/>
              </w:rPr>
              <w:t xml:space="preserve"> в различных аспектах мировой экономики</w:t>
            </w:r>
            <w:r w:rsidR="00AA229D" w:rsidRPr="00144558">
              <w:rPr>
                <w:bCs/>
              </w:rPr>
              <w:t xml:space="preserve"> и усиления роли локального опыта, технологий.</w:t>
            </w:r>
          </w:p>
          <w:p w14:paraId="29BD9CD0" w14:textId="26FD0E59" w:rsidR="0070138A" w:rsidRPr="00144558" w:rsidRDefault="0070138A" w:rsidP="0072094E">
            <w:pPr>
              <w:jc w:val="both"/>
            </w:pPr>
          </w:p>
        </w:tc>
        <w:tc>
          <w:tcPr>
            <w:tcW w:w="2268" w:type="dxa"/>
          </w:tcPr>
          <w:p w14:paraId="6A35AB5E" w14:textId="10CC9BEA" w:rsidR="009B100E" w:rsidRPr="00144558" w:rsidRDefault="009B100E" w:rsidP="009B100E">
            <w:pPr>
              <w:jc w:val="both"/>
            </w:pPr>
            <w:r w:rsidRPr="00144558">
              <w:t>Подготовка к семинарским и практическим занятиям, изучение литературы</w:t>
            </w:r>
          </w:p>
        </w:tc>
      </w:tr>
      <w:tr w:rsidR="009B100E" w:rsidRPr="00144558" w14:paraId="468C9B66" w14:textId="77777777" w:rsidTr="00E679BE">
        <w:tc>
          <w:tcPr>
            <w:tcW w:w="2268" w:type="dxa"/>
          </w:tcPr>
          <w:p w14:paraId="548CA34A" w14:textId="708525FF" w:rsidR="009B100E" w:rsidRPr="00144558" w:rsidRDefault="009B100E" w:rsidP="009B100E">
            <w:pPr>
              <w:pStyle w:val="a4"/>
              <w:jc w:val="left"/>
              <w:rPr>
                <w:bCs/>
                <w:sz w:val="24"/>
                <w:szCs w:val="24"/>
                <w:lang w:val="ru-RU"/>
              </w:rPr>
            </w:pPr>
            <w:r w:rsidRPr="00144558">
              <w:rPr>
                <w:sz w:val="24"/>
                <w:szCs w:val="24"/>
              </w:rPr>
              <w:t xml:space="preserve">Тема 4. </w:t>
            </w:r>
            <w:r w:rsidRPr="00144558">
              <w:rPr>
                <w:sz w:val="24"/>
                <w:szCs w:val="24"/>
                <w:lang w:eastAsia="ru-RU" w:bidi="ru-RU"/>
              </w:rPr>
              <w:t xml:space="preserve">Участники международных экономических отношений </w:t>
            </w:r>
          </w:p>
        </w:tc>
        <w:tc>
          <w:tcPr>
            <w:tcW w:w="4961" w:type="dxa"/>
          </w:tcPr>
          <w:p w14:paraId="0AE4893D" w14:textId="77777777" w:rsidR="00E564B3" w:rsidRPr="00144558" w:rsidRDefault="00E564B3" w:rsidP="00E564B3">
            <w:pPr>
              <w:tabs>
                <w:tab w:val="left" w:pos="459"/>
              </w:tabs>
              <w:spacing w:line="259" w:lineRule="auto"/>
              <w:ind w:left="34"/>
              <w:jc w:val="both"/>
            </w:pPr>
            <w:r w:rsidRPr="00144558">
              <w:t>Типология международных акторов с позиции политического реализма, либерализма, транснационализма и глобализма.</w:t>
            </w:r>
          </w:p>
          <w:p w14:paraId="706FE862" w14:textId="77777777" w:rsidR="006310FE" w:rsidRPr="00144558" w:rsidRDefault="006310FE" w:rsidP="006310FE">
            <w:pPr>
              <w:tabs>
                <w:tab w:val="left" w:pos="175"/>
              </w:tabs>
              <w:spacing w:line="259" w:lineRule="auto"/>
              <w:ind w:left="34"/>
              <w:jc w:val="both"/>
            </w:pPr>
            <w:r w:rsidRPr="00144558">
              <w:t>Теоретические постулаты школ политического реализма и неореализма.</w:t>
            </w:r>
          </w:p>
          <w:p w14:paraId="04442BCA" w14:textId="77777777" w:rsidR="009B100E" w:rsidRPr="00144558" w:rsidRDefault="006310FE" w:rsidP="00E564B3">
            <w:pPr>
              <w:tabs>
                <w:tab w:val="left" w:pos="459"/>
              </w:tabs>
              <w:spacing w:line="259" w:lineRule="auto"/>
              <w:ind w:left="34"/>
              <w:jc w:val="both"/>
            </w:pPr>
            <w:r w:rsidRPr="00144558">
              <w:t>Либерально-идеалистическая традиция в концепциях международных отношений.</w:t>
            </w:r>
          </w:p>
          <w:p w14:paraId="32613330" w14:textId="7C719C55" w:rsidR="0070138A" w:rsidRPr="00144558" w:rsidRDefault="0070138A" w:rsidP="00E564B3">
            <w:pPr>
              <w:tabs>
                <w:tab w:val="left" w:pos="459"/>
              </w:tabs>
              <w:spacing w:line="259" w:lineRule="auto"/>
              <w:ind w:left="34"/>
              <w:jc w:val="both"/>
            </w:pPr>
          </w:p>
        </w:tc>
        <w:tc>
          <w:tcPr>
            <w:tcW w:w="2268" w:type="dxa"/>
          </w:tcPr>
          <w:p w14:paraId="55F58217" w14:textId="22CF59CC" w:rsidR="009B100E" w:rsidRPr="00144558" w:rsidRDefault="009B100E" w:rsidP="009B100E">
            <w:pPr>
              <w:jc w:val="both"/>
            </w:pPr>
            <w:r w:rsidRPr="00144558">
              <w:t>Подготовка к семинарским и практическим занятиям, изучение литературы</w:t>
            </w:r>
          </w:p>
        </w:tc>
      </w:tr>
      <w:tr w:rsidR="009B100E" w:rsidRPr="00144558" w14:paraId="198116F3" w14:textId="77777777" w:rsidTr="00E679BE">
        <w:tc>
          <w:tcPr>
            <w:tcW w:w="2268" w:type="dxa"/>
          </w:tcPr>
          <w:p w14:paraId="2A51194B" w14:textId="77777777" w:rsidR="009B100E" w:rsidRPr="00144558" w:rsidRDefault="009B100E" w:rsidP="009B100E">
            <w:pPr>
              <w:pStyle w:val="a4"/>
              <w:jc w:val="left"/>
              <w:rPr>
                <w:sz w:val="24"/>
                <w:szCs w:val="24"/>
                <w:lang w:eastAsia="ru-RU" w:bidi="ru-RU"/>
              </w:rPr>
            </w:pPr>
            <w:r w:rsidRPr="00144558">
              <w:rPr>
                <w:bCs/>
                <w:sz w:val="24"/>
                <w:szCs w:val="24"/>
              </w:rPr>
              <w:t xml:space="preserve">Тема 5. </w:t>
            </w:r>
            <w:r w:rsidRPr="00144558">
              <w:rPr>
                <w:sz w:val="24"/>
                <w:szCs w:val="24"/>
                <w:lang w:eastAsia="ru-RU" w:bidi="ru-RU"/>
              </w:rPr>
              <w:t>Глобальное и региональное сотрудничество в современных экономических реалиях</w:t>
            </w:r>
          </w:p>
          <w:p w14:paraId="261A1105" w14:textId="553C8525" w:rsidR="0070138A" w:rsidRPr="00144558" w:rsidRDefault="0070138A" w:rsidP="009B100E">
            <w:pPr>
              <w:pStyle w:val="a4"/>
              <w:jc w:val="left"/>
              <w:rPr>
                <w:bCs/>
                <w:sz w:val="24"/>
                <w:szCs w:val="24"/>
                <w:lang w:val="ru-RU"/>
              </w:rPr>
            </w:pPr>
          </w:p>
        </w:tc>
        <w:tc>
          <w:tcPr>
            <w:tcW w:w="4961" w:type="dxa"/>
          </w:tcPr>
          <w:p w14:paraId="510BBFB0" w14:textId="136BA5B6" w:rsidR="009B100E" w:rsidRPr="00144558" w:rsidRDefault="00C41757" w:rsidP="009B100E">
            <w:pPr>
              <w:jc w:val="both"/>
            </w:pPr>
            <w:r w:rsidRPr="00144558">
              <w:t>Ступени развития Евросоюза. Процедура выхода их ЕС. Факты выхода из Европейского союза. Последствия брексита для Великобритании и экономик стран-членов ЕС.</w:t>
            </w:r>
          </w:p>
        </w:tc>
        <w:tc>
          <w:tcPr>
            <w:tcW w:w="2268" w:type="dxa"/>
          </w:tcPr>
          <w:p w14:paraId="4AC598BB" w14:textId="0D5F9EDB" w:rsidR="009B100E" w:rsidRPr="00144558" w:rsidRDefault="009B100E" w:rsidP="009B100E">
            <w:pPr>
              <w:jc w:val="both"/>
            </w:pPr>
            <w:r w:rsidRPr="00144558">
              <w:t>Подготовка к семинарским и практическим занятиям, изучение литературы</w:t>
            </w:r>
          </w:p>
        </w:tc>
      </w:tr>
      <w:tr w:rsidR="009B100E" w:rsidRPr="00144558" w14:paraId="6D1CD63E" w14:textId="77777777" w:rsidTr="00E679BE">
        <w:tc>
          <w:tcPr>
            <w:tcW w:w="2268" w:type="dxa"/>
          </w:tcPr>
          <w:p w14:paraId="543FB009" w14:textId="77777777" w:rsidR="009B100E" w:rsidRPr="00144558" w:rsidRDefault="009B100E" w:rsidP="009B100E">
            <w:pPr>
              <w:pStyle w:val="a4"/>
              <w:jc w:val="left"/>
              <w:rPr>
                <w:sz w:val="24"/>
                <w:szCs w:val="24"/>
                <w:lang w:eastAsia="ru-RU" w:bidi="ru-RU"/>
              </w:rPr>
            </w:pPr>
            <w:r w:rsidRPr="00144558">
              <w:rPr>
                <w:sz w:val="24"/>
                <w:szCs w:val="24"/>
              </w:rPr>
              <w:t xml:space="preserve">Тема 6. </w:t>
            </w:r>
            <w:r w:rsidRPr="00144558">
              <w:rPr>
                <w:sz w:val="24"/>
                <w:szCs w:val="24"/>
                <w:lang w:eastAsia="ru-RU" w:bidi="ru-RU"/>
              </w:rPr>
              <w:t>Международная безопасность в контексте экономического взаимодействия и глобальные риски</w:t>
            </w:r>
          </w:p>
          <w:p w14:paraId="6563ABF8" w14:textId="05876B25" w:rsidR="0070138A" w:rsidRPr="00144558" w:rsidRDefault="0070138A" w:rsidP="009B100E">
            <w:pPr>
              <w:pStyle w:val="a4"/>
              <w:jc w:val="left"/>
              <w:rPr>
                <w:bCs/>
                <w:sz w:val="24"/>
                <w:szCs w:val="24"/>
                <w:lang w:val="ru-RU"/>
              </w:rPr>
            </w:pPr>
          </w:p>
        </w:tc>
        <w:tc>
          <w:tcPr>
            <w:tcW w:w="4961" w:type="dxa"/>
          </w:tcPr>
          <w:p w14:paraId="39F0889A" w14:textId="1ED74CCE" w:rsidR="00BE58BE" w:rsidRPr="00144558" w:rsidRDefault="00BE58BE" w:rsidP="00BE58BE">
            <w:pPr>
              <w:jc w:val="both"/>
            </w:pPr>
            <w:r w:rsidRPr="00144558">
              <w:t>«Общество риска» (У. Бек) и специфика его проявления в современной России. Альтернативные точки зрения на восприятие и ранжирование глобальных рисков.</w:t>
            </w:r>
          </w:p>
          <w:p w14:paraId="3BC9252E" w14:textId="084AD596" w:rsidR="009B100E" w:rsidRPr="00144558" w:rsidRDefault="009B100E" w:rsidP="009B100E">
            <w:pPr>
              <w:jc w:val="both"/>
            </w:pPr>
          </w:p>
        </w:tc>
        <w:tc>
          <w:tcPr>
            <w:tcW w:w="2268" w:type="dxa"/>
          </w:tcPr>
          <w:p w14:paraId="2EA4389E" w14:textId="058DC32F" w:rsidR="009B100E" w:rsidRPr="00144558" w:rsidRDefault="009B100E" w:rsidP="009B100E">
            <w:pPr>
              <w:jc w:val="both"/>
            </w:pPr>
            <w:r w:rsidRPr="00144558">
              <w:t>Подготовка к семинарским и практическим занятиям, изучение литературы</w:t>
            </w:r>
          </w:p>
        </w:tc>
      </w:tr>
      <w:tr w:rsidR="009B100E" w:rsidRPr="00144558" w14:paraId="7B25C772" w14:textId="77777777" w:rsidTr="00E679BE">
        <w:tc>
          <w:tcPr>
            <w:tcW w:w="2268" w:type="dxa"/>
          </w:tcPr>
          <w:p w14:paraId="51FFFA00" w14:textId="4D8A2434" w:rsidR="009B100E" w:rsidRPr="00144558" w:rsidRDefault="009B100E" w:rsidP="009B100E">
            <w:pPr>
              <w:pStyle w:val="a4"/>
              <w:jc w:val="left"/>
              <w:rPr>
                <w:bCs/>
                <w:sz w:val="24"/>
                <w:szCs w:val="24"/>
                <w:lang w:val="ru-RU"/>
              </w:rPr>
            </w:pPr>
            <w:r w:rsidRPr="00144558">
              <w:rPr>
                <w:bCs/>
                <w:sz w:val="24"/>
                <w:szCs w:val="24"/>
              </w:rPr>
              <w:lastRenderedPageBreak/>
              <w:t xml:space="preserve">Тема 7. </w:t>
            </w:r>
            <w:r w:rsidRPr="00144558">
              <w:rPr>
                <w:sz w:val="24"/>
                <w:szCs w:val="24"/>
                <w:lang w:eastAsia="ru-RU" w:bidi="ru-RU"/>
              </w:rPr>
              <w:t>Международные экономические конфликты и политика санкций.</w:t>
            </w:r>
          </w:p>
        </w:tc>
        <w:tc>
          <w:tcPr>
            <w:tcW w:w="4961" w:type="dxa"/>
          </w:tcPr>
          <w:p w14:paraId="12E77351" w14:textId="77777777" w:rsidR="009B100E" w:rsidRPr="00144558" w:rsidRDefault="00073FEA" w:rsidP="003754F1">
            <w:pPr>
              <w:jc w:val="both"/>
            </w:pPr>
            <w:r w:rsidRPr="00144558">
              <w:t>Результативность наложения санкций</w:t>
            </w:r>
            <w:r w:rsidR="003754F1" w:rsidRPr="00144558">
              <w:t xml:space="preserve"> на российскую экономику и бизнес. Социологический анализ последствий введения международных санкций на корпоративный сектор России</w:t>
            </w:r>
            <w:r w:rsidRPr="00144558">
              <w:t xml:space="preserve">. Анализ миротворческой деятельности ООН в контексте экономической стабилизации. </w:t>
            </w:r>
          </w:p>
          <w:p w14:paraId="6426B01C" w14:textId="4BB4FA5D" w:rsidR="0070138A" w:rsidRPr="00144558" w:rsidRDefault="0070138A" w:rsidP="003754F1">
            <w:pPr>
              <w:jc w:val="both"/>
            </w:pPr>
          </w:p>
        </w:tc>
        <w:tc>
          <w:tcPr>
            <w:tcW w:w="2268" w:type="dxa"/>
          </w:tcPr>
          <w:p w14:paraId="3B3F0168" w14:textId="2A8597CD" w:rsidR="009B100E" w:rsidRPr="00144558" w:rsidRDefault="009B100E" w:rsidP="009B100E">
            <w:pPr>
              <w:jc w:val="both"/>
            </w:pPr>
            <w:r w:rsidRPr="00144558">
              <w:t>Подготовка к семинарским и практическим занятиям, изучение литературы</w:t>
            </w:r>
          </w:p>
        </w:tc>
      </w:tr>
      <w:tr w:rsidR="0070138A" w:rsidRPr="00144558" w14:paraId="1CAAF924" w14:textId="77777777" w:rsidTr="00E679BE">
        <w:tc>
          <w:tcPr>
            <w:tcW w:w="2268" w:type="dxa"/>
          </w:tcPr>
          <w:p w14:paraId="6790F30B" w14:textId="479BCBB0" w:rsidR="009B100E" w:rsidRPr="00144558" w:rsidRDefault="009B100E" w:rsidP="009B100E">
            <w:pPr>
              <w:pStyle w:val="a4"/>
              <w:jc w:val="left"/>
              <w:rPr>
                <w:bCs/>
                <w:sz w:val="24"/>
                <w:szCs w:val="24"/>
              </w:rPr>
            </w:pPr>
            <w:r w:rsidRPr="00144558">
              <w:rPr>
                <w:sz w:val="24"/>
                <w:szCs w:val="24"/>
                <w:lang w:eastAsia="ru-RU" w:bidi="ru-RU"/>
              </w:rPr>
              <w:t>Тема 8. Россия в системе международных экономических отношений</w:t>
            </w:r>
          </w:p>
        </w:tc>
        <w:tc>
          <w:tcPr>
            <w:tcW w:w="4961" w:type="dxa"/>
          </w:tcPr>
          <w:p w14:paraId="3EC8D5BF" w14:textId="2FE28366" w:rsidR="009B100E" w:rsidRPr="00144558" w:rsidRDefault="00B33AF7" w:rsidP="009B100E">
            <w:pPr>
              <w:jc w:val="both"/>
            </w:pPr>
            <w:r w:rsidRPr="00144558">
              <w:t xml:space="preserve">Мнение российского экспертного сообщества относительно нахождения России в ВТО и использования международных торговых инструментов. </w:t>
            </w:r>
            <w:r w:rsidR="00BD0D98" w:rsidRPr="00144558">
              <w:t>Перспективы развития ЕАЭС в оценках экспертов стран-участниц ЕАЭС.</w:t>
            </w:r>
          </w:p>
        </w:tc>
        <w:tc>
          <w:tcPr>
            <w:tcW w:w="2268" w:type="dxa"/>
          </w:tcPr>
          <w:p w14:paraId="03A589B8" w14:textId="77777777" w:rsidR="009B100E" w:rsidRPr="00144558" w:rsidRDefault="009B100E" w:rsidP="009B100E">
            <w:pPr>
              <w:jc w:val="both"/>
            </w:pPr>
            <w:r w:rsidRPr="00144558">
              <w:t>Подготовка к семинарским и практическим занятиям, изучение литературы</w:t>
            </w:r>
          </w:p>
          <w:p w14:paraId="39BCD7AE" w14:textId="26421EF4" w:rsidR="0070138A" w:rsidRPr="00144558" w:rsidRDefault="0070138A" w:rsidP="009B100E">
            <w:pPr>
              <w:jc w:val="both"/>
            </w:pPr>
          </w:p>
        </w:tc>
      </w:tr>
    </w:tbl>
    <w:p w14:paraId="21DBAF3E" w14:textId="1DA3FF44" w:rsidR="008E2983" w:rsidRPr="00144558" w:rsidRDefault="0058057E" w:rsidP="00E21BBD">
      <w:pPr>
        <w:ind w:firstLine="567"/>
        <w:jc w:val="both"/>
        <w:rPr>
          <w:b/>
          <w:bCs/>
          <w:sz w:val="28"/>
          <w:szCs w:val="28"/>
        </w:rPr>
      </w:pPr>
      <w:r w:rsidRPr="00144558">
        <w:rPr>
          <w:b/>
          <w:bCs/>
          <w:sz w:val="28"/>
          <w:szCs w:val="28"/>
        </w:rPr>
        <w:t>6.2. Перечень вопросов, заданий, тем для подготовки к текущему контролю</w:t>
      </w:r>
    </w:p>
    <w:p w14:paraId="78140984" w14:textId="06AC7950" w:rsidR="007C0165" w:rsidRPr="00144558" w:rsidRDefault="007C0165" w:rsidP="00D02FD8">
      <w:pPr>
        <w:ind w:firstLine="709"/>
        <w:jc w:val="both"/>
        <w:rPr>
          <w:sz w:val="14"/>
          <w:szCs w:val="28"/>
        </w:rPr>
      </w:pPr>
    </w:p>
    <w:p w14:paraId="5668368F" w14:textId="3B9031AE" w:rsidR="00CC583D" w:rsidRPr="00144558" w:rsidRDefault="00CC583D" w:rsidP="00B70E2A">
      <w:pPr>
        <w:spacing w:after="240"/>
        <w:jc w:val="center"/>
        <w:rPr>
          <w:b/>
          <w:sz w:val="28"/>
          <w:szCs w:val="28"/>
        </w:rPr>
      </w:pPr>
      <w:r w:rsidRPr="00144558">
        <w:rPr>
          <w:b/>
          <w:sz w:val="28"/>
          <w:szCs w:val="28"/>
        </w:rPr>
        <w:t>Пример</w:t>
      </w:r>
      <w:r w:rsidR="00806121" w:rsidRPr="00144558">
        <w:rPr>
          <w:b/>
          <w:sz w:val="28"/>
          <w:szCs w:val="28"/>
        </w:rPr>
        <w:t>ные темы эссе</w:t>
      </w:r>
    </w:p>
    <w:p w14:paraId="4C7F2C35" w14:textId="0365EDA3" w:rsidR="0025595D" w:rsidRPr="00144558" w:rsidRDefault="006807F6" w:rsidP="00BD0D98">
      <w:pPr>
        <w:pStyle w:val="a8"/>
        <w:numPr>
          <w:ilvl w:val="0"/>
          <w:numId w:val="24"/>
        </w:numPr>
        <w:tabs>
          <w:tab w:val="left" w:pos="567"/>
          <w:tab w:val="left" w:pos="851"/>
        </w:tabs>
        <w:spacing w:after="160" w:line="360" w:lineRule="auto"/>
        <w:ind w:left="0" w:firstLine="567"/>
        <w:jc w:val="both"/>
        <w:rPr>
          <w:sz w:val="28"/>
          <w:szCs w:val="28"/>
        </w:rPr>
      </w:pPr>
      <w:r w:rsidRPr="00144558">
        <w:rPr>
          <w:sz w:val="28"/>
          <w:szCs w:val="28"/>
        </w:rPr>
        <w:t>Социокультурные и геополитические факторы т</w:t>
      </w:r>
      <w:r w:rsidR="007800F0" w:rsidRPr="00144558">
        <w:rPr>
          <w:sz w:val="28"/>
          <w:szCs w:val="28"/>
        </w:rPr>
        <w:t>рансформаци</w:t>
      </w:r>
      <w:r w:rsidRPr="00144558">
        <w:rPr>
          <w:sz w:val="28"/>
          <w:szCs w:val="28"/>
        </w:rPr>
        <w:t>и</w:t>
      </w:r>
      <w:r w:rsidR="0025595D" w:rsidRPr="00144558">
        <w:rPr>
          <w:sz w:val="28"/>
          <w:szCs w:val="28"/>
        </w:rPr>
        <w:t xml:space="preserve"> </w:t>
      </w:r>
      <w:r w:rsidR="007800F0" w:rsidRPr="00144558">
        <w:rPr>
          <w:sz w:val="28"/>
          <w:szCs w:val="28"/>
        </w:rPr>
        <w:t xml:space="preserve">современных </w:t>
      </w:r>
      <w:r w:rsidR="0025595D" w:rsidRPr="00144558">
        <w:rPr>
          <w:sz w:val="28"/>
          <w:szCs w:val="28"/>
        </w:rPr>
        <w:t xml:space="preserve">международных экономических отношений. </w:t>
      </w:r>
    </w:p>
    <w:p w14:paraId="45CFD94D" w14:textId="77777777" w:rsidR="0025595D" w:rsidRPr="00144558" w:rsidRDefault="0025595D" w:rsidP="00BD0D98">
      <w:pPr>
        <w:pStyle w:val="a8"/>
        <w:numPr>
          <w:ilvl w:val="0"/>
          <w:numId w:val="24"/>
        </w:numPr>
        <w:tabs>
          <w:tab w:val="left" w:pos="567"/>
          <w:tab w:val="left" w:pos="851"/>
        </w:tabs>
        <w:spacing w:after="160" w:line="360" w:lineRule="auto"/>
        <w:ind w:left="0" w:firstLine="567"/>
        <w:jc w:val="both"/>
        <w:rPr>
          <w:sz w:val="28"/>
          <w:szCs w:val="28"/>
        </w:rPr>
      </w:pPr>
      <w:r w:rsidRPr="00144558">
        <w:rPr>
          <w:sz w:val="28"/>
          <w:szCs w:val="28"/>
        </w:rPr>
        <w:t xml:space="preserve">Образ мигранта в публикациях зарубежных СМИ. </w:t>
      </w:r>
    </w:p>
    <w:p w14:paraId="51D035F7" w14:textId="4AFD1D43" w:rsidR="0025595D" w:rsidRPr="00144558" w:rsidRDefault="006807F6" w:rsidP="00BD0D98">
      <w:pPr>
        <w:pStyle w:val="a8"/>
        <w:numPr>
          <w:ilvl w:val="0"/>
          <w:numId w:val="24"/>
        </w:numPr>
        <w:tabs>
          <w:tab w:val="left" w:pos="567"/>
          <w:tab w:val="left" w:pos="851"/>
        </w:tabs>
        <w:spacing w:after="160" w:line="360" w:lineRule="auto"/>
        <w:ind w:left="0" w:firstLine="567"/>
        <w:jc w:val="both"/>
        <w:rPr>
          <w:sz w:val="28"/>
          <w:szCs w:val="28"/>
        </w:rPr>
      </w:pPr>
      <w:r w:rsidRPr="00144558">
        <w:rPr>
          <w:sz w:val="28"/>
          <w:szCs w:val="28"/>
        </w:rPr>
        <w:t>С</w:t>
      </w:r>
      <w:r w:rsidR="00FC1E99" w:rsidRPr="00144558">
        <w:rPr>
          <w:sz w:val="28"/>
          <w:szCs w:val="28"/>
        </w:rPr>
        <w:t>равнительный</w:t>
      </w:r>
      <w:r w:rsidRPr="00144558">
        <w:rPr>
          <w:sz w:val="28"/>
          <w:szCs w:val="28"/>
        </w:rPr>
        <w:t xml:space="preserve"> анализ о</w:t>
      </w:r>
      <w:r w:rsidR="0025595D" w:rsidRPr="00144558">
        <w:rPr>
          <w:sz w:val="28"/>
          <w:szCs w:val="28"/>
        </w:rPr>
        <w:t>сновны</w:t>
      </w:r>
      <w:r w:rsidRPr="00144558">
        <w:rPr>
          <w:sz w:val="28"/>
          <w:szCs w:val="28"/>
        </w:rPr>
        <w:t>х</w:t>
      </w:r>
      <w:r w:rsidR="0025595D" w:rsidRPr="00144558">
        <w:rPr>
          <w:sz w:val="28"/>
          <w:szCs w:val="28"/>
        </w:rPr>
        <w:t xml:space="preserve"> парадигм международных экономических отношений. </w:t>
      </w:r>
    </w:p>
    <w:p w14:paraId="60FF0057" w14:textId="77777777" w:rsidR="0025595D" w:rsidRPr="00144558" w:rsidRDefault="0025595D" w:rsidP="00BD0D98">
      <w:pPr>
        <w:pStyle w:val="a8"/>
        <w:numPr>
          <w:ilvl w:val="0"/>
          <w:numId w:val="24"/>
        </w:numPr>
        <w:tabs>
          <w:tab w:val="left" w:pos="567"/>
          <w:tab w:val="left" w:pos="851"/>
        </w:tabs>
        <w:spacing w:after="160" w:line="360" w:lineRule="auto"/>
        <w:ind w:left="0" w:firstLine="567"/>
        <w:jc w:val="both"/>
        <w:rPr>
          <w:sz w:val="28"/>
          <w:szCs w:val="28"/>
        </w:rPr>
      </w:pPr>
      <w:r w:rsidRPr="00144558">
        <w:rPr>
          <w:sz w:val="28"/>
          <w:szCs w:val="28"/>
        </w:rPr>
        <w:t>Традиционный анализ документов как метод изучения международных экономических отношений (на примере изучения пакета многосторонних соглашений ГАТТ/ВТО).</w:t>
      </w:r>
    </w:p>
    <w:p w14:paraId="31BCEFF5" w14:textId="774D6D7D" w:rsidR="0025595D" w:rsidRPr="00144558" w:rsidRDefault="0025595D" w:rsidP="00BD0D98">
      <w:pPr>
        <w:pStyle w:val="a8"/>
        <w:tabs>
          <w:tab w:val="left" w:pos="567"/>
        </w:tabs>
        <w:spacing w:line="360" w:lineRule="auto"/>
        <w:ind w:left="0" w:firstLine="567"/>
        <w:jc w:val="both"/>
        <w:rPr>
          <w:sz w:val="28"/>
          <w:szCs w:val="28"/>
        </w:rPr>
      </w:pPr>
      <w:r w:rsidRPr="00144558">
        <w:rPr>
          <w:sz w:val="28"/>
          <w:szCs w:val="28"/>
        </w:rPr>
        <w:t xml:space="preserve">6. </w:t>
      </w:r>
      <w:r w:rsidR="006807F6" w:rsidRPr="00144558">
        <w:rPr>
          <w:sz w:val="28"/>
          <w:szCs w:val="28"/>
        </w:rPr>
        <w:t>Возможности к</w:t>
      </w:r>
      <w:r w:rsidRPr="00144558">
        <w:rPr>
          <w:sz w:val="28"/>
          <w:szCs w:val="28"/>
        </w:rPr>
        <w:t>онтент-анализ</w:t>
      </w:r>
      <w:r w:rsidR="006807F6" w:rsidRPr="00144558">
        <w:rPr>
          <w:sz w:val="28"/>
          <w:szCs w:val="28"/>
        </w:rPr>
        <w:t>а</w:t>
      </w:r>
      <w:r w:rsidRPr="00144558">
        <w:rPr>
          <w:sz w:val="28"/>
          <w:szCs w:val="28"/>
        </w:rPr>
        <w:t xml:space="preserve"> документов </w:t>
      </w:r>
      <w:r w:rsidR="006807F6" w:rsidRPr="00144558">
        <w:rPr>
          <w:sz w:val="28"/>
          <w:szCs w:val="28"/>
        </w:rPr>
        <w:t>в</w:t>
      </w:r>
      <w:r w:rsidRPr="00144558">
        <w:rPr>
          <w:sz w:val="28"/>
          <w:szCs w:val="28"/>
        </w:rPr>
        <w:t xml:space="preserve"> изучени</w:t>
      </w:r>
      <w:r w:rsidR="006807F6" w:rsidRPr="00144558">
        <w:rPr>
          <w:sz w:val="28"/>
          <w:szCs w:val="28"/>
        </w:rPr>
        <w:t>и</w:t>
      </w:r>
      <w:r w:rsidRPr="00144558">
        <w:rPr>
          <w:sz w:val="28"/>
          <w:szCs w:val="28"/>
        </w:rPr>
        <w:t xml:space="preserve"> международных экономических отношений (на примере отношения к экономическому проекту «Северный поток – 2» в разных европейских странах). </w:t>
      </w:r>
    </w:p>
    <w:p w14:paraId="384E687D" w14:textId="77777777" w:rsidR="0025595D" w:rsidRPr="00144558" w:rsidRDefault="0025595D" w:rsidP="00BD0D98">
      <w:pPr>
        <w:pStyle w:val="a8"/>
        <w:tabs>
          <w:tab w:val="left" w:pos="567"/>
        </w:tabs>
        <w:spacing w:line="360" w:lineRule="auto"/>
        <w:ind w:left="0" w:firstLine="567"/>
        <w:jc w:val="both"/>
        <w:rPr>
          <w:sz w:val="28"/>
          <w:szCs w:val="28"/>
        </w:rPr>
      </w:pPr>
      <w:r w:rsidRPr="00144558">
        <w:rPr>
          <w:sz w:val="28"/>
          <w:szCs w:val="28"/>
        </w:rPr>
        <w:t>7. Сравнительный метод в анализе международных экономических отношений (на примере цивилизационной геополитической и геоэкономической парадигмы «Север-Юг»).</w:t>
      </w:r>
    </w:p>
    <w:p w14:paraId="330B5F20" w14:textId="698F8B61" w:rsidR="0025595D" w:rsidRPr="00144558" w:rsidRDefault="0025595D" w:rsidP="00BD0D98">
      <w:pPr>
        <w:pStyle w:val="a8"/>
        <w:tabs>
          <w:tab w:val="left" w:pos="567"/>
          <w:tab w:val="left" w:pos="709"/>
        </w:tabs>
        <w:spacing w:line="360" w:lineRule="auto"/>
        <w:ind w:left="0" w:firstLine="567"/>
        <w:jc w:val="both"/>
        <w:rPr>
          <w:sz w:val="28"/>
          <w:szCs w:val="28"/>
        </w:rPr>
      </w:pPr>
      <w:r w:rsidRPr="00144558">
        <w:rPr>
          <w:sz w:val="28"/>
          <w:szCs w:val="28"/>
        </w:rPr>
        <w:t>8. Теоретические постулаты школы политического реализма и</w:t>
      </w:r>
      <w:r w:rsidR="006807F6" w:rsidRPr="00144558">
        <w:rPr>
          <w:sz w:val="28"/>
          <w:szCs w:val="28"/>
        </w:rPr>
        <w:t xml:space="preserve"> неореализма и их значение для изучения международных экономических отношений.</w:t>
      </w:r>
    </w:p>
    <w:p w14:paraId="564D0EB0" w14:textId="6D87BAAA" w:rsidR="0025595D" w:rsidRPr="00144558" w:rsidRDefault="0025595D" w:rsidP="00BD0D98">
      <w:pPr>
        <w:pStyle w:val="a8"/>
        <w:tabs>
          <w:tab w:val="left" w:pos="567"/>
        </w:tabs>
        <w:spacing w:line="360" w:lineRule="auto"/>
        <w:ind w:left="0" w:firstLine="567"/>
        <w:jc w:val="both"/>
        <w:rPr>
          <w:sz w:val="28"/>
          <w:szCs w:val="28"/>
        </w:rPr>
      </w:pPr>
      <w:r w:rsidRPr="00144558">
        <w:rPr>
          <w:sz w:val="28"/>
          <w:szCs w:val="28"/>
        </w:rPr>
        <w:lastRenderedPageBreak/>
        <w:t>9. Либерально-идеалистическая традиция в концепциях международных отношений</w:t>
      </w:r>
      <w:r w:rsidR="00D13885" w:rsidRPr="00144558">
        <w:rPr>
          <w:sz w:val="28"/>
          <w:szCs w:val="28"/>
        </w:rPr>
        <w:t xml:space="preserve"> и её гносеологические возможности для изучения мировой экономических процессов</w:t>
      </w:r>
      <w:r w:rsidRPr="00144558">
        <w:rPr>
          <w:sz w:val="28"/>
          <w:szCs w:val="28"/>
        </w:rPr>
        <w:t xml:space="preserve">. </w:t>
      </w:r>
    </w:p>
    <w:p w14:paraId="65395B63" w14:textId="77777777" w:rsidR="0025595D" w:rsidRPr="00144558" w:rsidRDefault="0025595D" w:rsidP="00BD0D98">
      <w:pPr>
        <w:pStyle w:val="a8"/>
        <w:tabs>
          <w:tab w:val="left" w:pos="567"/>
        </w:tabs>
        <w:spacing w:line="360" w:lineRule="auto"/>
        <w:ind w:left="0" w:firstLine="567"/>
        <w:jc w:val="both"/>
        <w:rPr>
          <w:sz w:val="28"/>
          <w:szCs w:val="28"/>
        </w:rPr>
      </w:pPr>
      <w:r w:rsidRPr="00144558">
        <w:rPr>
          <w:sz w:val="28"/>
          <w:szCs w:val="28"/>
        </w:rPr>
        <w:t xml:space="preserve">10. Цивилизационный и геополитический подходы в социологии международных экономических отношений (на примере цивилизационной геополитической парадигмы «Запад-Восток»). </w:t>
      </w:r>
    </w:p>
    <w:p w14:paraId="6473E2EB" w14:textId="07F6EEDE" w:rsidR="0025595D" w:rsidRPr="00144558" w:rsidRDefault="0025595D" w:rsidP="00BD0D98">
      <w:pPr>
        <w:pStyle w:val="a8"/>
        <w:tabs>
          <w:tab w:val="left" w:pos="567"/>
          <w:tab w:val="left" w:pos="709"/>
        </w:tabs>
        <w:spacing w:line="360" w:lineRule="auto"/>
        <w:ind w:left="0" w:firstLine="567"/>
        <w:jc w:val="both"/>
        <w:rPr>
          <w:sz w:val="28"/>
          <w:szCs w:val="28"/>
        </w:rPr>
      </w:pPr>
      <w:r w:rsidRPr="00144558">
        <w:rPr>
          <w:sz w:val="28"/>
          <w:szCs w:val="28"/>
        </w:rPr>
        <w:t>11. Мир-си</w:t>
      </w:r>
      <w:r w:rsidR="00D13885" w:rsidRPr="00144558">
        <w:rPr>
          <w:sz w:val="28"/>
          <w:szCs w:val="28"/>
        </w:rPr>
        <w:t>стемная теория И. Валлерстайна и её востребованность в познании</w:t>
      </w:r>
      <w:r w:rsidRPr="00144558">
        <w:rPr>
          <w:sz w:val="28"/>
          <w:szCs w:val="28"/>
        </w:rPr>
        <w:t xml:space="preserve"> международных экономических отношений. </w:t>
      </w:r>
    </w:p>
    <w:p w14:paraId="4CD5382C" w14:textId="77777777" w:rsidR="0025595D" w:rsidRPr="00144558" w:rsidRDefault="0025595D" w:rsidP="00BD0D98">
      <w:pPr>
        <w:pStyle w:val="a8"/>
        <w:tabs>
          <w:tab w:val="left" w:pos="567"/>
          <w:tab w:val="left" w:pos="709"/>
        </w:tabs>
        <w:spacing w:line="360" w:lineRule="auto"/>
        <w:ind w:left="0" w:firstLine="567"/>
        <w:jc w:val="both"/>
        <w:rPr>
          <w:sz w:val="28"/>
          <w:szCs w:val="28"/>
        </w:rPr>
      </w:pPr>
      <w:r w:rsidRPr="00144558">
        <w:rPr>
          <w:sz w:val="28"/>
          <w:szCs w:val="28"/>
        </w:rPr>
        <w:t xml:space="preserve">12. Международные экономические конфликты нового поколения: факторы возникновения, особенности проявления, социально-экономические последствия.  </w:t>
      </w:r>
    </w:p>
    <w:p w14:paraId="688824CB" w14:textId="5566260D" w:rsidR="00D13885" w:rsidRPr="00144558" w:rsidRDefault="00AB39AF" w:rsidP="00BD0D98">
      <w:pPr>
        <w:pStyle w:val="a8"/>
        <w:tabs>
          <w:tab w:val="left" w:pos="709"/>
        </w:tabs>
        <w:spacing w:line="360" w:lineRule="auto"/>
        <w:ind w:left="0" w:firstLine="567"/>
        <w:jc w:val="both"/>
        <w:rPr>
          <w:sz w:val="28"/>
          <w:szCs w:val="28"/>
        </w:rPr>
      </w:pPr>
      <w:r w:rsidRPr="00144558">
        <w:rPr>
          <w:sz w:val="28"/>
          <w:szCs w:val="28"/>
        </w:rPr>
        <w:t>13. Проблемы формирования безопасной среды международных экономических отношений в условиях различных моделей мирового устройства.</w:t>
      </w:r>
      <w:r w:rsidR="00D13885" w:rsidRPr="00144558">
        <w:rPr>
          <w:sz w:val="28"/>
          <w:szCs w:val="28"/>
        </w:rPr>
        <w:t xml:space="preserve"> </w:t>
      </w:r>
    </w:p>
    <w:p w14:paraId="5AF9E75B" w14:textId="7E9A82F6" w:rsidR="0025595D" w:rsidRPr="00144558" w:rsidRDefault="0025595D" w:rsidP="00BD0D98">
      <w:pPr>
        <w:pStyle w:val="a8"/>
        <w:tabs>
          <w:tab w:val="left" w:pos="567"/>
        </w:tabs>
        <w:spacing w:line="360" w:lineRule="auto"/>
        <w:ind w:left="0" w:firstLine="567"/>
        <w:jc w:val="both"/>
        <w:rPr>
          <w:sz w:val="28"/>
          <w:szCs w:val="28"/>
        </w:rPr>
      </w:pPr>
      <w:r w:rsidRPr="00144558">
        <w:rPr>
          <w:sz w:val="28"/>
          <w:szCs w:val="28"/>
        </w:rPr>
        <w:t>14. Роль ВТО в урегулировании экономических конфликтов между странами-участницами ВТО.</w:t>
      </w:r>
    </w:p>
    <w:p w14:paraId="402D76BC" w14:textId="77777777" w:rsidR="0025595D" w:rsidRPr="00144558" w:rsidRDefault="0025595D" w:rsidP="00BD0D98">
      <w:pPr>
        <w:pStyle w:val="a8"/>
        <w:tabs>
          <w:tab w:val="left" w:pos="567"/>
        </w:tabs>
        <w:spacing w:line="360" w:lineRule="auto"/>
        <w:ind w:left="0" w:firstLine="567"/>
        <w:jc w:val="both"/>
        <w:rPr>
          <w:sz w:val="28"/>
          <w:szCs w:val="28"/>
        </w:rPr>
      </w:pPr>
      <w:r w:rsidRPr="00144558">
        <w:rPr>
          <w:sz w:val="28"/>
          <w:szCs w:val="28"/>
        </w:rPr>
        <w:t xml:space="preserve">15. Государство как субъект международных экономических отношений. Изменение субъектности государств в современных условиях. </w:t>
      </w:r>
    </w:p>
    <w:p w14:paraId="2B30DA9F" w14:textId="77777777" w:rsidR="0025595D" w:rsidRPr="00144558" w:rsidRDefault="0025595D" w:rsidP="00BD0D98">
      <w:pPr>
        <w:pStyle w:val="a8"/>
        <w:tabs>
          <w:tab w:val="left" w:pos="567"/>
        </w:tabs>
        <w:spacing w:line="360" w:lineRule="auto"/>
        <w:ind w:left="0" w:firstLine="567"/>
        <w:jc w:val="both"/>
        <w:rPr>
          <w:sz w:val="28"/>
          <w:szCs w:val="28"/>
        </w:rPr>
      </w:pPr>
      <w:r w:rsidRPr="00144558">
        <w:rPr>
          <w:sz w:val="28"/>
          <w:szCs w:val="28"/>
        </w:rPr>
        <w:t xml:space="preserve">16. ТНК как субъекты международных экономических отношений. Основные тенденции в современном развитии ТНК (с примерами). </w:t>
      </w:r>
    </w:p>
    <w:p w14:paraId="0C3FD4D1" w14:textId="77777777" w:rsidR="0025595D" w:rsidRPr="00144558" w:rsidRDefault="0025595D" w:rsidP="00BD0D98">
      <w:pPr>
        <w:pStyle w:val="a8"/>
        <w:tabs>
          <w:tab w:val="left" w:pos="567"/>
        </w:tabs>
        <w:spacing w:line="360" w:lineRule="auto"/>
        <w:ind w:left="0" w:firstLine="567"/>
        <w:jc w:val="both"/>
        <w:rPr>
          <w:sz w:val="28"/>
          <w:szCs w:val="28"/>
        </w:rPr>
      </w:pPr>
      <w:r w:rsidRPr="00144558">
        <w:rPr>
          <w:sz w:val="28"/>
          <w:szCs w:val="28"/>
        </w:rPr>
        <w:t xml:space="preserve">17. Международные организации в системе международных отношений, их роль в урегулировании экономических конфликтов между странами. </w:t>
      </w:r>
    </w:p>
    <w:p w14:paraId="75A739FA" w14:textId="727F946B" w:rsidR="00AB39AF" w:rsidRPr="00144558" w:rsidRDefault="0025595D" w:rsidP="00BD0D98">
      <w:pPr>
        <w:pStyle w:val="a8"/>
        <w:spacing w:line="360" w:lineRule="auto"/>
        <w:ind w:left="0" w:firstLine="567"/>
        <w:jc w:val="both"/>
        <w:rPr>
          <w:sz w:val="28"/>
          <w:szCs w:val="28"/>
        </w:rPr>
      </w:pPr>
      <w:r w:rsidRPr="00144558">
        <w:rPr>
          <w:sz w:val="28"/>
          <w:szCs w:val="28"/>
        </w:rPr>
        <w:t xml:space="preserve">18. </w:t>
      </w:r>
      <w:r w:rsidR="00AB39AF" w:rsidRPr="00144558">
        <w:rPr>
          <w:sz w:val="28"/>
          <w:szCs w:val="28"/>
        </w:rPr>
        <w:t>Современные глобальные риски в международных экономических отношениях.</w:t>
      </w:r>
      <w:r w:rsidR="00AB39AF" w:rsidRPr="00144558">
        <w:rPr>
          <w:b/>
          <w:sz w:val="28"/>
          <w:szCs w:val="28"/>
        </w:rPr>
        <w:t xml:space="preserve"> </w:t>
      </w:r>
    </w:p>
    <w:p w14:paraId="6A5A3E88" w14:textId="1826D0FC" w:rsidR="0025595D" w:rsidRPr="00144558" w:rsidRDefault="00BA2AF9" w:rsidP="00BD0D98">
      <w:pPr>
        <w:pStyle w:val="a8"/>
        <w:tabs>
          <w:tab w:val="left" w:pos="567"/>
        </w:tabs>
        <w:spacing w:line="360" w:lineRule="auto"/>
        <w:ind w:left="0" w:firstLine="567"/>
        <w:jc w:val="both"/>
        <w:rPr>
          <w:sz w:val="28"/>
          <w:szCs w:val="28"/>
        </w:rPr>
      </w:pPr>
      <w:r w:rsidRPr="00144558">
        <w:rPr>
          <w:sz w:val="28"/>
          <w:szCs w:val="28"/>
        </w:rPr>
        <w:t>19. Глобальная миграция и её</w:t>
      </w:r>
      <w:r w:rsidR="0025595D" w:rsidRPr="00144558">
        <w:rPr>
          <w:sz w:val="28"/>
          <w:szCs w:val="28"/>
        </w:rPr>
        <w:t xml:space="preserve"> влияние на международные экономические отношения. </w:t>
      </w:r>
    </w:p>
    <w:p w14:paraId="231DCC69" w14:textId="77777777" w:rsidR="0025595D" w:rsidRPr="00144558" w:rsidRDefault="0025595D" w:rsidP="00BD0D98">
      <w:pPr>
        <w:pStyle w:val="a8"/>
        <w:tabs>
          <w:tab w:val="left" w:pos="567"/>
        </w:tabs>
        <w:spacing w:line="360" w:lineRule="auto"/>
        <w:ind w:left="0" w:firstLine="567"/>
        <w:jc w:val="both"/>
        <w:rPr>
          <w:sz w:val="28"/>
          <w:szCs w:val="28"/>
        </w:rPr>
      </w:pPr>
      <w:r w:rsidRPr="00144558">
        <w:rPr>
          <w:sz w:val="28"/>
          <w:szCs w:val="28"/>
        </w:rPr>
        <w:t xml:space="preserve">20. Социологический анализ правоприменительной практики ВТО по разрешению торговых споров между странами-членами организации. </w:t>
      </w:r>
    </w:p>
    <w:p w14:paraId="4937AC4A" w14:textId="77777777" w:rsidR="0025595D" w:rsidRPr="00144558" w:rsidRDefault="0025595D" w:rsidP="00BD0D98">
      <w:pPr>
        <w:pStyle w:val="a8"/>
        <w:tabs>
          <w:tab w:val="left" w:pos="567"/>
        </w:tabs>
        <w:spacing w:line="360" w:lineRule="auto"/>
        <w:ind w:left="0" w:firstLine="567"/>
        <w:jc w:val="both"/>
        <w:rPr>
          <w:sz w:val="28"/>
          <w:szCs w:val="28"/>
        </w:rPr>
      </w:pPr>
      <w:r w:rsidRPr="00144558">
        <w:rPr>
          <w:sz w:val="28"/>
          <w:szCs w:val="28"/>
        </w:rPr>
        <w:t>21. Роль неправительственных организаций и глобальных социальных движений в системе международных экономических отношений.</w:t>
      </w:r>
    </w:p>
    <w:p w14:paraId="77D96C0B" w14:textId="102A4B69" w:rsidR="0025595D" w:rsidRPr="00144558" w:rsidRDefault="0025595D" w:rsidP="00BD0D98">
      <w:pPr>
        <w:pStyle w:val="a8"/>
        <w:tabs>
          <w:tab w:val="left" w:pos="567"/>
        </w:tabs>
        <w:spacing w:line="360" w:lineRule="auto"/>
        <w:ind w:left="0" w:firstLine="567"/>
        <w:jc w:val="both"/>
        <w:rPr>
          <w:sz w:val="28"/>
          <w:szCs w:val="28"/>
        </w:rPr>
      </w:pPr>
      <w:r w:rsidRPr="00144558">
        <w:rPr>
          <w:sz w:val="28"/>
          <w:szCs w:val="28"/>
        </w:rPr>
        <w:lastRenderedPageBreak/>
        <w:t>22. Последствия санкци</w:t>
      </w:r>
      <w:r w:rsidR="0070138A" w:rsidRPr="00144558">
        <w:rPr>
          <w:sz w:val="28"/>
          <w:szCs w:val="28"/>
        </w:rPr>
        <w:t>онного давления</w:t>
      </w:r>
      <w:r w:rsidRPr="00144558">
        <w:rPr>
          <w:sz w:val="28"/>
          <w:szCs w:val="28"/>
        </w:rPr>
        <w:t xml:space="preserve"> для российской экономики в оценках отечественных и зарубежных экспертов.</w:t>
      </w:r>
    </w:p>
    <w:p w14:paraId="6B12E80A" w14:textId="094A7C73" w:rsidR="0025595D" w:rsidRPr="00144558" w:rsidRDefault="0025595D" w:rsidP="00BD0D98">
      <w:pPr>
        <w:pStyle w:val="a8"/>
        <w:tabs>
          <w:tab w:val="left" w:pos="567"/>
        </w:tabs>
        <w:spacing w:line="360" w:lineRule="auto"/>
        <w:ind w:left="0" w:firstLine="567"/>
        <w:jc w:val="both"/>
        <w:rPr>
          <w:sz w:val="28"/>
          <w:szCs w:val="28"/>
        </w:rPr>
      </w:pPr>
      <w:r w:rsidRPr="00144558">
        <w:rPr>
          <w:sz w:val="28"/>
          <w:szCs w:val="28"/>
        </w:rPr>
        <w:t>23. Анализ исследовательских проектов крупных центров изучения общественного мнения (ВЦИОМ, ФОМ, НАФИ, Левада-центр), бизнес-ассоциаций, консалтинговых фирм относительно п</w:t>
      </w:r>
      <w:r w:rsidR="00BA2AF9" w:rsidRPr="00144558">
        <w:rPr>
          <w:sz w:val="28"/>
          <w:szCs w:val="28"/>
        </w:rPr>
        <w:t>оследствий введения санкций</w:t>
      </w:r>
      <w:r w:rsidRPr="00144558">
        <w:rPr>
          <w:sz w:val="28"/>
          <w:szCs w:val="28"/>
        </w:rPr>
        <w:t xml:space="preserve"> </w:t>
      </w:r>
      <w:r w:rsidR="00BA2AF9" w:rsidRPr="00144558">
        <w:rPr>
          <w:sz w:val="28"/>
          <w:szCs w:val="28"/>
        </w:rPr>
        <w:t xml:space="preserve">иностранных государств </w:t>
      </w:r>
      <w:r w:rsidRPr="00144558">
        <w:rPr>
          <w:sz w:val="28"/>
          <w:szCs w:val="28"/>
        </w:rPr>
        <w:t>на российск</w:t>
      </w:r>
      <w:r w:rsidR="00BA2AF9" w:rsidRPr="00144558">
        <w:rPr>
          <w:sz w:val="28"/>
          <w:szCs w:val="28"/>
        </w:rPr>
        <w:t>ую</w:t>
      </w:r>
      <w:r w:rsidRPr="00144558">
        <w:rPr>
          <w:sz w:val="28"/>
          <w:szCs w:val="28"/>
        </w:rPr>
        <w:t xml:space="preserve"> </w:t>
      </w:r>
      <w:r w:rsidR="00BA2AF9" w:rsidRPr="00144558">
        <w:rPr>
          <w:sz w:val="28"/>
          <w:szCs w:val="28"/>
        </w:rPr>
        <w:t>экономику</w:t>
      </w:r>
      <w:r w:rsidRPr="00144558">
        <w:rPr>
          <w:sz w:val="28"/>
          <w:szCs w:val="28"/>
        </w:rPr>
        <w:t>.</w:t>
      </w:r>
    </w:p>
    <w:p w14:paraId="4F5CC630" w14:textId="437A8616" w:rsidR="0025595D" w:rsidRPr="00144558" w:rsidRDefault="0025595D" w:rsidP="00BD0D98">
      <w:pPr>
        <w:pStyle w:val="a8"/>
        <w:tabs>
          <w:tab w:val="left" w:pos="567"/>
        </w:tabs>
        <w:spacing w:line="360" w:lineRule="auto"/>
        <w:ind w:left="0" w:firstLine="567"/>
        <w:jc w:val="both"/>
        <w:rPr>
          <w:sz w:val="28"/>
          <w:szCs w:val="28"/>
        </w:rPr>
      </w:pPr>
      <w:r w:rsidRPr="00144558">
        <w:rPr>
          <w:sz w:val="28"/>
          <w:szCs w:val="28"/>
        </w:rPr>
        <w:t xml:space="preserve">24. </w:t>
      </w:r>
      <w:r w:rsidR="00D13885" w:rsidRPr="00144558">
        <w:rPr>
          <w:sz w:val="28"/>
          <w:szCs w:val="28"/>
        </w:rPr>
        <w:t>А</w:t>
      </w:r>
      <w:r w:rsidRPr="00144558">
        <w:rPr>
          <w:sz w:val="28"/>
          <w:szCs w:val="28"/>
        </w:rPr>
        <w:t>нализ места и роли членства России в Евразийском экономическом союзе для национальной экономики, отечественного бизнеса и российского общества.</w:t>
      </w:r>
    </w:p>
    <w:p w14:paraId="352BF156" w14:textId="7FE1C989" w:rsidR="0025595D" w:rsidRPr="00144558" w:rsidRDefault="0025595D" w:rsidP="00BD0D98">
      <w:pPr>
        <w:pStyle w:val="a8"/>
        <w:tabs>
          <w:tab w:val="left" w:pos="567"/>
        </w:tabs>
        <w:spacing w:line="360" w:lineRule="auto"/>
        <w:ind w:left="0" w:firstLine="567"/>
        <w:jc w:val="both"/>
        <w:rPr>
          <w:sz w:val="28"/>
          <w:szCs w:val="28"/>
        </w:rPr>
      </w:pPr>
      <w:r w:rsidRPr="00144558">
        <w:rPr>
          <w:sz w:val="28"/>
          <w:szCs w:val="28"/>
        </w:rPr>
        <w:t xml:space="preserve">25. Современное состояние и перспективы развития ЕАЭС в оценках экспертов и представителей властных структур </w:t>
      </w:r>
      <w:r w:rsidR="006B0D5C" w:rsidRPr="00144558">
        <w:rPr>
          <w:sz w:val="28"/>
          <w:szCs w:val="28"/>
        </w:rPr>
        <w:t>данного объединения</w:t>
      </w:r>
      <w:r w:rsidRPr="00144558">
        <w:rPr>
          <w:sz w:val="28"/>
          <w:szCs w:val="28"/>
        </w:rPr>
        <w:t>.</w:t>
      </w:r>
    </w:p>
    <w:p w14:paraId="71D6382C" w14:textId="074064AE" w:rsidR="0025595D" w:rsidRPr="00144558" w:rsidRDefault="0025595D" w:rsidP="00BD0D98">
      <w:pPr>
        <w:pStyle w:val="a8"/>
        <w:tabs>
          <w:tab w:val="left" w:pos="567"/>
        </w:tabs>
        <w:spacing w:line="360" w:lineRule="auto"/>
        <w:ind w:left="0" w:firstLine="567"/>
        <w:jc w:val="both"/>
        <w:rPr>
          <w:sz w:val="28"/>
          <w:szCs w:val="28"/>
        </w:rPr>
      </w:pPr>
      <w:r w:rsidRPr="00144558">
        <w:rPr>
          <w:sz w:val="28"/>
          <w:szCs w:val="28"/>
        </w:rPr>
        <w:t>26. Оценка экспертным сооб</w:t>
      </w:r>
      <w:r w:rsidR="006B0D5C" w:rsidRPr="00144558">
        <w:rPr>
          <w:sz w:val="28"/>
          <w:szCs w:val="28"/>
        </w:rPr>
        <w:t xml:space="preserve">ществом и представителями властей </w:t>
      </w:r>
      <w:r w:rsidRPr="00144558">
        <w:rPr>
          <w:sz w:val="28"/>
          <w:szCs w:val="28"/>
        </w:rPr>
        <w:t xml:space="preserve">современного состояния и перспектив развития </w:t>
      </w:r>
      <w:r w:rsidR="00BA2AF9" w:rsidRPr="00144558">
        <w:rPr>
          <w:sz w:val="28"/>
          <w:szCs w:val="28"/>
        </w:rPr>
        <w:t>ШОС</w:t>
      </w:r>
      <w:r w:rsidRPr="00144558">
        <w:rPr>
          <w:sz w:val="28"/>
          <w:szCs w:val="28"/>
        </w:rPr>
        <w:t>.</w:t>
      </w:r>
    </w:p>
    <w:p w14:paraId="4235D836" w14:textId="46EC9782" w:rsidR="0025595D" w:rsidRPr="00144558" w:rsidRDefault="0025595D" w:rsidP="00BD0D98">
      <w:pPr>
        <w:pStyle w:val="a8"/>
        <w:spacing w:line="360" w:lineRule="auto"/>
        <w:ind w:left="0" w:firstLine="567"/>
        <w:jc w:val="both"/>
        <w:rPr>
          <w:sz w:val="28"/>
          <w:szCs w:val="28"/>
        </w:rPr>
      </w:pPr>
      <w:r w:rsidRPr="00144558">
        <w:rPr>
          <w:sz w:val="28"/>
          <w:szCs w:val="28"/>
        </w:rPr>
        <w:t xml:space="preserve">27. </w:t>
      </w:r>
      <w:r w:rsidR="006B0D5C" w:rsidRPr="00144558">
        <w:rPr>
          <w:sz w:val="28"/>
          <w:szCs w:val="28"/>
        </w:rPr>
        <w:t xml:space="preserve">Сравнительный анализ ландшафта глобальных рисков в оценках </w:t>
      </w:r>
      <w:r w:rsidR="00812345" w:rsidRPr="00144558">
        <w:rPr>
          <w:sz w:val="28"/>
          <w:szCs w:val="28"/>
        </w:rPr>
        <w:t>зарубежных и отечественных учёных</w:t>
      </w:r>
      <w:r w:rsidRPr="00144558">
        <w:rPr>
          <w:sz w:val="28"/>
          <w:szCs w:val="28"/>
        </w:rPr>
        <w:t>.</w:t>
      </w:r>
    </w:p>
    <w:p w14:paraId="26B45C92" w14:textId="7D7D3F46" w:rsidR="0025595D" w:rsidRPr="00144558" w:rsidRDefault="0025595D" w:rsidP="00BD0D98">
      <w:pPr>
        <w:pStyle w:val="a8"/>
        <w:spacing w:line="360" w:lineRule="auto"/>
        <w:ind w:left="0" w:firstLine="567"/>
        <w:jc w:val="both"/>
        <w:rPr>
          <w:sz w:val="28"/>
          <w:szCs w:val="28"/>
        </w:rPr>
      </w:pPr>
      <w:r w:rsidRPr="00144558">
        <w:rPr>
          <w:sz w:val="28"/>
          <w:szCs w:val="28"/>
        </w:rPr>
        <w:t xml:space="preserve">28. Сравнительный анализ подходов представителей англо-американской классической школы геополитики в контексте </w:t>
      </w:r>
      <w:r w:rsidR="00812345" w:rsidRPr="00144558">
        <w:rPr>
          <w:sz w:val="28"/>
          <w:szCs w:val="28"/>
        </w:rPr>
        <w:t xml:space="preserve">современных </w:t>
      </w:r>
      <w:r w:rsidRPr="00144558">
        <w:rPr>
          <w:sz w:val="28"/>
          <w:szCs w:val="28"/>
        </w:rPr>
        <w:t>международных экономических отношений.</w:t>
      </w:r>
    </w:p>
    <w:p w14:paraId="0CE04125" w14:textId="42E4692A" w:rsidR="00BA2AF9" w:rsidRPr="00144558" w:rsidRDefault="0025595D" w:rsidP="00BD0D98">
      <w:pPr>
        <w:pStyle w:val="a8"/>
        <w:spacing w:line="360" w:lineRule="auto"/>
        <w:ind w:left="0" w:firstLine="567"/>
        <w:jc w:val="both"/>
        <w:rPr>
          <w:sz w:val="28"/>
          <w:szCs w:val="28"/>
        </w:rPr>
      </w:pPr>
      <w:r w:rsidRPr="00144558">
        <w:rPr>
          <w:sz w:val="28"/>
          <w:szCs w:val="28"/>
        </w:rPr>
        <w:t>29. М</w:t>
      </w:r>
      <w:r w:rsidR="00FC1E99" w:rsidRPr="00144558">
        <w:rPr>
          <w:sz w:val="28"/>
          <w:szCs w:val="28"/>
        </w:rPr>
        <w:t xml:space="preserve">иротворческая деятельность ООН в контексте экономической стабилизации </w:t>
      </w:r>
    </w:p>
    <w:p w14:paraId="4B52958B" w14:textId="4BFBF5A3" w:rsidR="0025595D" w:rsidRPr="00144558" w:rsidRDefault="0025595D" w:rsidP="00BD0D98">
      <w:pPr>
        <w:pStyle w:val="a8"/>
        <w:spacing w:line="360" w:lineRule="auto"/>
        <w:ind w:left="0" w:firstLine="567"/>
        <w:jc w:val="both"/>
        <w:rPr>
          <w:sz w:val="28"/>
          <w:szCs w:val="28"/>
        </w:rPr>
      </w:pPr>
      <w:r w:rsidRPr="00144558">
        <w:rPr>
          <w:sz w:val="28"/>
          <w:szCs w:val="28"/>
        </w:rPr>
        <w:t xml:space="preserve">30. Оценка российскими и зарубежными экспертами ситуации на </w:t>
      </w:r>
      <w:r w:rsidR="00812345" w:rsidRPr="00144558">
        <w:rPr>
          <w:sz w:val="28"/>
          <w:szCs w:val="28"/>
        </w:rPr>
        <w:t xml:space="preserve">нефтегазовом </w:t>
      </w:r>
      <w:r w:rsidRPr="00144558">
        <w:rPr>
          <w:sz w:val="28"/>
          <w:szCs w:val="28"/>
        </w:rPr>
        <w:t>рынке</w:t>
      </w:r>
      <w:r w:rsidR="00812345" w:rsidRPr="00144558">
        <w:rPr>
          <w:sz w:val="28"/>
          <w:szCs w:val="28"/>
        </w:rPr>
        <w:t>: общее и особенное в их подходах</w:t>
      </w:r>
      <w:r w:rsidRPr="00144558">
        <w:rPr>
          <w:sz w:val="28"/>
          <w:szCs w:val="28"/>
        </w:rPr>
        <w:t xml:space="preserve">. </w:t>
      </w:r>
    </w:p>
    <w:p w14:paraId="1C0B3EC4" w14:textId="77777777" w:rsidR="00C54B3C" w:rsidRPr="00144558" w:rsidRDefault="00C54B3C" w:rsidP="00BD0D98">
      <w:pPr>
        <w:pStyle w:val="a8"/>
        <w:spacing w:line="360" w:lineRule="auto"/>
        <w:ind w:left="0" w:firstLine="567"/>
        <w:jc w:val="both"/>
        <w:rPr>
          <w:sz w:val="28"/>
          <w:szCs w:val="28"/>
        </w:rPr>
      </w:pPr>
    </w:p>
    <w:p w14:paraId="236B6F32" w14:textId="78F8066C" w:rsidR="000D26F4" w:rsidRPr="00144558" w:rsidRDefault="00C54B3C" w:rsidP="00547629">
      <w:pPr>
        <w:spacing w:line="360" w:lineRule="auto"/>
        <w:jc w:val="both"/>
        <w:rPr>
          <w:sz w:val="28"/>
          <w:szCs w:val="28"/>
        </w:rPr>
      </w:pPr>
      <w:r w:rsidRPr="0014455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E1B6321" w14:textId="77777777" w:rsidR="00C54B3C" w:rsidRPr="00144558" w:rsidRDefault="00C54B3C" w:rsidP="00547629">
      <w:pPr>
        <w:spacing w:line="360" w:lineRule="auto"/>
        <w:jc w:val="both"/>
        <w:rPr>
          <w:sz w:val="28"/>
          <w:szCs w:val="28"/>
        </w:rPr>
      </w:pPr>
    </w:p>
    <w:p w14:paraId="4D746D07" w14:textId="3BA0410E" w:rsidR="006366F6" w:rsidRPr="00144558" w:rsidRDefault="00394F2A" w:rsidP="00456CD3">
      <w:pPr>
        <w:spacing w:after="240"/>
        <w:jc w:val="both"/>
        <w:rPr>
          <w:b/>
          <w:sz w:val="28"/>
          <w:szCs w:val="28"/>
        </w:rPr>
      </w:pPr>
      <w:r w:rsidRPr="00144558">
        <w:rPr>
          <w:b/>
          <w:sz w:val="28"/>
          <w:szCs w:val="28"/>
        </w:rPr>
        <w:tab/>
      </w:r>
      <w:r w:rsidR="009C380F" w:rsidRPr="00144558">
        <w:rPr>
          <w:b/>
          <w:sz w:val="28"/>
          <w:szCs w:val="28"/>
        </w:rPr>
        <w:t>7. Фонд оценочных средств для проведения промежуточной аттестации обучающихся по дисциплине</w:t>
      </w:r>
    </w:p>
    <w:p w14:paraId="281FD0E3" w14:textId="470A56DD" w:rsidR="00843A65" w:rsidRPr="00144558" w:rsidRDefault="001D13F7" w:rsidP="00BD0D98">
      <w:pPr>
        <w:spacing w:line="360" w:lineRule="auto"/>
        <w:ind w:firstLine="709"/>
        <w:jc w:val="both"/>
        <w:rPr>
          <w:sz w:val="28"/>
          <w:szCs w:val="28"/>
        </w:rPr>
      </w:pPr>
      <w:bookmarkStart w:id="15" w:name="_Toc449699547"/>
      <w:bookmarkStart w:id="16" w:name="_Toc478806452"/>
      <w:bookmarkStart w:id="17" w:name="_Toc494895890"/>
      <w:bookmarkStart w:id="18" w:name="_Toc495493707"/>
      <w:r w:rsidRPr="00144558">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w:t>
      </w:r>
      <w:r w:rsidRPr="00144558">
        <w:rPr>
          <w:sz w:val="28"/>
          <w:szCs w:val="28"/>
        </w:rPr>
        <w:lastRenderedPageBreak/>
        <w:t>и планируемых результатов обучения по дисциплине содержится в разделе 2.</w:t>
      </w:r>
      <w:r w:rsidRPr="00144558">
        <w:rPr>
          <w:b/>
          <w:sz w:val="28"/>
          <w:szCs w:val="28"/>
        </w:rPr>
        <w:t xml:space="preserve"> </w:t>
      </w:r>
      <w:r w:rsidR="004B00A1" w:rsidRPr="00144558">
        <w:rPr>
          <w:b/>
          <w:sz w:val="28"/>
          <w:szCs w:val="28"/>
        </w:rPr>
        <w:t>«</w:t>
      </w:r>
      <w:r w:rsidRPr="0014455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3A65" w:rsidRPr="00144558">
        <w:rPr>
          <w:sz w:val="28"/>
          <w:szCs w:val="28"/>
        </w:rPr>
        <w:t>».</w:t>
      </w:r>
    </w:p>
    <w:p w14:paraId="60588B6C" w14:textId="77777777" w:rsidR="00F54ABE" w:rsidRPr="00144558" w:rsidRDefault="00F54ABE" w:rsidP="00547629">
      <w:pPr>
        <w:spacing w:line="360" w:lineRule="auto"/>
        <w:ind w:firstLine="709"/>
        <w:jc w:val="both"/>
        <w:rPr>
          <w:sz w:val="28"/>
          <w:szCs w:val="28"/>
        </w:rPr>
      </w:pPr>
    </w:p>
    <w:bookmarkEnd w:id="15"/>
    <w:bookmarkEnd w:id="16"/>
    <w:bookmarkEnd w:id="17"/>
    <w:bookmarkEnd w:id="18"/>
    <w:p w14:paraId="13A2744C" w14:textId="53FB173D" w:rsidR="00C54B3C" w:rsidRPr="00144558" w:rsidRDefault="0070138A" w:rsidP="00C54B3C">
      <w:pPr>
        <w:ind w:firstLine="709"/>
        <w:jc w:val="both"/>
        <w:rPr>
          <w:b/>
          <w:sz w:val="28"/>
          <w:szCs w:val="28"/>
        </w:rPr>
      </w:pPr>
      <w:r w:rsidRPr="00144558">
        <w:rPr>
          <w:b/>
          <w:sz w:val="28"/>
          <w:szCs w:val="28"/>
        </w:rPr>
        <w:t xml:space="preserve">      </w:t>
      </w:r>
      <w:r w:rsidR="00C54B3C" w:rsidRPr="00144558">
        <w:rPr>
          <w:b/>
          <w:sz w:val="28"/>
          <w:szCs w:val="28"/>
        </w:rPr>
        <w:t>Примеры оценочных средств для проверки каждого индикатора достижения компетенции, формируемой дисциплиной.</w:t>
      </w:r>
    </w:p>
    <w:p w14:paraId="62B758B3" w14:textId="77777777" w:rsidR="00C54B3C" w:rsidRPr="00144558" w:rsidRDefault="00C54B3C" w:rsidP="00C54B3C">
      <w:pPr>
        <w:ind w:firstLine="709"/>
        <w:jc w:val="both"/>
        <w:rPr>
          <w:b/>
          <w:sz w:val="28"/>
          <w:szCs w:val="28"/>
        </w:rPr>
      </w:pPr>
    </w:p>
    <w:tbl>
      <w:tblPr>
        <w:tblStyle w:val="aa"/>
        <w:tblW w:w="10817" w:type="dxa"/>
        <w:tblInd w:w="-998" w:type="dxa"/>
        <w:tblLayout w:type="fixed"/>
        <w:tblLook w:val="04A0" w:firstRow="1" w:lastRow="0" w:firstColumn="1" w:lastColumn="0" w:noHBand="0" w:noVBand="1"/>
      </w:tblPr>
      <w:tblGrid>
        <w:gridCol w:w="1844"/>
        <w:gridCol w:w="1984"/>
        <w:gridCol w:w="2268"/>
        <w:gridCol w:w="4721"/>
      </w:tblGrid>
      <w:tr w:rsidR="00144558" w:rsidRPr="00144558" w14:paraId="1A3B61D4" w14:textId="77777777" w:rsidTr="002E0BB3">
        <w:tc>
          <w:tcPr>
            <w:tcW w:w="1844" w:type="dxa"/>
          </w:tcPr>
          <w:p w14:paraId="7614C672" w14:textId="77777777" w:rsidR="00C54B3C" w:rsidRPr="00144558" w:rsidRDefault="00C54B3C" w:rsidP="0055612F">
            <w:pPr>
              <w:jc w:val="both"/>
              <w:rPr>
                <w:sz w:val="20"/>
                <w:szCs w:val="20"/>
              </w:rPr>
            </w:pPr>
            <w:r w:rsidRPr="00144558">
              <w:rPr>
                <w:sz w:val="20"/>
                <w:szCs w:val="20"/>
              </w:rPr>
              <w:t xml:space="preserve">Наименование компетенции </w:t>
            </w:r>
          </w:p>
        </w:tc>
        <w:tc>
          <w:tcPr>
            <w:tcW w:w="1984" w:type="dxa"/>
          </w:tcPr>
          <w:p w14:paraId="160DE9D8" w14:textId="77777777" w:rsidR="00C54B3C" w:rsidRPr="00144558" w:rsidRDefault="00C54B3C" w:rsidP="0055612F">
            <w:pPr>
              <w:jc w:val="both"/>
              <w:rPr>
                <w:sz w:val="20"/>
                <w:szCs w:val="20"/>
              </w:rPr>
            </w:pPr>
            <w:r w:rsidRPr="00144558">
              <w:rPr>
                <w:sz w:val="20"/>
                <w:szCs w:val="20"/>
              </w:rPr>
              <w:t xml:space="preserve">Наименование  индикаторов достижения компетенции </w:t>
            </w:r>
          </w:p>
        </w:tc>
        <w:tc>
          <w:tcPr>
            <w:tcW w:w="2268" w:type="dxa"/>
          </w:tcPr>
          <w:p w14:paraId="2ED0C2A2" w14:textId="77777777" w:rsidR="00C54B3C" w:rsidRPr="00144558" w:rsidRDefault="00C54B3C" w:rsidP="0055612F">
            <w:pPr>
              <w:jc w:val="both"/>
              <w:rPr>
                <w:sz w:val="20"/>
                <w:szCs w:val="20"/>
              </w:rPr>
            </w:pPr>
            <w:r w:rsidRPr="00144558">
              <w:rPr>
                <w:sz w:val="20"/>
                <w:szCs w:val="20"/>
              </w:rPr>
              <w:t>Результаты обучения ( умения и знания), соотнесенные с индикаторами достижения компетенции</w:t>
            </w:r>
          </w:p>
        </w:tc>
        <w:tc>
          <w:tcPr>
            <w:tcW w:w="4721" w:type="dxa"/>
          </w:tcPr>
          <w:p w14:paraId="19C79F6A" w14:textId="77777777" w:rsidR="00C54B3C" w:rsidRPr="00144558" w:rsidRDefault="00C54B3C" w:rsidP="0055612F">
            <w:pPr>
              <w:jc w:val="both"/>
              <w:rPr>
                <w:sz w:val="20"/>
                <w:szCs w:val="20"/>
              </w:rPr>
            </w:pPr>
            <w:r w:rsidRPr="00144558">
              <w:rPr>
                <w:sz w:val="20"/>
                <w:szCs w:val="20"/>
              </w:rPr>
              <w:t>Типовые контрольные задания</w:t>
            </w:r>
          </w:p>
        </w:tc>
      </w:tr>
      <w:tr w:rsidR="00144558" w:rsidRPr="00144558" w14:paraId="0057A728" w14:textId="77777777" w:rsidTr="002E0BB3">
        <w:tc>
          <w:tcPr>
            <w:tcW w:w="1844" w:type="dxa"/>
            <w:vMerge w:val="restart"/>
          </w:tcPr>
          <w:p w14:paraId="192DDC07" w14:textId="77777777" w:rsidR="002E0BB3" w:rsidRPr="00144558" w:rsidRDefault="002E0BB3" w:rsidP="0055612F">
            <w:pPr>
              <w:pStyle w:val="aff4"/>
              <w:tabs>
                <w:tab w:val="left" w:pos="2026"/>
              </w:tabs>
              <w:rPr>
                <w:color w:val="auto"/>
                <w:sz w:val="20"/>
                <w:szCs w:val="20"/>
              </w:rPr>
            </w:pPr>
            <w:r w:rsidRPr="00144558">
              <w:rPr>
                <w:color w:val="auto"/>
                <w:sz w:val="20"/>
                <w:szCs w:val="20"/>
                <w:lang w:eastAsia="ru-RU" w:bidi="ru-RU"/>
              </w:rPr>
              <w:t>Способность к</w:t>
            </w:r>
            <w:r w:rsidRPr="00144558">
              <w:rPr>
                <w:color w:val="auto"/>
                <w:sz w:val="20"/>
                <w:szCs w:val="20"/>
                <w:lang w:bidi="ru-RU"/>
              </w:rPr>
              <w:t xml:space="preserve"> </w:t>
            </w:r>
            <w:r w:rsidRPr="00144558">
              <w:rPr>
                <w:color w:val="auto"/>
                <w:sz w:val="20"/>
                <w:szCs w:val="20"/>
                <w:lang w:eastAsia="ru-RU" w:bidi="ru-RU"/>
              </w:rPr>
              <w:t>восприятию межкультурного разнообразия общества, в</w:t>
            </w:r>
          </w:p>
          <w:p w14:paraId="0F5ECAE4" w14:textId="77777777" w:rsidR="002E0BB3" w:rsidRPr="00144558" w:rsidRDefault="002E0BB3" w:rsidP="0055612F">
            <w:pPr>
              <w:pStyle w:val="aff4"/>
              <w:tabs>
                <w:tab w:val="left" w:pos="2006"/>
              </w:tabs>
              <w:rPr>
                <w:color w:val="auto"/>
                <w:sz w:val="20"/>
                <w:szCs w:val="20"/>
              </w:rPr>
            </w:pPr>
            <w:r w:rsidRPr="00144558">
              <w:rPr>
                <w:color w:val="auto"/>
                <w:sz w:val="20"/>
                <w:szCs w:val="20"/>
                <w:lang w:eastAsia="ru-RU" w:bidi="ru-RU"/>
              </w:rPr>
              <w:t>социально</w:t>
            </w:r>
            <w:r w:rsidRPr="00144558">
              <w:rPr>
                <w:color w:val="auto"/>
                <w:sz w:val="20"/>
                <w:szCs w:val="20"/>
                <w:lang w:eastAsia="ru-RU" w:bidi="ru-RU"/>
              </w:rPr>
              <w:softHyphen/>
              <w:t>-историческом, этическом и</w:t>
            </w:r>
          </w:p>
          <w:p w14:paraId="429A5835" w14:textId="77777777" w:rsidR="002E0BB3" w:rsidRPr="00144558" w:rsidRDefault="002E0BB3" w:rsidP="0055612F">
            <w:pPr>
              <w:pStyle w:val="aff4"/>
              <w:tabs>
                <w:tab w:val="left" w:pos="2011"/>
              </w:tabs>
              <w:rPr>
                <w:color w:val="auto"/>
                <w:sz w:val="20"/>
                <w:szCs w:val="20"/>
              </w:rPr>
            </w:pPr>
            <w:r w:rsidRPr="00144558">
              <w:rPr>
                <w:color w:val="auto"/>
                <w:sz w:val="20"/>
                <w:szCs w:val="20"/>
                <w:lang w:eastAsia="ru-RU" w:bidi="ru-RU"/>
              </w:rPr>
              <w:t>философских контекстах, анализу и мировоззренческой оценке происходящих процессов и</w:t>
            </w:r>
          </w:p>
          <w:p w14:paraId="3636B8C1" w14:textId="77777777" w:rsidR="002E0BB3" w:rsidRPr="00144558" w:rsidRDefault="002E0BB3" w:rsidP="0055612F">
            <w:pPr>
              <w:widowControl w:val="0"/>
              <w:ind w:right="45"/>
              <w:jc w:val="both"/>
              <w:rPr>
                <w:iCs/>
                <w:sz w:val="20"/>
                <w:szCs w:val="20"/>
              </w:rPr>
            </w:pPr>
            <w:r w:rsidRPr="00144558">
              <w:rPr>
                <w:sz w:val="20"/>
                <w:szCs w:val="20"/>
                <w:lang w:bidi="ru-RU"/>
              </w:rPr>
              <w:t>закономерностей</w:t>
            </w:r>
            <w:r w:rsidRPr="00144558">
              <w:rPr>
                <w:sz w:val="20"/>
                <w:szCs w:val="20"/>
              </w:rPr>
              <w:t xml:space="preserve"> (</w:t>
            </w:r>
            <w:r w:rsidRPr="00144558">
              <w:rPr>
                <w:iCs/>
                <w:sz w:val="20"/>
                <w:szCs w:val="20"/>
              </w:rPr>
              <w:t>УК-1)</w:t>
            </w:r>
          </w:p>
          <w:p w14:paraId="7324BDF5" w14:textId="77777777" w:rsidR="002E0BB3" w:rsidRPr="00144558" w:rsidRDefault="002E0BB3" w:rsidP="0055612F">
            <w:pPr>
              <w:jc w:val="both"/>
              <w:rPr>
                <w:sz w:val="20"/>
                <w:szCs w:val="20"/>
              </w:rPr>
            </w:pPr>
          </w:p>
        </w:tc>
        <w:tc>
          <w:tcPr>
            <w:tcW w:w="1984" w:type="dxa"/>
          </w:tcPr>
          <w:p w14:paraId="1520B9EF" w14:textId="47ACC295" w:rsidR="002E0BB3" w:rsidRPr="00144558" w:rsidRDefault="002E0BB3" w:rsidP="0055612F">
            <w:pPr>
              <w:pStyle w:val="aff4"/>
              <w:tabs>
                <w:tab w:val="left" w:pos="2314"/>
                <w:tab w:val="left" w:pos="5112"/>
              </w:tabs>
              <w:contextualSpacing/>
              <w:rPr>
                <w:color w:val="auto"/>
                <w:sz w:val="20"/>
                <w:szCs w:val="20"/>
              </w:rPr>
            </w:pPr>
            <w:r w:rsidRPr="00144558">
              <w:rPr>
                <w:color w:val="auto"/>
                <w:sz w:val="20"/>
                <w:szCs w:val="20"/>
                <w:lang w:eastAsia="ru-RU" w:bidi="ru-RU"/>
              </w:rPr>
              <w:t>1.Использует знания о закономерностях развития</w:t>
            </w:r>
            <w:r w:rsidRPr="00144558">
              <w:rPr>
                <w:color w:val="auto"/>
                <w:sz w:val="20"/>
                <w:szCs w:val="20"/>
                <w:lang w:bidi="ru-RU"/>
              </w:rPr>
              <w:t xml:space="preserve"> </w:t>
            </w:r>
            <w:r w:rsidRPr="00144558">
              <w:rPr>
                <w:color w:val="auto"/>
                <w:sz w:val="20"/>
                <w:szCs w:val="20"/>
                <w:lang w:eastAsia="ru-RU" w:bidi="ru-RU"/>
              </w:rPr>
              <w:t>природы, межкультурного разнообразия общества для формирования мировоззренческой оценки происходящих процессов.</w:t>
            </w:r>
          </w:p>
          <w:p w14:paraId="639845D4" w14:textId="77777777" w:rsidR="002E0BB3" w:rsidRPr="00144558" w:rsidRDefault="002E0BB3" w:rsidP="0055612F">
            <w:pPr>
              <w:jc w:val="both"/>
              <w:rPr>
                <w:sz w:val="20"/>
                <w:szCs w:val="20"/>
              </w:rPr>
            </w:pPr>
          </w:p>
        </w:tc>
        <w:tc>
          <w:tcPr>
            <w:tcW w:w="2268" w:type="dxa"/>
          </w:tcPr>
          <w:p w14:paraId="00D38832" w14:textId="77777777" w:rsidR="002E0BB3" w:rsidRPr="00144558" w:rsidRDefault="002E0BB3" w:rsidP="0055612F">
            <w:pPr>
              <w:tabs>
                <w:tab w:val="left" w:pos="540"/>
              </w:tabs>
              <w:contextualSpacing/>
              <w:jc w:val="both"/>
              <w:rPr>
                <w:b/>
                <w:sz w:val="20"/>
                <w:szCs w:val="20"/>
                <w:lang w:eastAsia="en-US"/>
              </w:rPr>
            </w:pPr>
            <w:r w:rsidRPr="00144558">
              <w:rPr>
                <w:b/>
                <w:sz w:val="20"/>
                <w:szCs w:val="20"/>
                <w:lang w:eastAsia="en-US"/>
              </w:rPr>
              <w:t xml:space="preserve">знать: </w:t>
            </w:r>
          </w:p>
          <w:p w14:paraId="4E1CA8C6" w14:textId="77777777" w:rsidR="002E0BB3" w:rsidRPr="00144558" w:rsidRDefault="002E0BB3" w:rsidP="0055612F">
            <w:pPr>
              <w:tabs>
                <w:tab w:val="left" w:pos="540"/>
              </w:tabs>
              <w:contextualSpacing/>
              <w:jc w:val="both"/>
              <w:rPr>
                <w:sz w:val="20"/>
                <w:szCs w:val="20"/>
                <w:lang w:eastAsia="en-US"/>
              </w:rPr>
            </w:pPr>
            <w:r w:rsidRPr="00144558">
              <w:rPr>
                <w:sz w:val="20"/>
                <w:szCs w:val="20"/>
                <w:lang w:eastAsia="en-US"/>
              </w:rPr>
              <w:t xml:space="preserve">основные закономерности и принципы межкультурного взаимодействия на основании, которых формируются мировоззренческие установки личности и социальных слоев. </w:t>
            </w:r>
          </w:p>
          <w:p w14:paraId="63BBD086" w14:textId="3C83A021" w:rsidR="002E0BB3" w:rsidRPr="00144558" w:rsidRDefault="002E0BB3" w:rsidP="0055612F">
            <w:pPr>
              <w:jc w:val="both"/>
              <w:rPr>
                <w:sz w:val="20"/>
                <w:szCs w:val="20"/>
              </w:rPr>
            </w:pPr>
            <w:r w:rsidRPr="00144558">
              <w:rPr>
                <w:b/>
                <w:sz w:val="20"/>
                <w:szCs w:val="20"/>
                <w:lang w:eastAsia="en-US"/>
              </w:rPr>
              <w:t xml:space="preserve">уметь: </w:t>
            </w:r>
            <w:r w:rsidRPr="00144558">
              <w:rPr>
                <w:sz w:val="20"/>
                <w:szCs w:val="20"/>
              </w:rPr>
              <w:t>анализировать факты и сложившиеся оценки в межкультурной коммуникации, объяснять особенности мировоззренческих позиций различных культур</w:t>
            </w:r>
          </w:p>
        </w:tc>
        <w:tc>
          <w:tcPr>
            <w:tcW w:w="4721" w:type="dxa"/>
          </w:tcPr>
          <w:p w14:paraId="2136B57C" w14:textId="77777777" w:rsidR="002E0BB3" w:rsidRPr="00144558" w:rsidRDefault="002E0BB3" w:rsidP="0055612F">
            <w:pPr>
              <w:tabs>
                <w:tab w:val="left" w:pos="540"/>
              </w:tabs>
              <w:contextualSpacing/>
              <w:jc w:val="center"/>
              <w:rPr>
                <w:b/>
                <w:sz w:val="20"/>
                <w:szCs w:val="20"/>
              </w:rPr>
            </w:pPr>
            <w:r w:rsidRPr="00144558">
              <w:rPr>
                <w:b/>
                <w:sz w:val="20"/>
                <w:szCs w:val="20"/>
              </w:rPr>
              <w:t>Задание</w:t>
            </w:r>
          </w:p>
          <w:p w14:paraId="4ADD29AB" w14:textId="77777777" w:rsidR="002E0BB3" w:rsidRPr="00144558" w:rsidRDefault="002E0BB3" w:rsidP="0055612F">
            <w:pPr>
              <w:ind w:left="-74" w:firstLine="215"/>
              <w:contextualSpacing/>
              <w:jc w:val="both"/>
              <w:rPr>
                <w:sz w:val="20"/>
                <w:szCs w:val="20"/>
              </w:rPr>
            </w:pPr>
            <w:r w:rsidRPr="00144558">
              <w:rPr>
                <w:sz w:val="20"/>
                <w:szCs w:val="20"/>
              </w:rPr>
              <w:t>Ознакомьтесь с цивилизационными и геополитическими парадигмами «Запад-Восток».</w:t>
            </w:r>
          </w:p>
          <w:p w14:paraId="219453DF" w14:textId="77777777" w:rsidR="002E0BB3" w:rsidRPr="00144558" w:rsidRDefault="002E0BB3" w:rsidP="0055612F">
            <w:pPr>
              <w:ind w:left="-74" w:firstLine="215"/>
              <w:contextualSpacing/>
              <w:jc w:val="both"/>
              <w:rPr>
                <w:sz w:val="20"/>
                <w:szCs w:val="20"/>
              </w:rPr>
            </w:pPr>
            <w:r w:rsidRPr="00144558">
              <w:rPr>
                <w:sz w:val="20"/>
                <w:szCs w:val="20"/>
              </w:rPr>
              <w:t>Выполните в табличной форме аналитическое эссе, в котором должны быть раскрыты следующие положения:</w:t>
            </w:r>
          </w:p>
          <w:p w14:paraId="5262682E" w14:textId="77777777" w:rsidR="002E0BB3" w:rsidRPr="00144558" w:rsidRDefault="002E0BB3" w:rsidP="0055612F">
            <w:pPr>
              <w:spacing w:line="259" w:lineRule="auto"/>
              <w:ind w:left="-72" w:firstLine="214"/>
              <w:contextualSpacing/>
              <w:jc w:val="both"/>
              <w:rPr>
                <w:sz w:val="20"/>
                <w:szCs w:val="20"/>
              </w:rPr>
            </w:pPr>
            <w:r w:rsidRPr="00144558">
              <w:rPr>
                <w:sz w:val="20"/>
                <w:szCs w:val="20"/>
              </w:rPr>
              <w:t>- роль социокультурных и геополитических факторов в современных международных экономических отношениях;</w:t>
            </w:r>
          </w:p>
          <w:p w14:paraId="24438235" w14:textId="77777777" w:rsidR="002E0BB3" w:rsidRPr="00144558" w:rsidRDefault="002E0BB3" w:rsidP="0055612F">
            <w:pPr>
              <w:spacing w:line="259" w:lineRule="auto"/>
              <w:ind w:left="-72" w:firstLine="214"/>
              <w:contextualSpacing/>
              <w:jc w:val="both"/>
              <w:rPr>
                <w:b/>
                <w:sz w:val="20"/>
                <w:szCs w:val="20"/>
              </w:rPr>
            </w:pPr>
            <w:r w:rsidRPr="00144558">
              <w:rPr>
                <w:sz w:val="20"/>
                <w:szCs w:val="20"/>
              </w:rPr>
              <w:t>- отразите собственное мнение относительно актуальности или утраты своего определяющего значения дихотомии «Запад-Восток» в условиях глобализации. Приведите аргументы в пользу своей точки зрения.</w:t>
            </w:r>
          </w:p>
          <w:p w14:paraId="373B7DD8" w14:textId="77777777" w:rsidR="002E0BB3" w:rsidRPr="00144558" w:rsidRDefault="002E0BB3" w:rsidP="0055612F">
            <w:pPr>
              <w:jc w:val="both"/>
              <w:rPr>
                <w:sz w:val="20"/>
                <w:szCs w:val="20"/>
              </w:rPr>
            </w:pPr>
          </w:p>
        </w:tc>
      </w:tr>
      <w:tr w:rsidR="00144558" w:rsidRPr="00144558" w14:paraId="197FFB18" w14:textId="77777777" w:rsidTr="002E0BB3">
        <w:tc>
          <w:tcPr>
            <w:tcW w:w="1844" w:type="dxa"/>
            <w:vMerge/>
          </w:tcPr>
          <w:p w14:paraId="2CA29A7B" w14:textId="77777777" w:rsidR="002E0BB3" w:rsidRPr="00144558" w:rsidRDefault="002E0BB3" w:rsidP="0055612F">
            <w:pPr>
              <w:pStyle w:val="aff4"/>
              <w:tabs>
                <w:tab w:val="left" w:pos="2026"/>
              </w:tabs>
              <w:rPr>
                <w:color w:val="auto"/>
                <w:sz w:val="20"/>
                <w:szCs w:val="20"/>
                <w:lang w:eastAsia="ru-RU" w:bidi="ru-RU"/>
              </w:rPr>
            </w:pPr>
          </w:p>
        </w:tc>
        <w:tc>
          <w:tcPr>
            <w:tcW w:w="1984" w:type="dxa"/>
          </w:tcPr>
          <w:p w14:paraId="750D26E3" w14:textId="7BC8F99B" w:rsidR="002E0BB3" w:rsidRPr="00144558" w:rsidRDefault="002E0BB3" w:rsidP="0055612F">
            <w:pPr>
              <w:pStyle w:val="aff4"/>
              <w:tabs>
                <w:tab w:val="left" w:pos="2314"/>
                <w:tab w:val="left" w:pos="5112"/>
              </w:tabs>
              <w:contextualSpacing/>
              <w:rPr>
                <w:color w:val="auto"/>
                <w:sz w:val="20"/>
                <w:szCs w:val="20"/>
                <w:lang w:eastAsia="ru-RU" w:bidi="ru-RU"/>
              </w:rPr>
            </w:pPr>
            <w:r w:rsidRPr="00144558">
              <w:rPr>
                <w:color w:val="auto"/>
                <w:sz w:val="20"/>
                <w:szCs w:val="20"/>
                <w:lang w:eastAsia="ru-RU" w:bidi="ru-RU"/>
              </w:rPr>
              <w:t>2.Использует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8" w:type="dxa"/>
          </w:tcPr>
          <w:p w14:paraId="5D970B9E" w14:textId="77777777" w:rsidR="002E0BB3" w:rsidRPr="00144558" w:rsidRDefault="002E0BB3" w:rsidP="0055612F">
            <w:pPr>
              <w:tabs>
                <w:tab w:val="left" w:pos="540"/>
              </w:tabs>
              <w:contextualSpacing/>
              <w:jc w:val="both"/>
              <w:rPr>
                <w:b/>
                <w:sz w:val="20"/>
                <w:szCs w:val="20"/>
                <w:lang w:eastAsia="en-US"/>
              </w:rPr>
            </w:pPr>
            <w:r w:rsidRPr="00144558">
              <w:rPr>
                <w:b/>
                <w:sz w:val="20"/>
                <w:szCs w:val="20"/>
                <w:lang w:eastAsia="en-US"/>
              </w:rPr>
              <w:t xml:space="preserve">знать: </w:t>
            </w:r>
            <w:r w:rsidRPr="00144558">
              <w:rPr>
                <w:sz w:val="20"/>
                <w:szCs w:val="20"/>
                <w:lang w:eastAsia="en-US"/>
              </w:rPr>
              <w:t>основные принципы и формы аргументации, используемых процессе познавательной деятельности.</w:t>
            </w:r>
          </w:p>
          <w:p w14:paraId="1499DA3D" w14:textId="06A5A4D0" w:rsidR="002E0BB3" w:rsidRPr="00144558" w:rsidRDefault="002E0BB3" w:rsidP="0055612F">
            <w:pPr>
              <w:tabs>
                <w:tab w:val="left" w:pos="540"/>
              </w:tabs>
              <w:contextualSpacing/>
              <w:jc w:val="both"/>
              <w:rPr>
                <w:b/>
                <w:sz w:val="20"/>
                <w:szCs w:val="20"/>
                <w:lang w:eastAsia="en-US"/>
              </w:rPr>
            </w:pPr>
            <w:r w:rsidRPr="00144558">
              <w:rPr>
                <w:b/>
                <w:sz w:val="20"/>
                <w:szCs w:val="20"/>
                <w:lang w:eastAsia="en-US"/>
              </w:rPr>
              <w:t xml:space="preserve">уметь: </w:t>
            </w:r>
            <w:r w:rsidRPr="00144558">
              <w:rPr>
                <w:sz w:val="20"/>
                <w:szCs w:val="20"/>
                <w:lang w:eastAsia="en-US"/>
              </w:rPr>
              <w:t>применять общенаучные методы в процессе познания международных экономических отношений</w:t>
            </w:r>
          </w:p>
        </w:tc>
        <w:tc>
          <w:tcPr>
            <w:tcW w:w="4721" w:type="dxa"/>
          </w:tcPr>
          <w:p w14:paraId="609F8BFD" w14:textId="77777777" w:rsidR="002E0BB3" w:rsidRPr="00144558" w:rsidRDefault="002E0BB3" w:rsidP="0055612F">
            <w:pPr>
              <w:tabs>
                <w:tab w:val="left" w:pos="540"/>
              </w:tabs>
              <w:contextualSpacing/>
              <w:jc w:val="center"/>
              <w:rPr>
                <w:b/>
                <w:sz w:val="20"/>
                <w:szCs w:val="20"/>
              </w:rPr>
            </w:pPr>
            <w:r w:rsidRPr="00144558">
              <w:rPr>
                <w:b/>
                <w:sz w:val="20"/>
                <w:szCs w:val="20"/>
              </w:rPr>
              <w:t>Задание</w:t>
            </w:r>
          </w:p>
          <w:p w14:paraId="63CA4944" w14:textId="77777777" w:rsidR="002E0BB3" w:rsidRPr="00144558" w:rsidRDefault="002E0BB3" w:rsidP="0055612F">
            <w:pPr>
              <w:pStyle w:val="a8"/>
              <w:ind w:left="0"/>
              <w:jc w:val="both"/>
              <w:rPr>
                <w:b/>
                <w:sz w:val="20"/>
                <w:szCs w:val="20"/>
              </w:rPr>
            </w:pPr>
            <w:r w:rsidRPr="00144558">
              <w:rPr>
                <w:sz w:val="20"/>
                <w:szCs w:val="20"/>
              </w:rPr>
              <w:t xml:space="preserve">Проведите сравнительный анализ элементов геополитической парадигмы «Север-Юг». Результаты представьте в табличной форме, в виде презентации (№ 2). При выполнении задания используйте актуальный дополнительный материал и данные нижеприведённой статьи Мерзликина К.С. «Глобальное экономическое неравенство «Север-Юг» как вызов безопасности и стабильности мирового хозяйства» (https:// cyberleninka.ru/article/n/globalnoe-ekonomicheskoe-neravenstvo-sever-yug-kak-vyzov-bezopasnosti-i-stabilnosti-mirovogo-hozyaystva/viewer). </w:t>
            </w:r>
          </w:p>
          <w:p w14:paraId="6D560EBB" w14:textId="77777777" w:rsidR="002E0BB3" w:rsidRPr="00144558" w:rsidRDefault="002E0BB3" w:rsidP="0055612F">
            <w:pPr>
              <w:jc w:val="both"/>
              <w:rPr>
                <w:sz w:val="20"/>
                <w:szCs w:val="20"/>
              </w:rPr>
            </w:pPr>
          </w:p>
        </w:tc>
      </w:tr>
      <w:tr w:rsidR="00144558" w:rsidRPr="00144558" w14:paraId="6CE43553" w14:textId="77777777" w:rsidTr="002E0BB3">
        <w:tc>
          <w:tcPr>
            <w:tcW w:w="1844" w:type="dxa"/>
            <w:vMerge/>
          </w:tcPr>
          <w:p w14:paraId="12243AE3" w14:textId="77777777" w:rsidR="002E0BB3" w:rsidRPr="00144558" w:rsidRDefault="002E0BB3" w:rsidP="0055612F">
            <w:pPr>
              <w:pStyle w:val="aff4"/>
              <w:tabs>
                <w:tab w:val="left" w:pos="2026"/>
              </w:tabs>
              <w:rPr>
                <w:color w:val="auto"/>
                <w:sz w:val="20"/>
                <w:szCs w:val="20"/>
                <w:lang w:eastAsia="ru-RU" w:bidi="ru-RU"/>
              </w:rPr>
            </w:pPr>
          </w:p>
        </w:tc>
        <w:tc>
          <w:tcPr>
            <w:tcW w:w="1984" w:type="dxa"/>
          </w:tcPr>
          <w:p w14:paraId="312D063A" w14:textId="47986378" w:rsidR="002E0BB3" w:rsidRPr="00144558" w:rsidRDefault="002E0BB3" w:rsidP="0055612F">
            <w:pPr>
              <w:pStyle w:val="aff4"/>
              <w:tabs>
                <w:tab w:val="left" w:pos="398"/>
                <w:tab w:val="left" w:pos="1608"/>
                <w:tab w:val="left" w:pos="3864"/>
              </w:tabs>
              <w:contextualSpacing/>
              <w:jc w:val="both"/>
              <w:rPr>
                <w:color w:val="auto"/>
                <w:sz w:val="20"/>
                <w:szCs w:val="20"/>
              </w:rPr>
            </w:pPr>
            <w:r w:rsidRPr="00144558">
              <w:rPr>
                <w:color w:val="auto"/>
                <w:sz w:val="20"/>
                <w:szCs w:val="20"/>
                <w:lang w:eastAsia="ru-RU" w:bidi="ru-RU"/>
              </w:rPr>
              <w:t>3.Работает с различными массивами информации для выявления закономерностей функционирования</w:t>
            </w:r>
          </w:p>
          <w:p w14:paraId="12F3CFDD" w14:textId="27549A31" w:rsidR="002E0BB3" w:rsidRPr="00144558" w:rsidRDefault="002E0BB3" w:rsidP="0055612F">
            <w:pPr>
              <w:pStyle w:val="aff4"/>
              <w:tabs>
                <w:tab w:val="left" w:pos="2314"/>
                <w:tab w:val="left" w:pos="5112"/>
              </w:tabs>
              <w:contextualSpacing/>
              <w:rPr>
                <w:color w:val="auto"/>
                <w:sz w:val="20"/>
                <w:szCs w:val="20"/>
                <w:lang w:eastAsia="ru-RU" w:bidi="ru-RU"/>
              </w:rPr>
            </w:pPr>
            <w:r w:rsidRPr="00144558">
              <w:rPr>
                <w:color w:val="auto"/>
                <w:sz w:val="20"/>
                <w:szCs w:val="20"/>
                <w:lang w:eastAsia="ru-RU" w:bidi="ru-RU"/>
              </w:rPr>
              <w:lastRenderedPageBreak/>
              <w:t>человека, природы и общества в социально</w:t>
            </w:r>
            <w:r w:rsidRPr="00144558">
              <w:rPr>
                <w:color w:val="auto"/>
                <w:sz w:val="20"/>
                <w:szCs w:val="20"/>
                <w:lang w:eastAsia="ru-RU" w:bidi="ru-RU"/>
              </w:rPr>
              <w:softHyphen/>
              <w:t>историческом и этическом контекстах</w:t>
            </w:r>
          </w:p>
        </w:tc>
        <w:tc>
          <w:tcPr>
            <w:tcW w:w="2268" w:type="dxa"/>
          </w:tcPr>
          <w:p w14:paraId="6E886B18" w14:textId="77777777" w:rsidR="002E0BB3" w:rsidRPr="00144558" w:rsidRDefault="002E0BB3" w:rsidP="0055612F">
            <w:pPr>
              <w:pStyle w:val="aff4"/>
              <w:tabs>
                <w:tab w:val="left" w:pos="398"/>
                <w:tab w:val="left" w:pos="1608"/>
                <w:tab w:val="left" w:pos="3864"/>
              </w:tabs>
              <w:contextualSpacing/>
              <w:jc w:val="both"/>
              <w:rPr>
                <w:color w:val="auto"/>
                <w:sz w:val="20"/>
                <w:szCs w:val="20"/>
              </w:rPr>
            </w:pPr>
            <w:r w:rsidRPr="00144558">
              <w:rPr>
                <w:b/>
                <w:color w:val="auto"/>
                <w:sz w:val="20"/>
                <w:szCs w:val="20"/>
              </w:rPr>
              <w:lastRenderedPageBreak/>
              <w:t xml:space="preserve">знать: </w:t>
            </w:r>
            <w:r w:rsidRPr="00144558">
              <w:rPr>
                <w:color w:val="auto"/>
                <w:sz w:val="20"/>
                <w:szCs w:val="20"/>
              </w:rPr>
              <w:t xml:space="preserve">способы работы с </w:t>
            </w:r>
            <w:r w:rsidRPr="00144558">
              <w:rPr>
                <w:color w:val="auto"/>
                <w:sz w:val="20"/>
                <w:szCs w:val="20"/>
                <w:lang w:eastAsia="ru-RU" w:bidi="ru-RU"/>
              </w:rPr>
              <w:t xml:space="preserve">различными массивами информации для выявления устойчивых связей социальной-среды в </w:t>
            </w:r>
            <w:r w:rsidRPr="00144558">
              <w:rPr>
                <w:color w:val="auto"/>
                <w:sz w:val="20"/>
                <w:szCs w:val="20"/>
                <w:lang w:eastAsia="ru-RU" w:bidi="ru-RU"/>
              </w:rPr>
              <w:lastRenderedPageBreak/>
              <w:t>социально-</w:t>
            </w:r>
            <w:r w:rsidRPr="00144558">
              <w:rPr>
                <w:color w:val="auto"/>
                <w:sz w:val="20"/>
                <w:szCs w:val="20"/>
                <w:lang w:eastAsia="ru-RU" w:bidi="ru-RU"/>
              </w:rPr>
              <w:softHyphen/>
              <w:t>историческом и этическом контекстах.</w:t>
            </w:r>
          </w:p>
          <w:p w14:paraId="2E7A0A02" w14:textId="02815E60" w:rsidR="002E0BB3" w:rsidRPr="00144558" w:rsidRDefault="002E0BB3" w:rsidP="0055612F">
            <w:pPr>
              <w:tabs>
                <w:tab w:val="left" w:pos="540"/>
              </w:tabs>
              <w:contextualSpacing/>
              <w:jc w:val="both"/>
              <w:rPr>
                <w:b/>
                <w:sz w:val="20"/>
                <w:szCs w:val="20"/>
                <w:lang w:eastAsia="en-US"/>
              </w:rPr>
            </w:pPr>
            <w:r w:rsidRPr="00144558">
              <w:rPr>
                <w:b/>
                <w:sz w:val="20"/>
                <w:szCs w:val="20"/>
                <w:lang w:eastAsia="en-US"/>
              </w:rPr>
              <w:t>уметь:</w:t>
            </w:r>
            <w:r w:rsidRPr="00144558">
              <w:rPr>
                <w:sz w:val="20"/>
                <w:szCs w:val="20"/>
                <w:lang w:eastAsia="en-US"/>
              </w:rPr>
              <w:t xml:space="preserve"> анализировать социокультурные аспекты социальных отношений, а также условия и факторы, формирующие определённые типы национального мировоззрения </w:t>
            </w:r>
            <w:r w:rsidRPr="00144558">
              <w:rPr>
                <w:sz w:val="20"/>
                <w:szCs w:val="20"/>
                <w:lang w:bidi="ru-RU"/>
              </w:rPr>
              <w:t>в социально</w:t>
            </w:r>
            <w:r w:rsidRPr="00144558">
              <w:rPr>
                <w:sz w:val="20"/>
                <w:szCs w:val="20"/>
                <w:lang w:bidi="ru-RU"/>
              </w:rPr>
              <w:softHyphen/>
              <w:t>историческом контексте</w:t>
            </w:r>
            <w:r w:rsidRPr="00144558">
              <w:rPr>
                <w:sz w:val="20"/>
                <w:szCs w:val="20"/>
                <w:lang w:eastAsia="en-US"/>
              </w:rPr>
              <w:t>.</w:t>
            </w:r>
          </w:p>
        </w:tc>
        <w:tc>
          <w:tcPr>
            <w:tcW w:w="4721" w:type="dxa"/>
          </w:tcPr>
          <w:p w14:paraId="0AA5792A" w14:textId="77777777" w:rsidR="002E0BB3" w:rsidRPr="00144558" w:rsidRDefault="002E0BB3" w:rsidP="0055612F">
            <w:pPr>
              <w:tabs>
                <w:tab w:val="left" w:pos="540"/>
              </w:tabs>
              <w:contextualSpacing/>
              <w:jc w:val="center"/>
              <w:rPr>
                <w:b/>
                <w:sz w:val="20"/>
                <w:szCs w:val="20"/>
              </w:rPr>
            </w:pPr>
            <w:r w:rsidRPr="00144558">
              <w:rPr>
                <w:b/>
                <w:sz w:val="20"/>
                <w:szCs w:val="20"/>
              </w:rPr>
              <w:lastRenderedPageBreak/>
              <w:t>Задание</w:t>
            </w:r>
          </w:p>
          <w:p w14:paraId="0925E87F" w14:textId="77777777" w:rsidR="002E0BB3" w:rsidRPr="00144558" w:rsidRDefault="002E0BB3" w:rsidP="0055612F">
            <w:pPr>
              <w:pStyle w:val="a8"/>
              <w:tabs>
                <w:tab w:val="left" w:pos="0"/>
              </w:tabs>
              <w:ind w:left="69" w:firstLine="291"/>
              <w:jc w:val="both"/>
              <w:rPr>
                <w:sz w:val="20"/>
                <w:szCs w:val="20"/>
              </w:rPr>
            </w:pPr>
            <w:r w:rsidRPr="00144558">
              <w:rPr>
                <w:sz w:val="20"/>
                <w:szCs w:val="20"/>
              </w:rPr>
              <w:t xml:space="preserve">Германия намерена широко открыть двери для иммигрантов. В Берлине только что обнародован отчет правительственной комиссии, которая пришла к выводу, что Германия должна ежегодно принимать 50 тыс. иммигрантов; в противном случае страна столкнется с жесткой нехваткой </w:t>
            </w:r>
            <w:r w:rsidRPr="00144558">
              <w:rPr>
                <w:sz w:val="20"/>
                <w:szCs w:val="20"/>
              </w:rPr>
              <w:lastRenderedPageBreak/>
              <w:t xml:space="preserve">рабочей силы. Комиссия экспертов изучала проблему притока иностранцев в страну. Главный вывод заключается в том, что в условиях резкого сокращения рождаемости в Германии без притока молодых и квалифицированных иммигрантов страна может похоронить надежды на экономическое процветание и высокий жизненный уровень. Привлекать в Германию предлагается три основные категории иммигрантов. Бессрочный вид на жительство и право на работу смогут получить 20 тыс. относительно молодых – до 45 лет и квалифицированных иностранцев. Для отбора разработана балльная система. Чем человек моложе, образованнее и опытнее, тем больше баллов ему начисляется. Повышает шансы попасть в Германию и знание иностранных языков, прежде всего немецкого, а также наличие детей. Чем больше, тем лучше. Во второй категории также 20 тыс. человек. Это специалисты наиболее дефицитных на данный момент в Германии профессий. Они получат только временный вид на жительство и право на работу. Третья категория иммигрантов – выпускники школ. Они смогут получать в Германии профессионально-техническое образование, а затем при желании устраиваться там на постоянное жительство. Наряду с этим предлагается значительно упростить процедуру переселения в Германию зарубежных ученых. На помощь со стороны государства смогут рассчитывать иностранцы, которые решат открыть свое дело в Германии. Это может быть химчистка или автомастерская, ресторан или даже банк. Главное – исправно платить налоги, </w:t>
            </w:r>
          </w:p>
          <w:p w14:paraId="0E55185F" w14:textId="77777777" w:rsidR="002E0BB3" w:rsidRPr="00144558" w:rsidRDefault="002E0BB3" w:rsidP="0055612F">
            <w:pPr>
              <w:pStyle w:val="a8"/>
              <w:tabs>
                <w:tab w:val="left" w:pos="0"/>
              </w:tabs>
              <w:ind w:left="69" w:firstLine="291"/>
              <w:jc w:val="both"/>
              <w:rPr>
                <w:i/>
                <w:sz w:val="20"/>
                <w:szCs w:val="20"/>
              </w:rPr>
            </w:pPr>
            <w:r w:rsidRPr="00144558">
              <w:rPr>
                <w:i/>
                <w:sz w:val="20"/>
                <w:szCs w:val="20"/>
              </w:rPr>
              <w:t>Обсудите и письменно ответьте на вопросы</w:t>
            </w:r>
          </w:p>
          <w:p w14:paraId="1ADEB576" w14:textId="7194ABE2" w:rsidR="002E0BB3" w:rsidRPr="00144558" w:rsidRDefault="002E0BB3" w:rsidP="0055612F">
            <w:pPr>
              <w:jc w:val="both"/>
              <w:rPr>
                <w:sz w:val="20"/>
                <w:szCs w:val="20"/>
              </w:rPr>
            </w:pPr>
            <w:r w:rsidRPr="00144558">
              <w:rPr>
                <w:sz w:val="20"/>
                <w:szCs w:val="20"/>
              </w:rPr>
              <w:t>При обсуждении проблем иммиграции в Германии ответьте на следующие вопросы: 1. О какой форме международных экономических отношений и о какой проблеме идет речь в данной ситуации? 2. Какие формы иммиграции рассматриваются? 3. Какие инструменты иммиграционной политики использует Германия? 4. Какие преимущества получает Германия, принимая иммигрантов?</w:t>
            </w:r>
          </w:p>
        </w:tc>
      </w:tr>
      <w:tr w:rsidR="00144558" w:rsidRPr="00144558" w14:paraId="133123F6" w14:textId="77777777" w:rsidTr="002E0BB3">
        <w:tc>
          <w:tcPr>
            <w:tcW w:w="1844" w:type="dxa"/>
          </w:tcPr>
          <w:p w14:paraId="3D3810A0" w14:textId="77777777" w:rsidR="0055612F" w:rsidRPr="00144558" w:rsidRDefault="0055612F" w:rsidP="0055612F">
            <w:pPr>
              <w:pStyle w:val="aff4"/>
              <w:tabs>
                <w:tab w:val="left" w:pos="2035"/>
              </w:tabs>
              <w:spacing w:line="214" w:lineRule="auto"/>
              <w:contextualSpacing/>
              <w:rPr>
                <w:color w:val="auto"/>
                <w:sz w:val="20"/>
                <w:szCs w:val="20"/>
              </w:rPr>
            </w:pPr>
            <w:r w:rsidRPr="00144558">
              <w:rPr>
                <w:color w:val="auto"/>
                <w:sz w:val="20"/>
                <w:szCs w:val="20"/>
                <w:lang w:eastAsia="ru-RU" w:bidi="ru-RU"/>
              </w:rPr>
              <w:lastRenderedPageBreak/>
              <w:t>Способен применять современные информационно</w:t>
            </w:r>
            <w:r w:rsidRPr="00144558">
              <w:rPr>
                <w:color w:val="auto"/>
                <w:sz w:val="20"/>
                <w:szCs w:val="20"/>
                <w:lang w:eastAsia="ru-RU" w:bidi="ru-RU"/>
              </w:rPr>
              <w:softHyphen/>
              <w:t>коммуникационные технологии в</w:t>
            </w:r>
          </w:p>
          <w:p w14:paraId="1F99D089" w14:textId="77777777" w:rsidR="0055612F" w:rsidRPr="00144558" w:rsidRDefault="0055612F" w:rsidP="0055612F">
            <w:pPr>
              <w:pStyle w:val="aff4"/>
              <w:tabs>
                <w:tab w:val="left" w:pos="2026"/>
              </w:tabs>
              <w:rPr>
                <w:color w:val="auto"/>
                <w:sz w:val="20"/>
                <w:szCs w:val="20"/>
                <w:lang w:bidi="ru-RU"/>
              </w:rPr>
            </w:pPr>
            <w:r w:rsidRPr="00144558">
              <w:rPr>
                <w:color w:val="auto"/>
                <w:sz w:val="20"/>
                <w:szCs w:val="20"/>
                <w:lang w:bidi="ru-RU"/>
              </w:rPr>
              <w:t>профессиональной деятельности социолога</w:t>
            </w:r>
          </w:p>
          <w:p w14:paraId="1FD7C3A4" w14:textId="493D3D25" w:rsidR="0055612F" w:rsidRPr="00144558" w:rsidRDefault="0055612F" w:rsidP="0055612F">
            <w:pPr>
              <w:pStyle w:val="aff4"/>
              <w:tabs>
                <w:tab w:val="left" w:pos="2026"/>
              </w:tabs>
              <w:rPr>
                <w:color w:val="auto"/>
                <w:sz w:val="20"/>
                <w:szCs w:val="20"/>
                <w:lang w:eastAsia="ru-RU" w:bidi="ru-RU"/>
              </w:rPr>
            </w:pPr>
            <w:r w:rsidRPr="00144558">
              <w:rPr>
                <w:color w:val="auto"/>
                <w:sz w:val="20"/>
                <w:szCs w:val="20"/>
              </w:rPr>
              <w:t>ПКН-1</w:t>
            </w:r>
          </w:p>
        </w:tc>
        <w:tc>
          <w:tcPr>
            <w:tcW w:w="1984" w:type="dxa"/>
          </w:tcPr>
          <w:p w14:paraId="33793090" w14:textId="47D38899" w:rsidR="0055612F" w:rsidRPr="00144558" w:rsidRDefault="0055612F" w:rsidP="0055612F">
            <w:pPr>
              <w:pStyle w:val="aff4"/>
              <w:tabs>
                <w:tab w:val="left" w:pos="398"/>
                <w:tab w:val="left" w:pos="1608"/>
                <w:tab w:val="left" w:pos="3864"/>
              </w:tabs>
              <w:contextualSpacing/>
              <w:jc w:val="both"/>
              <w:rPr>
                <w:color w:val="auto"/>
                <w:sz w:val="20"/>
                <w:szCs w:val="20"/>
                <w:lang w:eastAsia="ru-RU" w:bidi="ru-RU"/>
              </w:rPr>
            </w:pPr>
            <w:r w:rsidRPr="00144558">
              <w:rPr>
                <w:color w:val="auto"/>
                <w:sz w:val="20"/>
                <w:szCs w:val="20"/>
                <w:lang w:eastAsia="ru-RU" w:bidi="ru-RU"/>
              </w:rPr>
              <w:t>1.Осуществляет поиск информации в глобальных компьютерных сетях для выявления тенденций, закономерностей и противоречий.</w:t>
            </w:r>
          </w:p>
        </w:tc>
        <w:tc>
          <w:tcPr>
            <w:tcW w:w="2268" w:type="dxa"/>
          </w:tcPr>
          <w:p w14:paraId="2181F913" w14:textId="77777777" w:rsidR="0055612F" w:rsidRPr="00144558" w:rsidRDefault="0055612F" w:rsidP="0055612F">
            <w:pPr>
              <w:tabs>
                <w:tab w:val="left" w:pos="540"/>
              </w:tabs>
              <w:contextualSpacing/>
              <w:jc w:val="both"/>
              <w:rPr>
                <w:b/>
                <w:sz w:val="20"/>
                <w:szCs w:val="20"/>
                <w:lang w:eastAsia="en-US"/>
              </w:rPr>
            </w:pPr>
            <w:r w:rsidRPr="00144558">
              <w:rPr>
                <w:b/>
                <w:sz w:val="20"/>
                <w:szCs w:val="20"/>
                <w:lang w:eastAsia="en-US"/>
              </w:rPr>
              <w:t xml:space="preserve">знать: </w:t>
            </w:r>
            <w:r w:rsidRPr="00144558">
              <w:rPr>
                <w:sz w:val="20"/>
                <w:szCs w:val="20"/>
                <w:lang w:eastAsia="en-US"/>
              </w:rPr>
              <w:t>способы</w:t>
            </w:r>
            <w:r w:rsidRPr="00144558">
              <w:rPr>
                <w:sz w:val="20"/>
                <w:szCs w:val="20"/>
                <w:lang w:bidi="ru-RU"/>
              </w:rPr>
              <w:t xml:space="preserve"> поиска информации в сети Интернет для выявления тенденций, закономерностей и противоречий в сфере международных экономических отношений.</w:t>
            </w:r>
          </w:p>
          <w:p w14:paraId="4B48D0D0" w14:textId="123D080D" w:rsidR="0055612F" w:rsidRPr="00144558" w:rsidRDefault="0055612F" w:rsidP="0055612F">
            <w:pPr>
              <w:pStyle w:val="aff4"/>
              <w:tabs>
                <w:tab w:val="left" w:pos="398"/>
                <w:tab w:val="left" w:pos="1608"/>
                <w:tab w:val="left" w:pos="3864"/>
              </w:tabs>
              <w:contextualSpacing/>
              <w:jc w:val="both"/>
              <w:rPr>
                <w:b/>
                <w:color w:val="auto"/>
                <w:sz w:val="20"/>
                <w:szCs w:val="20"/>
              </w:rPr>
            </w:pPr>
            <w:r w:rsidRPr="00144558">
              <w:rPr>
                <w:b/>
                <w:color w:val="auto"/>
                <w:sz w:val="20"/>
                <w:szCs w:val="20"/>
              </w:rPr>
              <w:t xml:space="preserve">уметь: </w:t>
            </w:r>
            <w:r w:rsidRPr="00144558">
              <w:rPr>
                <w:color w:val="auto"/>
                <w:sz w:val="20"/>
                <w:szCs w:val="20"/>
              </w:rPr>
              <w:t xml:space="preserve">систематизировать сведения об изменениях в </w:t>
            </w:r>
            <w:r w:rsidRPr="00144558">
              <w:rPr>
                <w:color w:val="auto"/>
                <w:sz w:val="20"/>
                <w:szCs w:val="20"/>
                <w:lang w:bidi="ru-RU"/>
              </w:rPr>
              <w:t>международных экономических отношениях и на этой основе выявлять тенденции их развития</w:t>
            </w:r>
          </w:p>
        </w:tc>
        <w:tc>
          <w:tcPr>
            <w:tcW w:w="4721" w:type="dxa"/>
          </w:tcPr>
          <w:p w14:paraId="6D923127" w14:textId="77777777" w:rsidR="0055612F" w:rsidRPr="00144558" w:rsidRDefault="0055612F" w:rsidP="0055612F">
            <w:pPr>
              <w:tabs>
                <w:tab w:val="left" w:pos="540"/>
              </w:tabs>
              <w:contextualSpacing/>
              <w:jc w:val="both"/>
              <w:rPr>
                <w:b/>
                <w:sz w:val="20"/>
                <w:szCs w:val="20"/>
              </w:rPr>
            </w:pPr>
            <w:r w:rsidRPr="00144558">
              <w:rPr>
                <w:b/>
                <w:sz w:val="20"/>
                <w:szCs w:val="20"/>
              </w:rPr>
              <w:t>Задание</w:t>
            </w:r>
          </w:p>
          <w:p w14:paraId="1C7486F4" w14:textId="77777777" w:rsidR="0055612F" w:rsidRPr="00144558" w:rsidRDefault="0055612F" w:rsidP="0055612F">
            <w:pPr>
              <w:ind w:firstLine="567"/>
              <w:jc w:val="both"/>
              <w:rPr>
                <w:sz w:val="20"/>
                <w:szCs w:val="20"/>
              </w:rPr>
            </w:pPr>
            <w:r w:rsidRPr="00144558">
              <w:rPr>
                <w:sz w:val="20"/>
                <w:szCs w:val="20"/>
              </w:rPr>
              <w:t>Как известно, существует 2 подхода, с помощью которых в средствах массовой информации создается образ мигранта:</w:t>
            </w:r>
          </w:p>
          <w:p w14:paraId="3D69F3C4" w14:textId="77777777" w:rsidR="0055612F" w:rsidRPr="00144558" w:rsidRDefault="0055612F" w:rsidP="0055612F">
            <w:pPr>
              <w:ind w:firstLine="567"/>
              <w:jc w:val="both"/>
              <w:rPr>
                <w:sz w:val="20"/>
                <w:szCs w:val="20"/>
              </w:rPr>
            </w:pPr>
            <w:r w:rsidRPr="00144558">
              <w:rPr>
                <w:sz w:val="20"/>
                <w:szCs w:val="20"/>
              </w:rPr>
              <w:t>а). Образ мигранта, соответствующий максимальной оценке непохожести – «чужой, опасный». Авторы публикаций используют для создания его образа характеристики, вызывающие отрицательные эмоции: страх, отчуждение, неприятие.</w:t>
            </w:r>
          </w:p>
          <w:p w14:paraId="24B977BA" w14:textId="77777777" w:rsidR="0055612F" w:rsidRPr="00144558" w:rsidRDefault="0055612F" w:rsidP="0055612F">
            <w:pPr>
              <w:ind w:firstLine="567"/>
              <w:jc w:val="both"/>
              <w:rPr>
                <w:sz w:val="20"/>
                <w:szCs w:val="20"/>
              </w:rPr>
            </w:pPr>
            <w:r w:rsidRPr="00144558">
              <w:rPr>
                <w:sz w:val="20"/>
                <w:szCs w:val="20"/>
              </w:rPr>
              <w:t>б). Образ мигранта с минимальной степенью непохожести – «иной». В публикациях авторов, выражающих сочувствие и сопереживающих проблемам и трудностям мигрантов, описание переселенцев строится по принципу реконструкции малопонятного, незнакомого образа жизни и культуры. Мигрант предстает отличающимся по своим культурным атрибутам от образа жизни и культуры принимающего населения.</w:t>
            </w:r>
          </w:p>
          <w:p w14:paraId="7A32E605" w14:textId="77777777" w:rsidR="0055612F" w:rsidRPr="00144558" w:rsidRDefault="0055612F" w:rsidP="0055612F">
            <w:pPr>
              <w:ind w:firstLine="426"/>
              <w:jc w:val="both"/>
              <w:rPr>
                <w:sz w:val="20"/>
                <w:szCs w:val="20"/>
              </w:rPr>
            </w:pPr>
            <w:r w:rsidRPr="00144558">
              <w:rPr>
                <w:sz w:val="20"/>
                <w:szCs w:val="20"/>
              </w:rPr>
              <w:t>Необходимо:</w:t>
            </w:r>
          </w:p>
          <w:p w14:paraId="0DAF4AA6" w14:textId="77777777" w:rsidR="0055612F" w:rsidRPr="00144558" w:rsidRDefault="0055612F" w:rsidP="0055612F">
            <w:pPr>
              <w:ind w:firstLine="426"/>
              <w:jc w:val="both"/>
              <w:rPr>
                <w:sz w:val="20"/>
                <w:szCs w:val="20"/>
              </w:rPr>
            </w:pPr>
            <w:r w:rsidRPr="00144558">
              <w:rPr>
                <w:sz w:val="20"/>
                <w:szCs w:val="20"/>
              </w:rPr>
              <w:lastRenderedPageBreak/>
              <w:t xml:space="preserve">1). Выберите для анализа каждый (вдвоём) по одной из транзитных стран, которые рассматриваются мигрантами как стартовая площадка для зарабатывания средств с целью последующего переезда в государства, имеющие более высокие экономические показатели и выплачивающие достойное социальное обеспечение: Кипр, Венгрия, Португалия, условно Швеция, условно Польша. Выполните по представленному ниже плану четыре этапа анализа. Результаты представьте в виде совместной презентации от всей группы.    </w:t>
            </w:r>
          </w:p>
          <w:p w14:paraId="18CF8D76" w14:textId="77777777" w:rsidR="0055612F" w:rsidRPr="00144558" w:rsidRDefault="0055612F" w:rsidP="0055612F">
            <w:pPr>
              <w:ind w:firstLine="426"/>
              <w:jc w:val="both"/>
              <w:rPr>
                <w:sz w:val="20"/>
                <w:szCs w:val="20"/>
              </w:rPr>
            </w:pPr>
            <w:r w:rsidRPr="00144558">
              <w:rPr>
                <w:sz w:val="20"/>
                <w:szCs w:val="20"/>
              </w:rPr>
              <w:t xml:space="preserve">2). Образуйте группу из 3-5 человек для проведения анализа одной из следующих наиболее привлекательных для переселенцев стран, принимающих мигрантов: США, Канада, Великобритания, Франция, Германия. Объедините полученные результаты и представьте в виде презентации. </w:t>
            </w:r>
          </w:p>
          <w:p w14:paraId="6D72A275" w14:textId="77777777" w:rsidR="0055612F" w:rsidRPr="00144558" w:rsidRDefault="0055612F" w:rsidP="0055612F">
            <w:pPr>
              <w:tabs>
                <w:tab w:val="left" w:pos="540"/>
              </w:tabs>
              <w:contextualSpacing/>
              <w:jc w:val="both"/>
              <w:rPr>
                <w:b/>
                <w:sz w:val="20"/>
                <w:szCs w:val="20"/>
              </w:rPr>
            </w:pPr>
          </w:p>
          <w:p w14:paraId="437FA6DC" w14:textId="77777777" w:rsidR="0055612F" w:rsidRPr="00144558" w:rsidRDefault="0055612F" w:rsidP="0055612F">
            <w:pPr>
              <w:jc w:val="both"/>
              <w:rPr>
                <w:sz w:val="20"/>
                <w:szCs w:val="20"/>
              </w:rPr>
            </w:pPr>
          </w:p>
        </w:tc>
      </w:tr>
      <w:tr w:rsidR="00144558" w:rsidRPr="00144558" w14:paraId="51D736A8" w14:textId="77777777" w:rsidTr="002E0BB3">
        <w:tc>
          <w:tcPr>
            <w:tcW w:w="1844" w:type="dxa"/>
            <w:vMerge w:val="restart"/>
          </w:tcPr>
          <w:p w14:paraId="1A67542D" w14:textId="77777777" w:rsidR="002E0BB3" w:rsidRPr="00144558" w:rsidRDefault="002E0BB3" w:rsidP="0055612F">
            <w:pPr>
              <w:pStyle w:val="aff4"/>
              <w:tabs>
                <w:tab w:val="left" w:pos="2026"/>
              </w:tabs>
              <w:rPr>
                <w:color w:val="auto"/>
                <w:sz w:val="20"/>
                <w:szCs w:val="20"/>
                <w:lang w:eastAsia="ru-RU" w:bidi="ru-RU"/>
              </w:rPr>
            </w:pPr>
          </w:p>
        </w:tc>
        <w:tc>
          <w:tcPr>
            <w:tcW w:w="1984" w:type="dxa"/>
          </w:tcPr>
          <w:p w14:paraId="091509C2" w14:textId="37381ED9" w:rsidR="002E0BB3" w:rsidRPr="00144558" w:rsidRDefault="002E0BB3" w:rsidP="0055612F">
            <w:pPr>
              <w:pStyle w:val="aff4"/>
              <w:tabs>
                <w:tab w:val="left" w:pos="398"/>
                <w:tab w:val="left" w:pos="1608"/>
                <w:tab w:val="left" w:pos="3864"/>
              </w:tabs>
              <w:contextualSpacing/>
              <w:jc w:val="both"/>
              <w:rPr>
                <w:color w:val="auto"/>
                <w:sz w:val="20"/>
                <w:szCs w:val="20"/>
                <w:lang w:eastAsia="ru-RU" w:bidi="ru-RU"/>
              </w:rPr>
            </w:pPr>
            <w:r w:rsidRPr="00144558">
              <w:rPr>
                <w:color w:val="auto"/>
                <w:sz w:val="20"/>
                <w:szCs w:val="20"/>
                <w:lang w:eastAsia="ru-RU" w:bidi="ru-RU"/>
              </w:rPr>
              <w:t>2.Отбирает релевантные источники информации для решения профессиональных задач.</w:t>
            </w:r>
          </w:p>
        </w:tc>
        <w:tc>
          <w:tcPr>
            <w:tcW w:w="2268" w:type="dxa"/>
          </w:tcPr>
          <w:p w14:paraId="2A0193E4" w14:textId="77777777" w:rsidR="002E0BB3" w:rsidRPr="00144558" w:rsidRDefault="002E0BB3" w:rsidP="0055612F">
            <w:pPr>
              <w:tabs>
                <w:tab w:val="left" w:pos="540"/>
              </w:tabs>
              <w:contextualSpacing/>
              <w:jc w:val="both"/>
              <w:rPr>
                <w:b/>
                <w:sz w:val="20"/>
                <w:szCs w:val="20"/>
                <w:lang w:eastAsia="en-US"/>
              </w:rPr>
            </w:pPr>
            <w:r w:rsidRPr="00144558">
              <w:rPr>
                <w:b/>
                <w:sz w:val="20"/>
                <w:szCs w:val="20"/>
                <w:lang w:eastAsia="en-US"/>
              </w:rPr>
              <w:t xml:space="preserve">знать: </w:t>
            </w:r>
            <w:r w:rsidRPr="00144558">
              <w:rPr>
                <w:sz w:val="20"/>
                <w:szCs w:val="20"/>
                <w:lang w:eastAsia="en-US"/>
              </w:rPr>
              <w:t xml:space="preserve">приемы и методы выявления релевантной информации при исследовании различных проблем в сфере </w:t>
            </w:r>
            <w:r w:rsidRPr="00144558">
              <w:rPr>
                <w:sz w:val="20"/>
                <w:szCs w:val="20"/>
                <w:lang w:bidi="ru-RU"/>
              </w:rPr>
              <w:t>международных экономических отношений.</w:t>
            </w:r>
          </w:p>
          <w:p w14:paraId="07240EED" w14:textId="19934E5F" w:rsidR="002E0BB3" w:rsidRPr="00144558" w:rsidRDefault="002E0BB3" w:rsidP="0055612F">
            <w:pPr>
              <w:pStyle w:val="aff4"/>
              <w:tabs>
                <w:tab w:val="left" w:pos="398"/>
                <w:tab w:val="left" w:pos="1608"/>
                <w:tab w:val="left" w:pos="3864"/>
              </w:tabs>
              <w:contextualSpacing/>
              <w:jc w:val="both"/>
              <w:rPr>
                <w:b/>
                <w:color w:val="auto"/>
                <w:sz w:val="20"/>
                <w:szCs w:val="20"/>
              </w:rPr>
            </w:pPr>
            <w:r w:rsidRPr="00144558">
              <w:rPr>
                <w:b/>
                <w:color w:val="auto"/>
                <w:sz w:val="20"/>
                <w:szCs w:val="20"/>
              </w:rPr>
              <w:t>уметь:</w:t>
            </w:r>
            <w:r w:rsidRPr="00144558">
              <w:rPr>
                <w:color w:val="auto"/>
                <w:sz w:val="20"/>
                <w:szCs w:val="20"/>
              </w:rPr>
              <w:t xml:space="preserve"> обрабатывать данные полученные в ходе социологического анализа международных экономических отношений.</w:t>
            </w:r>
          </w:p>
        </w:tc>
        <w:tc>
          <w:tcPr>
            <w:tcW w:w="4721" w:type="dxa"/>
          </w:tcPr>
          <w:p w14:paraId="512C2CFA" w14:textId="77777777" w:rsidR="002E0BB3" w:rsidRPr="00144558" w:rsidRDefault="002E0BB3" w:rsidP="0055612F">
            <w:pPr>
              <w:pStyle w:val="a8"/>
              <w:tabs>
                <w:tab w:val="left" w:pos="0"/>
                <w:tab w:val="left" w:pos="353"/>
              </w:tabs>
              <w:ind w:left="0"/>
              <w:jc w:val="both"/>
              <w:rPr>
                <w:b/>
                <w:sz w:val="20"/>
                <w:szCs w:val="20"/>
              </w:rPr>
            </w:pPr>
            <w:r w:rsidRPr="00144558">
              <w:rPr>
                <w:b/>
                <w:sz w:val="20"/>
                <w:szCs w:val="20"/>
              </w:rPr>
              <w:t xml:space="preserve">                                            Задание</w:t>
            </w:r>
          </w:p>
          <w:p w14:paraId="26C65FFE" w14:textId="77777777" w:rsidR="002E0BB3" w:rsidRPr="00144558" w:rsidRDefault="002E0BB3" w:rsidP="0055612F">
            <w:pPr>
              <w:pStyle w:val="a8"/>
              <w:tabs>
                <w:tab w:val="left" w:pos="0"/>
                <w:tab w:val="left" w:pos="353"/>
              </w:tabs>
              <w:ind w:left="0"/>
              <w:jc w:val="both"/>
              <w:rPr>
                <w:bCs/>
                <w:sz w:val="20"/>
                <w:szCs w:val="20"/>
              </w:rPr>
            </w:pPr>
            <w:r w:rsidRPr="00144558">
              <w:rPr>
                <w:sz w:val="20"/>
                <w:szCs w:val="20"/>
              </w:rPr>
              <w:t>Нынешняя ситуация в мире характеризуется усилением роли негосударственных международных акторов (транснациональных корпораций, неправительственных организаций, глобальных социальных движений и др.). Сформулируйте не менее трех социальных проблем, а также соответствующих целей и задач социологических исследований в этой связи. Какие методологические подходы и методы сбора информации вы бы предложили для исследования этих проблем? Какое оборудование и программные средства вам могли бы понадобиться?</w:t>
            </w:r>
          </w:p>
          <w:p w14:paraId="0D5D5D76" w14:textId="77777777" w:rsidR="002E0BB3" w:rsidRPr="00144558" w:rsidRDefault="002E0BB3" w:rsidP="002E0BB3">
            <w:pPr>
              <w:pStyle w:val="a8"/>
              <w:tabs>
                <w:tab w:val="left" w:pos="0"/>
                <w:tab w:val="left" w:pos="353"/>
              </w:tabs>
              <w:ind w:left="0"/>
              <w:jc w:val="both"/>
              <w:rPr>
                <w:sz w:val="20"/>
                <w:szCs w:val="20"/>
              </w:rPr>
            </w:pPr>
          </w:p>
        </w:tc>
      </w:tr>
      <w:tr w:rsidR="00144558" w:rsidRPr="00144558" w14:paraId="793B6FB1" w14:textId="77777777" w:rsidTr="002E0BB3">
        <w:tc>
          <w:tcPr>
            <w:tcW w:w="1844" w:type="dxa"/>
            <w:vMerge/>
          </w:tcPr>
          <w:p w14:paraId="582F8EBC" w14:textId="77777777" w:rsidR="002E0BB3" w:rsidRPr="00144558" w:rsidRDefault="002E0BB3" w:rsidP="0055612F">
            <w:pPr>
              <w:pStyle w:val="aff4"/>
              <w:tabs>
                <w:tab w:val="left" w:pos="2026"/>
              </w:tabs>
              <w:rPr>
                <w:color w:val="auto"/>
                <w:sz w:val="20"/>
                <w:szCs w:val="20"/>
                <w:lang w:eastAsia="ru-RU" w:bidi="ru-RU"/>
              </w:rPr>
            </w:pPr>
          </w:p>
        </w:tc>
        <w:tc>
          <w:tcPr>
            <w:tcW w:w="1984" w:type="dxa"/>
          </w:tcPr>
          <w:p w14:paraId="3383A1D5" w14:textId="23061AEB" w:rsidR="002E0BB3" w:rsidRPr="00144558" w:rsidRDefault="002E0BB3" w:rsidP="0055612F">
            <w:pPr>
              <w:pStyle w:val="aff4"/>
              <w:tabs>
                <w:tab w:val="left" w:pos="398"/>
                <w:tab w:val="left" w:pos="1608"/>
                <w:tab w:val="left" w:pos="3864"/>
              </w:tabs>
              <w:contextualSpacing/>
              <w:jc w:val="both"/>
              <w:rPr>
                <w:color w:val="auto"/>
                <w:sz w:val="20"/>
                <w:szCs w:val="20"/>
                <w:lang w:eastAsia="ru-RU" w:bidi="ru-RU"/>
              </w:rPr>
            </w:pPr>
            <w:r w:rsidRPr="00144558">
              <w:rPr>
                <w:color w:val="auto"/>
                <w:sz w:val="20"/>
                <w:szCs w:val="20"/>
                <w:lang w:bidi="ru-RU"/>
              </w:rPr>
              <w:t xml:space="preserve">3.Владеет специализированными пакетами прикладных программ </w:t>
            </w:r>
            <w:r w:rsidRPr="00144558">
              <w:rPr>
                <w:color w:val="auto"/>
                <w:sz w:val="20"/>
                <w:szCs w:val="20"/>
                <w:lang w:bidi="en-US"/>
              </w:rPr>
              <w:t>(</w:t>
            </w:r>
            <w:r w:rsidRPr="00144558">
              <w:rPr>
                <w:color w:val="auto"/>
                <w:sz w:val="20"/>
                <w:szCs w:val="20"/>
                <w:lang w:val="en-US" w:bidi="en-US"/>
              </w:rPr>
              <w:t>Microsoft</w:t>
            </w:r>
            <w:r w:rsidRPr="00144558">
              <w:rPr>
                <w:color w:val="auto"/>
                <w:sz w:val="20"/>
                <w:szCs w:val="20"/>
                <w:lang w:bidi="en-US"/>
              </w:rPr>
              <w:t xml:space="preserve"> </w:t>
            </w:r>
            <w:r w:rsidRPr="00144558">
              <w:rPr>
                <w:color w:val="auto"/>
                <w:sz w:val="20"/>
                <w:szCs w:val="20"/>
                <w:lang w:val="en-US" w:bidi="en-US"/>
              </w:rPr>
              <w:t>Excel</w:t>
            </w:r>
            <w:r w:rsidRPr="00144558">
              <w:rPr>
                <w:color w:val="auto"/>
                <w:sz w:val="20"/>
                <w:szCs w:val="20"/>
                <w:lang w:bidi="en-US"/>
              </w:rPr>
              <w:t xml:space="preserve">, </w:t>
            </w:r>
            <w:r w:rsidRPr="00144558">
              <w:rPr>
                <w:color w:val="auto"/>
                <w:sz w:val="20"/>
                <w:szCs w:val="20"/>
                <w:lang w:val="en-US" w:bidi="en-US"/>
              </w:rPr>
              <w:t>SPSS</w:t>
            </w:r>
            <w:r w:rsidRPr="00144558">
              <w:rPr>
                <w:color w:val="auto"/>
                <w:sz w:val="20"/>
                <w:szCs w:val="20"/>
                <w:lang w:bidi="en-US"/>
              </w:rPr>
              <w:t xml:space="preserve"> </w:t>
            </w:r>
            <w:r w:rsidRPr="00144558">
              <w:rPr>
                <w:color w:val="auto"/>
                <w:sz w:val="20"/>
                <w:szCs w:val="20"/>
                <w:lang w:bidi="ru-RU"/>
              </w:rPr>
              <w:t>и др.).</w:t>
            </w:r>
          </w:p>
        </w:tc>
        <w:tc>
          <w:tcPr>
            <w:tcW w:w="2268" w:type="dxa"/>
          </w:tcPr>
          <w:p w14:paraId="573C909A" w14:textId="77777777" w:rsidR="002E0BB3" w:rsidRPr="00144558" w:rsidRDefault="002E0BB3" w:rsidP="0055612F">
            <w:pPr>
              <w:tabs>
                <w:tab w:val="left" w:pos="540"/>
              </w:tabs>
              <w:contextualSpacing/>
              <w:jc w:val="both"/>
              <w:rPr>
                <w:b/>
                <w:sz w:val="20"/>
                <w:szCs w:val="20"/>
                <w:lang w:eastAsia="en-US"/>
              </w:rPr>
            </w:pPr>
            <w:r w:rsidRPr="00144558">
              <w:rPr>
                <w:b/>
                <w:sz w:val="20"/>
                <w:szCs w:val="20"/>
                <w:lang w:eastAsia="en-US"/>
              </w:rPr>
              <w:t xml:space="preserve">знать: </w:t>
            </w:r>
            <w:r w:rsidRPr="00144558">
              <w:rPr>
                <w:sz w:val="20"/>
                <w:szCs w:val="20"/>
                <w:lang w:eastAsia="en-US"/>
              </w:rPr>
              <w:t xml:space="preserve">возможности и области применимости </w:t>
            </w:r>
            <w:r w:rsidRPr="00144558">
              <w:rPr>
                <w:sz w:val="20"/>
                <w:szCs w:val="20"/>
                <w:lang w:bidi="ru-RU"/>
              </w:rPr>
              <w:t xml:space="preserve">специализированных пакетных прикладных программ </w:t>
            </w:r>
            <w:r w:rsidRPr="00144558">
              <w:rPr>
                <w:sz w:val="20"/>
                <w:szCs w:val="20"/>
                <w:lang w:eastAsia="en-US" w:bidi="en-US"/>
              </w:rPr>
              <w:t>(</w:t>
            </w:r>
            <w:r w:rsidRPr="00144558">
              <w:rPr>
                <w:sz w:val="20"/>
                <w:szCs w:val="20"/>
                <w:lang w:val="en-US" w:eastAsia="en-US" w:bidi="en-US"/>
              </w:rPr>
              <w:t>Microsoft</w:t>
            </w:r>
            <w:r w:rsidRPr="00144558">
              <w:rPr>
                <w:sz w:val="20"/>
                <w:szCs w:val="20"/>
                <w:lang w:eastAsia="en-US" w:bidi="en-US"/>
              </w:rPr>
              <w:t xml:space="preserve"> </w:t>
            </w:r>
            <w:r w:rsidRPr="00144558">
              <w:rPr>
                <w:sz w:val="20"/>
                <w:szCs w:val="20"/>
                <w:lang w:val="en-US" w:eastAsia="en-US" w:bidi="en-US"/>
              </w:rPr>
              <w:t>Excel</w:t>
            </w:r>
            <w:r w:rsidRPr="00144558">
              <w:rPr>
                <w:sz w:val="20"/>
                <w:szCs w:val="20"/>
                <w:lang w:eastAsia="en-US" w:bidi="en-US"/>
              </w:rPr>
              <w:t xml:space="preserve">, </w:t>
            </w:r>
            <w:r w:rsidRPr="00144558">
              <w:rPr>
                <w:sz w:val="20"/>
                <w:szCs w:val="20"/>
                <w:lang w:val="en-US" w:eastAsia="en-US" w:bidi="en-US"/>
              </w:rPr>
              <w:t>SPSS</w:t>
            </w:r>
            <w:r w:rsidRPr="00144558">
              <w:rPr>
                <w:sz w:val="20"/>
                <w:szCs w:val="20"/>
                <w:lang w:eastAsia="en-US" w:bidi="en-US"/>
              </w:rPr>
              <w:t xml:space="preserve"> </w:t>
            </w:r>
            <w:r w:rsidRPr="00144558">
              <w:rPr>
                <w:sz w:val="20"/>
                <w:szCs w:val="20"/>
                <w:lang w:bidi="ru-RU"/>
              </w:rPr>
              <w:t>и др.).</w:t>
            </w:r>
          </w:p>
          <w:p w14:paraId="5BE4328E" w14:textId="49843E62" w:rsidR="002E0BB3" w:rsidRPr="00144558" w:rsidRDefault="002E0BB3" w:rsidP="0055612F">
            <w:pPr>
              <w:tabs>
                <w:tab w:val="left" w:pos="540"/>
              </w:tabs>
              <w:contextualSpacing/>
              <w:jc w:val="both"/>
              <w:rPr>
                <w:b/>
                <w:sz w:val="20"/>
                <w:szCs w:val="20"/>
                <w:lang w:eastAsia="en-US"/>
              </w:rPr>
            </w:pPr>
            <w:r w:rsidRPr="00144558">
              <w:rPr>
                <w:b/>
                <w:sz w:val="20"/>
                <w:szCs w:val="20"/>
                <w:lang w:eastAsia="en-US"/>
              </w:rPr>
              <w:t xml:space="preserve">уметь: </w:t>
            </w:r>
            <w:r w:rsidRPr="00144558">
              <w:rPr>
                <w:sz w:val="20"/>
                <w:szCs w:val="20"/>
                <w:lang w:bidi="ru-RU"/>
              </w:rPr>
              <w:t xml:space="preserve">использовать специализированные пакетные прикладные программы </w:t>
            </w:r>
            <w:r w:rsidRPr="00144558">
              <w:rPr>
                <w:sz w:val="20"/>
                <w:szCs w:val="20"/>
                <w:lang w:eastAsia="en-US" w:bidi="en-US"/>
              </w:rPr>
              <w:t>(</w:t>
            </w:r>
            <w:r w:rsidRPr="00144558">
              <w:rPr>
                <w:sz w:val="20"/>
                <w:szCs w:val="20"/>
                <w:lang w:val="en-US" w:eastAsia="en-US" w:bidi="en-US"/>
              </w:rPr>
              <w:t>Microsoft</w:t>
            </w:r>
            <w:r w:rsidRPr="00144558">
              <w:rPr>
                <w:sz w:val="20"/>
                <w:szCs w:val="20"/>
                <w:lang w:eastAsia="en-US" w:bidi="en-US"/>
              </w:rPr>
              <w:t xml:space="preserve"> </w:t>
            </w:r>
            <w:r w:rsidRPr="00144558">
              <w:rPr>
                <w:sz w:val="20"/>
                <w:szCs w:val="20"/>
                <w:lang w:val="en-US" w:eastAsia="en-US" w:bidi="en-US"/>
              </w:rPr>
              <w:t>Excel</w:t>
            </w:r>
            <w:r w:rsidRPr="00144558">
              <w:rPr>
                <w:sz w:val="20"/>
                <w:szCs w:val="20"/>
                <w:lang w:eastAsia="en-US" w:bidi="en-US"/>
              </w:rPr>
              <w:t xml:space="preserve">, </w:t>
            </w:r>
            <w:r w:rsidRPr="00144558">
              <w:rPr>
                <w:sz w:val="20"/>
                <w:szCs w:val="20"/>
                <w:lang w:val="en-US" w:eastAsia="en-US" w:bidi="en-US"/>
              </w:rPr>
              <w:t>SPSS</w:t>
            </w:r>
            <w:r w:rsidRPr="00144558">
              <w:rPr>
                <w:sz w:val="20"/>
                <w:szCs w:val="20"/>
                <w:lang w:eastAsia="en-US" w:bidi="en-US"/>
              </w:rPr>
              <w:t xml:space="preserve"> </w:t>
            </w:r>
            <w:r w:rsidRPr="00144558">
              <w:rPr>
                <w:sz w:val="20"/>
                <w:szCs w:val="20"/>
                <w:lang w:bidi="ru-RU"/>
              </w:rPr>
              <w:t xml:space="preserve">и др.) в интересах социологического исследования </w:t>
            </w:r>
            <w:r w:rsidRPr="00144558">
              <w:rPr>
                <w:sz w:val="20"/>
                <w:szCs w:val="20"/>
              </w:rPr>
              <w:t>международных экономических отношений</w:t>
            </w:r>
            <w:r w:rsidRPr="00144558">
              <w:rPr>
                <w:b/>
                <w:sz w:val="20"/>
                <w:szCs w:val="20"/>
                <w:lang w:eastAsia="en-US"/>
              </w:rPr>
              <w:t>.</w:t>
            </w:r>
          </w:p>
        </w:tc>
        <w:tc>
          <w:tcPr>
            <w:tcW w:w="4721" w:type="dxa"/>
          </w:tcPr>
          <w:p w14:paraId="740124D7" w14:textId="77777777" w:rsidR="002E0BB3" w:rsidRPr="00144558" w:rsidRDefault="002E0BB3" w:rsidP="002E0BB3">
            <w:pPr>
              <w:tabs>
                <w:tab w:val="left" w:pos="540"/>
              </w:tabs>
              <w:contextualSpacing/>
              <w:jc w:val="center"/>
              <w:rPr>
                <w:b/>
                <w:sz w:val="20"/>
                <w:szCs w:val="20"/>
              </w:rPr>
            </w:pPr>
            <w:r w:rsidRPr="00144558">
              <w:rPr>
                <w:b/>
                <w:sz w:val="20"/>
                <w:szCs w:val="20"/>
              </w:rPr>
              <w:t>Задание</w:t>
            </w:r>
          </w:p>
          <w:p w14:paraId="6AEF5346" w14:textId="77777777" w:rsidR="002E0BB3" w:rsidRPr="00144558" w:rsidRDefault="002E0BB3" w:rsidP="002E0BB3">
            <w:pPr>
              <w:pStyle w:val="a8"/>
              <w:tabs>
                <w:tab w:val="left" w:pos="284"/>
              </w:tabs>
              <w:ind w:left="786"/>
              <w:jc w:val="both"/>
              <w:rPr>
                <w:sz w:val="20"/>
                <w:szCs w:val="20"/>
              </w:rPr>
            </w:pPr>
            <w:r w:rsidRPr="00144558">
              <w:rPr>
                <w:i/>
                <w:sz w:val="20"/>
                <w:szCs w:val="20"/>
              </w:rPr>
              <w:t>Контент-анализ зарубежных СМИ</w:t>
            </w:r>
          </w:p>
          <w:p w14:paraId="7A5A9857" w14:textId="77777777" w:rsidR="002E0BB3" w:rsidRPr="00144558" w:rsidRDefault="002E0BB3" w:rsidP="002E0BB3">
            <w:pPr>
              <w:pStyle w:val="a8"/>
              <w:tabs>
                <w:tab w:val="left" w:pos="284"/>
              </w:tabs>
              <w:ind w:left="0" w:firstLine="786"/>
              <w:jc w:val="both"/>
              <w:rPr>
                <w:sz w:val="20"/>
                <w:szCs w:val="20"/>
              </w:rPr>
            </w:pPr>
            <w:r w:rsidRPr="00144558">
              <w:rPr>
                <w:sz w:val="20"/>
                <w:szCs w:val="20"/>
              </w:rPr>
              <w:t>Проведите контент-анализ СМИ стран по выбору (США, Канада, Австралия, Швеция, Великобритания, Франция, Германия, Польша, Эстония и другие). Полученные результаты оформите в виде таблицы и прокомментируйте в аналитическом обзоре.</w:t>
            </w:r>
          </w:p>
          <w:p w14:paraId="009341D0" w14:textId="77777777" w:rsidR="002E0BB3" w:rsidRPr="00144558" w:rsidRDefault="002E0BB3" w:rsidP="002E0BB3">
            <w:pPr>
              <w:pStyle w:val="a8"/>
              <w:tabs>
                <w:tab w:val="left" w:pos="284"/>
              </w:tabs>
              <w:ind w:left="0" w:firstLine="786"/>
              <w:jc w:val="both"/>
              <w:rPr>
                <w:sz w:val="20"/>
                <w:szCs w:val="20"/>
              </w:rPr>
            </w:pPr>
            <w:r w:rsidRPr="00144558">
              <w:rPr>
                <w:i/>
                <w:sz w:val="20"/>
                <w:szCs w:val="20"/>
              </w:rPr>
              <w:t>Контент-анализ СМИ</w:t>
            </w:r>
            <w:r w:rsidRPr="00144558">
              <w:rPr>
                <w:sz w:val="20"/>
                <w:szCs w:val="20"/>
              </w:rPr>
              <w:t xml:space="preserve"> зарубежных стран о частоте и характере упоминаний в публикациях о перспективах экономического проекта «Северный поток-2»; последствиях наплыва мигрантов; проблемах, связанных с эпидемией; экономических проблемах, вызванные конфликтом на Украине. </w:t>
            </w:r>
          </w:p>
          <w:p w14:paraId="2C5073F3" w14:textId="77777777" w:rsidR="002E0BB3" w:rsidRPr="00144558" w:rsidRDefault="002E0BB3" w:rsidP="002E0BB3">
            <w:pPr>
              <w:pStyle w:val="a8"/>
              <w:ind w:left="0" w:firstLine="786"/>
              <w:jc w:val="center"/>
              <w:rPr>
                <w:sz w:val="20"/>
                <w:szCs w:val="20"/>
              </w:rPr>
            </w:pPr>
            <w:r w:rsidRPr="00144558">
              <w:rPr>
                <w:sz w:val="20"/>
                <w:szCs w:val="20"/>
              </w:rPr>
              <w:t>Проанализируйте один источник по нескольким проблемам за определённый период.</w:t>
            </w:r>
          </w:p>
          <w:tbl>
            <w:tblPr>
              <w:tblStyle w:val="110"/>
              <w:tblW w:w="5414" w:type="dxa"/>
              <w:tblInd w:w="0" w:type="dxa"/>
              <w:tblLayout w:type="fixed"/>
              <w:tblLook w:val="04A0" w:firstRow="1" w:lastRow="0" w:firstColumn="1" w:lastColumn="0" w:noHBand="0" w:noVBand="1"/>
            </w:tblPr>
            <w:tblGrid>
              <w:gridCol w:w="737"/>
              <w:gridCol w:w="850"/>
              <w:gridCol w:w="1134"/>
              <w:gridCol w:w="851"/>
              <w:gridCol w:w="1842"/>
            </w:tblGrid>
            <w:tr w:rsidR="00144558" w:rsidRPr="00144558" w14:paraId="3F9BF313" w14:textId="77777777" w:rsidTr="002E0BB3">
              <w:trPr>
                <w:trHeight w:val="300"/>
              </w:trPr>
              <w:tc>
                <w:tcPr>
                  <w:tcW w:w="737" w:type="dxa"/>
                  <w:tcBorders>
                    <w:top w:val="single" w:sz="4" w:space="0" w:color="auto"/>
                    <w:left w:val="single" w:sz="4" w:space="0" w:color="auto"/>
                    <w:bottom w:val="single" w:sz="4" w:space="0" w:color="auto"/>
                    <w:right w:val="single" w:sz="4" w:space="0" w:color="auto"/>
                  </w:tcBorders>
                  <w:noWrap/>
                  <w:hideMark/>
                </w:tcPr>
                <w:p w14:paraId="41080A42" w14:textId="77777777" w:rsidR="002E0BB3" w:rsidRPr="00144558" w:rsidRDefault="002E0BB3" w:rsidP="002E0BB3">
                  <w:pPr>
                    <w:jc w:val="both"/>
                    <w:rPr>
                      <w:sz w:val="20"/>
                      <w:szCs w:val="20"/>
                    </w:rPr>
                  </w:pPr>
                  <w:r w:rsidRPr="00144558">
                    <w:rPr>
                      <w:sz w:val="20"/>
                      <w:szCs w:val="20"/>
                    </w:rPr>
                    <w:t>Газета, журнал</w:t>
                  </w:r>
                </w:p>
                <w:p w14:paraId="6C7E67E8" w14:textId="77777777" w:rsidR="002E0BB3" w:rsidRPr="00144558" w:rsidRDefault="002E0BB3" w:rsidP="002E0BB3">
                  <w:pPr>
                    <w:jc w:val="both"/>
                    <w:rPr>
                      <w:sz w:val="20"/>
                      <w:szCs w:val="20"/>
                    </w:rPr>
                  </w:pPr>
                  <w:r w:rsidRPr="00144558">
                    <w:rPr>
                      <w:sz w:val="20"/>
                      <w:szCs w:val="20"/>
                    </w:rPr>
                    <w:t xml:space="preserve">(издание), </w:t>
                  </w:r>
                  <w:r w:rsidRPr="00144558">
                    <w:rPr>
                      <w:sz w:val="20"/>
                      <w:szCs w:val="20"/>
                    </w:rPr>
                    <w:lastRenderedPageBreak/>
                    <w:t>страна</w:t>
                  </w:r>
                </w:p>
              </w:tc>
              <w:tc>
                <w:tcPr>
                  <w:tcW w:w="850" w:type="dxa"/>
                  <w:tcBorders>
                    <w:top w:val="single" w:sz="4" w:space="0" w:color="auto"/>
                    <w:left w:val="single" w:sz="4" w:space="0" w:color="auto"/>
                    <w:bottom w:val="single" w:sz="4" w:space="0" w:color="auto"/>
                    <w:right w:val="single" w:sz="4" w:space="0" w:color="auto"/>
                  </w:tcBorders>
                  <w:noWrap/>
                  <w:hideMark/>
                </w:tcPr>
                <w:p w14:paraId="486518A1" w14:textId="77777777" w:rsidR="002E0BB3" w:rsidRPr="00144558" w:rsidRDefault="002E0BB3" w:rsidP="002E0BB3">
                  <w:pPr>
                    <w:ind w:right="354"/>
                    <w:jc w:val="both"/>
                    <w:rPr>
                      <w:sz w:val="20"/>
                      <w:szCs w:val="20"/>
                    </w:rPr>
                  </w:pPr>
                  <w:r w:rsidRPr="00144558">
                    <w:rPr>
                      <w:sz w:val="20"/>
                      <w:szCs w:val="20"/>
                    </w:rPr>
                    <w:lastRenderedPageBreak/>
                    <w:t>Категории</w:t>
                  </w:r>
                  <w:r w:rsidRPr="00144558">
                    <w:rPr>
                      <w:rStyle w:val="afa"/>
                      <w:sz w:val="20"/>
                      <w:szCs w:val="20"/>
                    </w:rPr>
                    <w:footnoteReference w:id="1"/>
                  </w:r>
                </w:p>
              </w:tc>
              <w:tc>
                <w:tcPr>
                  <w:tcW w:w="1134" w:type="dxa"/>
                  <w:tcBorders>
                    <w:top w:val="single" w:sz="4" w:space="0" w:color="auto"/>
                    <w:left w:val="single" w:sz="4" w:space="0" w:color="auto"/>
                    <w:bottom w:val="single" w:sz="4" w:space="0" w:color="auto"/>
                    <w:right w:val="single" w:sz="4" w:space="0" w:color="auto"/>
                  </w:tcBorders>
                  <w:hideMark/>
                </w:tcPr>
                <w:p w14:paraId="696EC150" w14:textId="77777777" w:rsidR="002E0BB3" w:rsidRPr="00144558" w:rsidRDefault="002E0BB3" w:rsidP="002E0BB3">
                  <w:pPr>
                    <w:jc w:val="both"/>
                    <w:rPr>
                      <w:sz w:val="20"/>
                      <w:szCs w:val="20"/>
                    </w:rPr>
                  </w:pPr>
                  <w:r w:rsidRPr="00144558">
                    <w:rPr>
                      <w:sz w:val="20"/>
                      <w:szCs w:val="20"/>
                    </w:rPr>
                    <w:t>Единицы анализа</w:t>
                  </w:r>
                </w:p>
                <w:p w14:paraId="58FAF852" w14:textId="77777777" w:rsidR="002E0BB3" w:rsidRPr="00144558" w:rsidRDefault="002E0BB3" w:rsidP="002E0BB3">
                  <w:pPr>
                    <w:jc w:val="both"/>
                    <w:rPr>
                      <w:sz w:val="20"/>
                      <w:szCs w:val="20"/>
                    </w:rPr>
                  </w:pPr>
                  <w:r w:rsidRPr="00144558">
                    <w:rPr>
                      <w:sz w:val="20"/>
                      <w:szCs w:val="20"/>
                    </w:rPr>
                    <w:t>(подкатегории)</w:t>
                  </w:r>
                </w:p>
              </w:tc>
              <w:tc>
                <w:tcPr>
                  <w:tcW w:w="851" w:type="dxa"/>
                  <w:tcBorders>
                    <w:top w:val="single" w:sz="4" w:space="0" w:color="auto"/>
                    <w:left w:val="single" w:sz="4" w:space="0" w:color="auto"/>
                    <w:bottom w:val="single" w:sz="4" w:space="0" w:color="auto"/>
                    <w:right w:val="single" w:sz="4" w:space="0" w:color="auto"/>
                  </w:tcBorders>
                  <w:noWrap/>
                  <w:hideMark/>
                </w:tcPr>
                <w:p w14:paraId="2F154EF6" w14:textId="77777777" w:rsidR="002E0BB3" w:rsidRPr="00144558" w:rsidRDefault="002E0BB3" w:rsidP="002E0BB3">
                  <w:pPr>
                    <w:jc w:val="both"/>
                    <w:rPr>
                      <w:sz w:val="20"/>
                      <w:szCs w:val="20"/>
                    </w:rPr>
                  </w:pPr>
                  <w:r w:rsidRPr="00144558">
                    <w:rPr>
                      <w:sz w:val="20"/>
                      <w:szCs w:val="20"/>
                    </w:rPr>
                    <w:t>Частота упоминаний абсолютная, раз</w:t>
                  </w:r>
                </w:p>
              </w:tc>
              <w:tc>
                <w:tcPr>
                  <w:tcW w:w="1842" w:type="dxa"/>
                  <w:tcBorders>
                    <w:top w:val="single" w:sz="4" w:space="0" w:color="auto"/>
                    <w:left w:val="single" w:sz="4" w:space="0" w:color="auto"/>
                    <w:bottom w:val="single" w:sz="4" w:space="0" w:color="auto"/>
                    <w:right w:val="single" w:sz="4" w:space="0" w:color="auto"/>
                  </w:tcBorders>
                  <w:hideMark/>
                </w:tcPr>
                <w:p w14:paraId="5F82FFCB" w14:textId="77777777" w:rsidR="002E0BB3" w:rsidRPr="00144558" w:rsidRDefault="002E0BB3" w:rsidP="002E0BB3">
                  <w:pPr>
                    <w:tabs>
                      <w:tab w:val="left" w:pos="882"/>
                    </w:tabs>
                    <w:ind w:right="804"/>
                    <w:rPr>
                      <w:sz w:val="20"/>
                      <w:szCs w:val="20"/>
                    </w:rPr>
                  </w:pPr>
                  <w:r w:rsidRPr="00144558">
                    <w:rPr>
                      <w:sz w:val="20"/>
                      <w:szCs w:val="20"/>
                    </w:rPr>
                    <w:t>Частота упоминаний относительная, %</w:t>
                  </w:r>
                </w:p>
              </w:tc>
            </w:tr>
            <w:tr w:rsidR="00144558" w:rsidRPr="00144558" w14:paraId="3C509464" w14:textId="77777777" w:rsidTr="002E0BB3">
              <w:trPr>
                <w:trHeight w:val="230"/>
              </w:trPr>
              <w:tc>
                <w:tcPr>
                  <w:tcW w:w="737" w:type="dxa"/>
                  <w:vMerge w:val="restart"/>
                  <w:tcBorders>
                    <w:top w:val="single" w:sz="4" w:space="0" w:color="auto"/>
                    <w:left w:val="single" w:sz="4" w:space="0" w:color="auto"/>
                    <w:bottom w:val="single" w:sz="4" w:space="0" w:color="auto"/>
                    <w:right w:val="single" w:sz="4" w:space="0" w:color="auto"/>
                  </w:tcBorders>
                  <w:noWrap/>
                  <w:hideMark/>
                </w:tcPr>
                <w:p w14:paraId="5CC9020F" w14:textId="77777777" w:rsidR="002E0BB3" w:rsidRPr="00144558" w:rsidRDefault="002E0BB3" w:rsidP="002E0BB3">
                  <w:pPr>
                    <w:rPr>
                      <w:sz w:val="20"/>
                      <w:szCs w:val="20"/>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2660D158" w14:textId="77777777" w:rsidR="002E0BB3" w:rsidRPr="00144558" w:rsidRDefault="002E0BB3" w:rsidP="002E0BB3">
                  <w:pPr>
                    <w:jc w:val="both"/>
                    <w:rPr>
                      <w:sz w:val="20"/>
                      <w:szCs w:val="20"/>
                    </w:rPr>
                  </w:pPr>
                  <w:r w:rsidRPr="00144558">
                    <w:rPr>
                      <w:sz w:val="20"/>
                      <w:szCs w:val="20"/>
                    </w:rPr>
                    <w:t>«Северный поток – 2»</w:t>
                  </w:r>
                </w:p>
              </w:tc>
              <w:tc>
                <w:tcPr>
                  <w:tcW w:w="1134" w:type="dxa"/>
                  <w:tcBorders>
                    <w:top w:val="single" w:sz="4" w:space="0" w:color="auto"/>
                    <w:left w:val="single" w:sz="4" w:space="0" w:color="auto"/>
                    <w:bottom w:val="single" w:sz="4" w:space="0" w:color="auto"/>
                    <w:right w:val="single" w:sz="4" w:space="0" w:color="auto"/>
                  </w:tcBorders>
                  <w:hideMark/>
                </w:tcPr>
                <w:p w14:paraId="6B4BD2EA" w14:textId="77777777" w:rsidR="002E0BB3" w:rsidRPr="00144558" w:rsidRDefault="002E0BB3" w:rsidP="002E0BB3">
                  <w:pPr>
                    <w:jc w:val="both"/>
                    <w:rPr>
                      <w:sz w:val="20"/>
                      <w:szCs w:val="20"/>
                    </w:rPr>
                  </w:pPr>
                  <w:r w:rsidRPr="00144558">
                    <w:rPr>
                      <w:sz w:val="20"/>
                      <w:szCs w:val="20"/>
                    </w:rPr>
                    <w:t>Положительная оценка</w:t>
                  </w:r>
                </w:p>
              </w:tc>
              <w:tc>
                <w:tcPr>
                  <w:tcW w:w="851" w:type="dxa"/>
                  <w:tcBorders>
                    <w:top w:val="single" w:sz="4" w:space="0" w:color="auto"/>
                    <w:left w:val="single" w:sz="4" w:space="0" w:color="auto"/>
                    <w:bottom w:val="single" w:sz="4" w:space="0" w:color="auto"/>
                    <w:right w:val="single" w:sz="4" w:space="0" w:color="auto"/>
                  </w:tcBorders>
                  <w:noWrap/>
                </w:tcPr>
                <w:p w14:paraId="56E752D1" w14:textId="77777777" w:rsidR="002E0BB3" w:rsidRPr="00144558" w:rsidRDefault="002E0BB3" w:rsidP="002E0BB3">
                  <w:pPr>
                    <w:jc w:val="both"/>
                    <w:rPr>
                      <w:sz w:val="20"/>
                      <w:szCs w:val="20"/>
                    </w:rPr>
                  </w:pPr>
                </w:p>
              </w:tc>
              <w:tc>
                <w:tcPr>
                  <w:tcW w:w="1842" w:type="dxa"/>
                  <w:tcBorders>
                    <w:top w:val="single" w:sz="4" w:space="0" w:color="auto"/>
                    <w:left w:val="single" w:sz="4" w:space="0" w:color="auto"/>
                    <w:bottom w:val="single" w:sz="4" w:space="0" w:color="auto"/>
                    <w:right w:val="single" w:sz="4" w:space="0" w:color="auto"/>
                  </w:tcBorders>
                </w:tcPr>
                <w:p w14:paraId="036106DA" w14:textId="77777777" w:rsidR="002E0BB3" w:rsidRPr="00144558" w:rsidRDefault="002E0BB3" w:rsidP="002E0BB3">
                  <w:pPr>
                    <w:jc w:val="both"/>
                    <w:rPr>
                      <w:sz w:val="20"/>
                      <w:szCs w:val="20"/>
                    </w:rPr>
                  </w:pPr>
                </w:p>
              </w:tc>
            </w:tr>
            <w:tr w:rsidR="00144558" w:rsidRPr="00144558" w14:paraId="2CB1D507" w14:textId="77777777" w:rsidTr="002E0BB3">
              <w:trPr>
                <w:trHeight w:val="77"/>
              </w:trPr>
              <w:tc>
                <w:tcPr>
                  <w:tcW w:w="737" w:type="dxa"/>
                  <w:vMerge/>
                  <w:tcBorders>
                    <w:top w:val="single" w:sz="4" w:space="0" w:color="auto"/>
                    <w:left w:val="single" w:sz="4" w:space="0" w:color="auto"/>
                    <w:bottom w:val="single" w:sz="4" w:space="0" w:color="auto"/>
                    <w:right w:val="single" w:sz="4" w:space="0" w:color="auto"/>
                  </w:tcBorders>
                  <w:vAlign w:val="center"/>
                  <w:hideMark/>
                </w:tcPr>
                <w:p w14:paraId="7A5986D5" w14:textId="77777777" w:rsidR="002E0BB3" w:rsidRPr="00144558" w:rsidRDefault="002E0BB3" w:rsidP="002E0BB3">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9696A8" w14:textId="77777777" w:rsidR="002E0BB3" w:rsidRPr="00144558" w:rsidRDefault="002E0BB3" w:rsidP="002E0BB3">
                  <w:pPr>
                    <w:rPr>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14:paraId="471E9FD8" w14:textId="77777777" w:rsidR="002E0BB3" w:rsidRPr="00144558" w:rsidRDefault="002E0BB3" w:rsidP="002E0BB3">
                  <w:pPr>
                    <w:jc w:val="both"/>
                    <w:rPr>
                      <w:sz w:val="20"/>
                      <w:szCs w:val="20"/>
                    </w:rPr>
                  </w:pPr>
                  <w:r w:rsidRPr="00144558">
                    <w:rPr>
                      <w:sz w:val="20"/>
                      <w:szCs w:val="20"/>
                    </w:rPr>
                    <w:t>Отрицательная оценка (проблемы)</w:t>
                  </w:r>
                </w:p>
              </w:tc>
              <w:tc>
                <w:tcPr>
                  <w:tcW w:w="851" w:type="dxa"/>
                  <w:tcBorders>
                    <w:top w:val="single" w:sz="4" w:space="0" w:color="auto"/>
                    <w:left w:val="single" w:sz="4" w:space="0" w:color="auto"/>
                    <w:bottom w:val="single" w:sz="4" w:space="0" w:color="auto"/>
                    <w:right w:val="single" w:sz="4" w:space="0" w:color="auto"/>
                  </w:tcBorders>
                  <w:noWrap/>
                </w:tcPr>
                <w:p w14:paraId="7CE7021F" w14:textId="77777777" w:rsidR="002E0BB3" w:rsidRPr="00144558" w:rsidRDefault="002E0BB3" w:rsidP="002E0BB3">
                  <w:pPr>
                    <w:jc w:val="both"/>
                    <w:rPr>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5496B9A" w14:textId="77777777" w:rsidR="002E0BB3" w:rsidRPr="00144558" w:rsidRDefault="002E0BB3" w:rsidP="002E0BB3">
                  <w:pPr>
                    <w:jc w:val="both"/>
                    <w:rPr>
                      <w:sz w:val="20"/>
                      <w:szCs w:val="20"/>
                    </w:rPr>
                  </w:pPr>
                </w:p>
              </w:tc>
            </w:tr>
            <w:tr w:rsidR="00144558" w:rsidRPr="00144558" w14:paraId="72EAE8DD" w14:textId="77777777" w:rsidTr="002E0BB3">
              <w:trPr>
                <w:trHeight w:val="300"/>
              </w:trPr>
              <w:tc>
                <w:tcPr>
                  <w:tcW w:w="737" w:type="dxa"/>
                  <w:vMerge/>
                  <w:tcBorders>
                    <w:top w:val="single" w:sz="4" w:space="0" w:color="auto"/>
                    <w:left w:val="single" w:sz="4" w:space="0" w:color="auto"/>
                    <w:bottom w:val="single" w:sz="4" w:space="0" w:color="auto"/>
                    <w:right w:val="single" w:sz="4" w:space="0" w:color="auto"/>
                  </w:tcBorders>
                  <w:vAlign w:val="center"/>
                  <w:hideMark/>
                </w:tcPr>
                <w:p w14:paraId="3D463E77" w14:textId="77777777" w:rsidR="002E0BB3" w:rsidRPr="00144558" w:rsidRDefault="002E0BB3" w:rsidP="002E0BB3">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D73BAA" w14:textId="77777777" w:rsidR="002E0BB3" w:rsidRPr="00144558" w:rsidRDefault="002E0BB3" w:rsidP="002E0BB3">
                  <w:pPr>
                    <w:rPr>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14:paraId="3E18B9D5" w14:textId="77777777" w:rsidR="002E0BB3" w:rsidRPr="00144558" w:rsidRDefault="002E0BB3" w:rsidP="002E0BB3">
                  <w:pPr>
                    <w:jc w:val="both"/>
                    <w:rPr>
                      <w:sz w:val="20"/>
                      <w:szCs w:val="20"/>
                    </w:rPr>
                  </w:pPr>
                  <w:r w:rsidRPr="00144558">
                    <w:rPr>
                      <w:sz w:val="20"/>
                      <w:szCs w:val="20"/>
                    </w:rPr>
                    <w:t>Нейтральная (неопределенная) оценка</w:t>
                  </w:r>
                </w:p>
              </w:tc>
              <w:tc>
                <w:tcPr>
                  <w:tcW w:w="851" w:type="dxa"/>
                  <w:tcBorders>
                    <w:top w:val="single" w:sz="4" w:space="0" w:color="auto"/>
                    <w:left w:val="single" w:sz="4" w:space="0" w:color="auto"/>
                    <w:bottom w:val="single" w:sz="4" w:space="0" w:color="auto"/>
                    <w:right w:val="single" w:sz="4" w:space="0" w:color="auto"/>
                  </w:tcBorders>
                  <w:noWrap/>
                </w:tcPr>
                <w:p w14:paraId="559DE862" w14:textId="77777777" w:rsidR="002E0BB3" w:rsidRPr="00144558" w:rsidRDefault="002E0BB3" w:rsidP="002E0BB3">
                  <w:pPr>
                    <w:jc w:val="both"/>
                    <w:rPr>
                      <w:sz w:val="20"/>
                      <w:szCs w:val="20"/>
                    </w:rPr>
                  </w:pPr>
                </w:p>
              </w:tc>
              <w:tc>
                <w:tcPr>
                  <w:tcW w:w="1842" w:type="dxa"/>
                  <w:tcBorders>
                    <w:top w:val="single" w:sz="4" w:space="0" w:color="auto"/>
                    <w:left w:val="single" w:sz="4" w:space="0" w:color="auto"/>
                    <w:bottom w:val="single" w:sz="4" w:space="0" w:color="auto"/>
                    <w:right w:val="single" w:sz="4" w:space="0" w:color="auto"/>
                  </w:tcBorders>
                </w:tcPr>
                <w:p w14:paraId="25E8E6CC" w14:textId="77777777" w:rsidR="002E0BB3" w:rsidRPr="00144558" w:rsidRDefault="002E0BB3" w:rsidP="002E0BB3">
                  <w:pPr>
                    <w:jc w:val="both"/>
                    <w:rPr>
                      <w:sz w:val="20"/>
                      <w:szCs w:val="20"/>
                    </w:rPr>
                  </w:pPr>
                </w:p>
              </w:tc>
            </w:tr>
            <w:tr w:rsidR="00144558" w:rsidRPr="00144558" w14:paraId="3DE06C80" w14:textId="77777777" w:rsidTr="002E0BB3">
              <w:trPr>
                <w:trHeight w:val="300"/>
              </w:trPr>
              <w:tc>
                <w:tcPr>
                  <w:tcW w:w="737" w:type="dxa"/>
                  <w:vMerge/>
                  <w:tcBorders>
                    <w:top w:val="single" w:sz="4" w:space="0" w:color="auto"/>
                    <w:left w:val="single" w:sz="4" w:space="0" w:color="auto"/>
                    <w:bottom w:val="single" w:sz="4" w:space="0" w:color="auto"/>
                    <w:right w:val="single" w:sz="4" w:space="0" w:color="auto"/>
                  </w:tcBorders>
                  <w:vAlign w:val="center"/>
                  <w:hideMark/>
                </w:tcPr>
                <w:p w14:paraId="38F44E70" w14:textId="77777777" w:rsidR="002E0BB3" w:rsidRPr="00144558" w:rsidRDefault="002E0BB3" w:rsidP="002E0BB3">
                  <w:pPr>
                    <w:rPr>
                      <w:sz w:val="20"/>
                      <w:szCs w:val="20"/>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0F71E4C0" w14:textId="77777777" w:rsidR="002E0BB3" w:rsidRPr="00144558" w:rsidRDefault="002E0BB3" w:rsidP="002E0BB3">
                  <w:pPr>
                    <w:jc w:val="both"/>
                    <w:rPr>
                      <w:sz w:val="20"/>
                      <w:szCs w:val="20"/>
                    </w:rPr>
                  </w:pPr>
                  <w:r w:rsidRPr="00144558">
                    <w:rPr>
                      <w:sz w:val="20"/>
                      <w:szCs w:val="20"/>
                    </w:rPr>
                    <w:t>Миграция</w:t>
                  </w:r>
                </w:p>
              </w:tc>
              <w:tc>
                <w:tcPr>
                  <w:tcW w:w="1134" w:type="dxa"/>
                  <w:tcBorders>
                    <w:top w:val="single" w:sz="4" w:space="0" w:color="auto"/>
                    <w:left w:val="single" w:sz="4" w:space="0" w:color="auto"/>
                    <w:bottom w:val="single" w:sz="4" w:space="0" w:color="auto"/>
                    <w:right w:val="single" w:sz="4" w:space="0" w:color="auto"/>
                  </w:tcBorders>
                  <w:hideMark/>
                </w:tcPr>
                <w:p w14:paraId="1F6146DC" w14:textId="77777777" w:rsidR="002E0BB3" w:rsidRPr="00144558" w:rsidRDefault="002E0BB3" w:rsidP="002E0BB3">
                  <w:pPr>
                    <w:jc w:val="both"/>
                    <w:rPr>
                      <w:sz w:val="20"/>
                      <w:szCs w:val="20"/>
                    </w:rPr>
                  </w:pPr>
                  <w:r w:rsidRPr="00144558">
                    <w:rPr>
                      <w:sz w:val="20"/>
                      <w:szCs w:val="20"/>
                    </w:rPr>
                    <w:t>Положительная оценка</w:t>
                  </w:r>
                </w:p>
              </w:tc>
              <w:tc>
                <w:tcPr>
                  <w:tcW w:w="851" w:type="dxa"/>
                  <w:tcBorders>
                    <w:top w:val="single" w:sz="4" w:space="0" w:color="auto"/>
                    <w:left w:val="single" w:sz="4" w:space="0" w:color="auto"/>
                    <w:bottom w:val="single" w:sz="4" w:space="0" w:color="auto"/>
                    <w:right w:val="single" w:sz="4" w:space="0" w:color="auto"/>
                  </w:tcBorders>
                  <w:noWrap/>
                </w:tcPr>
                <w:p w14:paraId="71E826BB" w14:textId="77777777" w:rsidR="002E0BB3" w:rsidRPr="00144558" w:rsidRDefault="002E0BB3" w:rsidP="002E0BB3">
                  <w:pPr>
                    <w:jc w:val="both"/>
                    <w:rPr>
                      <w:sz w:val="20"/>
                      <w:szCs w:val="20"/>
                    </w:rPr>
                  </w:pPr>
                </w:p>
              </w:tc>
              <w:tc>
                <w:tcPr>
                  <w:tcW w:w="1842" w:type="dxa"/>
                  <w:tcBorders>
                    <w:top w:val="single" w:sz="4" w:space="0" w:color="auto"/>
                    <w:left w:val="single" w:sz="4" w:space="0" w:color="auto"/>
                    <w:bottom w:val="single" w:sz="4" w:space="0" w:color="auto"/>
                    <w:right w:val="single" w:sz="4" w:space="0" w:color="auto"/>
                  </w:tcBorders>
                </w:tcPr>
                <w:p w14:paraId="7222D8B4" w14:textId="77777777" w:rsidR="002E0BB3" w:rsidRPr="00144558" w:rsidRDefault="002E0BB3" w:rsidP="002E0BB3">
                  <w:pPr>
                    <w:jc w:val="both"/>
                    <w:rPr>
                      <w:sz w:val="20"/>
                      <w:szCs w:val="20"/>
                    </w:rPr>
                  </w:pPr>
                </w:p>
              </w:tc>
            </w:tr>
            <w:tr w:rsidR="00144558" w:rsidRPr="00144558" w14:paraId="4DE4D891" w14:textId="77777777" w:rsidTr="002E0BB3">
              <w:trPr>
                <w:trHeight w:val="324"/>
              </w:trPr>
              <w:tc>
                <w:tcPr>
                  <w:tcW w:w="737" w:type="dxa"/>
                  <w:vMerge/>
                  <w:tcBorders>
                    <w:top w:val="single" w:sz="4" w:space="0" w:color="auto"/>
                    <w:left w:val="single" w:sz="4" w:space="0" w:color="auto"/>
                    <w:bottom w:val="single" w:sz="4" w:space="0" w:color="auto"/>
                    <w:right w:val="single" w:sz="4" w:space="0" w:color="auto"/>
                  </w:tcBorders>
                  <w:vAlign w:val="center"/>
                  <w:hideMark/>
                </w:tcPr>
                <w:p w14:paraId="65AF2EC2" w14:textId="77777777" w:rsidR="002E0BB3" w:rsidRPr="00144558" w:rsidRDefault="002E0BB3" w:rsidP="002E0BB3">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A1B487" w14:textId="77777777" w:rsidR="002E0BB3" w:rsidRPr="00144558" w:rsidRDefault="002E0BB3" w:rsidP="002E0BB3">
                  <w:pPr>
                    <w:rPr>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14:paraId="32974FAC" w14:textId="77777777" w:rsidR="002E0BB3" w:rsidRPr="00144558" w:rsidRDefault="002E0BB3" w:rsidP="002E0BB3">
                  <w:pPr>
                    <w:jc w:val="both"/>
                    <w:rPr>
                      <w:sz w:val="20"/>
                      <w:szCs w:val="20"/>
                    </w:rPr>
                  </w:pPr>
                  <w:r w:rsidRPr="00144558">
                    <w:rPr>
                      <w:sz w:val="20"/>
                      <w:szCs w:val="20"/>
                    </w:rPr>
                    <w:t>Отрицательная оценка</w:t>
                  </w:r>
                </w:p>
              </w:tc>
              <w:tc>
                <w:tcPr>
                  <w:tcW w:w="851" w:type="dxa"/>
                  <w:tcBorders>
                    <w:top w:val="single" w:sz="4" w:space="0" w:color="auto"/>
                    <w:left w:val="single" w:sz="4" w:space="0" w:color="auto"/>
                    <w:bottom w:val="single" w:sz="4" w:space="0" w:color="auto"/>
                    <w:right w:val="single" w:sz="4" w:space="0" w:color="auto"/>
                  </w:tcBorders>
                  <w:noWrap/>
                </w:tcPr>
                <w:p w14:paraId="71D84EE6" w14:textId="77777777" w:rsidR="002E0BB3" w:rsidRPr="00144558" w:rsidRDefault="002E0BB3" w:rsidP="002E0BB3">
                  <w:pPr>
                    <w:jc w:val="both"/>
                    <w:rPr>
                      <w:sz w:val="20"/>
                      <w:szCs w:val="20"/>
                    </w:rPr>
                  </w:pPr>
                </w:p>
              </w:tc>
              <w:tc>
                <w:tcPr>
                  <w:tcW w:w="1842" w:type="dxa"/>
                  <w:tcBorders>
                    <w:top w:val="single" w:sz="4" w:space="0" w:color="auto"/>
                    <w:left w:val="single" w:sz="4" w:space="0" w:color="auto"/>
                    <w:bottom w:val="single" w:sz="4" w:space="0" w:color="auto"/>
                    <w:right w:val="single" w:sz="4" w:space="0" w:color="auto"/>
                  </w:tcBorders>
                </w:tcPr>
                <w:p w14:paraId="1257D075" w14:textId="77777777" w:rsidR="002E0BB3" w:rsidRPr="00144558" w:rsidRDefault="002E0BB3" w:rsidP="002E0BB3">
                  <w:pPr>
                    <w:jc w:val="both"/>
                    <w:rPr>
                      <w:sz w:val="20"/>
                      <w:szCs w:val="20"/>
                    </w:rPr>
                  </w:pPr>
                </w:p>
              </w:tc>
            </w:tr>
            <w:tr w:rsidR="00144558" w:rsidRPr="00144558" w14:paraId="6FEBFDB4" w14:textId="77777777" w:rsidTr="002E0BB3">
              <w:trPr>
                <w:trHeight w:val="300"/>
              </w:trPr>
              <w:tc>
                <w:tcPr>
                  <w:tcW w:w="737" w:type="dxa"/>
                  <w:vMerge/>
                  <w:tcBorders>
                    <w:top w:val="single" w:sz="4" w:space="0" w:color="auto"/>
                    <w:left w:val="single" w:sz="4" w:space="0" w:color="auto"/>
                    <w:bottom w:val="single" w:sz="4" w:space="0" w:color="auto"/>
                    <w:right w:val="single" w:sz="4" w:space="0" w:color="auto"/>
                  </w:tcBorders>
                  <w:vAlign w:val="center"/>
                  <w:hideMark/>
                </w:tcPr>
                <w:p w14:paraId="5F551821" w14:textId="77777777" w:rsidR="002E0BB3" w:rsidRPr="00144558" w:rsidRDefault="002E0BB3" w:rsidP="002E0BB3">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8B8194" w14:textId="77777777" w:rsidR="002E0BB3" w:rsidRPr="00144558" w:rsidRDefault="002E0BB3" w:rsidP="002E0BB3">
                  <w:pPr>
                    <w:rPr>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14:paraId="28F6F192" w14:textId="77777777" w:rsidR="002E0BB3" w:rsidRPr="00144558" w:rsidRDefault="002E0BB3" w:rsidP="002E0BB3">
                  <w:pPr>
                    <w:jc w:val="both"/>
                    <w:rPr>
                      <w:sz w:val="20"/>
                      <w:szCs w:val="20"/>
                    </w:rPr>
                  </w:pPr>
                  <w:r w:rsidRPr="00144558">
                    <w:rPr>
                      <w:sz w:val="20"/>
                      <w:szCs w:val="20"/>
                    </w:rPr>
                    <w:t>Нейтральная (неопределенная) оценка</w:t>
                  </w:r>
                </w:p>
              </w:tc>
              <w:tc>
                <w:tcPr>
                  <w:tcW w:w="851" w:type="dxa"/>
                  <w:tcBorders>
                    <w:top w:val="single" w:sz="4" w:space="0" w:color="auto"/>
                    <w:left w:val="single" w:sz="4" w:space="0" w:color="auto"/>
                    <w:bottom w:val="single" w:sz="4" w:space="0" w:color="auto"/>
                    <w:right w:val="single" w:sz="4" w:space="0" w:color="auto"/>
                  </w:tcBorders>
                  <w:noWrap/>
                </w:tcPr>
                <w:p w14:paraId="249E299C" w14:textId="77777777" w:rsidR="002E0BB3" w:rsidRPr="00144558" w:rsidRDefault="002E0BB3" w:rsidP="002E0BB3">
                  <w:pPr>
                    <w:jc w:val="both"/>
                    <w:rPr>
                      <w:sz w:val="20"/>
                      <w:szCs w:val="20"/>
                    </w:rPr>
                  </w:pPr>
                </w:p>
              </w:tc>
              <w:tc>
                <w:tcPr>
                  <w:tcW w:w="1842" w:type="dxa"/>
                  <w:tcBorders>
                    <w:top w:val="single" w:sz="4" w:space="0" w:color="auto"/>
                    <w:left w:val="single" w:sz="4" w:space="0" w:color="auto"/>
                    <w:bottom w:val="single" w:sz="4" w:space="0" w:color="auto"/>
                    <w:right w:val="single" w:sz="4" w:space="0" w:color="auto"/>
                  </w:tcBorders>
                </w:tcPr>
                <w:p w14:paraId="62AF08A8" w14:textId="77777777" w:rsidR="002E0BB3" w:rsidRPr="00144558" w:rsidRDefault="002E0BB3" w:rsidP="002E0BB3">
                  <w:pPr>
                    <w:jc w:val="both"/>
                    <w:rPr>
                      <w:sz w:val="20"/>
                      <w:szCs w:val="20"/>
                    </w:rPr>
                  </w:pPr>
                </w:p>
              </w:tc>
            </w:tr>
          </w:tbl>
          <w:p w14:paraId="4B70D914" w14:textId="77777777" w:rsidR="002E0BB3" w:rsidRPr="00144558" w:rsidRDefault="002E0BB3" w:rsidP="002E0BB3">
            <w:pPr>
              <w:pStyle w:val="a8"/>
              <w:tabs>
                <w:tab w:val="left" w:pos="284"/>
              </w:tabs>
              <w:ind w:left="-72" w:right="1168"/>
              <w:jc w:val="both"/>
              <w:rPr>
                <w:bCs/>
                <w:sz w:val="20"/>
                <w:szCs w:val="20"/>
              </w:rPr>
            </w:pPr>
          </w:p>
          <w:p w14:paraId="5C746B0B" w14:textId="77777777" w:rsidR="002E0BB3" w:rsidRPr="00144558" w:rsidRDefault="002E0BB3" w:rsidP="0055612F">
            <w:pPr>
              <w:jc w:val="both"/>
              <w:rPr>
                <w:sz w:val="20"/>
                <w:szCs w:val="20"/>
              </w:rPr>
            </w:pPr>
          </w:p>
        </w:tc>
      </w:tr>
      <w:tr w:rsidR="00144558" w:rsidRPr="00144558" w14:paraId="2773FCC3" w14:textId="77777777" w:rsidTr="002E0BB3">
        <w:tc>
          <w:tcPr>
            <w:tcW w:w="1844" w:type="dxa"/>
            <w:vMerge w:val="restart"/>
          </w:tcPr>
          <w:p w14:paraId="1453A7BD" w14:textId="77777777" w:rsidR="002E0BB3" w:rsidRPr="00144558" w:rsidRDefault="002E0BB3" w:rsidP="0055612F">
            <w:pPr>
              <w:pStyle w:val="aff4"/>
              <w:tabs>
                <w:tab w:val="left" w:pos="2016"/>
              </w:tabs>
              <w:contextualSpacing/>
              <w:jc w:val="both"/>
              <w:rPr>
                <w:color w:val="auto"/>
                <w:sz w:val="20"/>
                <w:szCs w:val="20"/>
              </w:rPr>
            </w:pPr>
            <w:r w:rsidRPr="00144558">
              <w:rPr>
                <w:color w:val="auto"/>
                <w:sz w:val="20"/>
                <w:szCs w:val="20"/>
                <w:lang w:eastAsia="ru-RU" w:bidi="ru-RU"/>
              </w:rPr>
              <w:lastRenderedPageBreak/>
              <w:t>Способен выявлять социально значимые проблемы, определять пути их решения на основе социологических исследований и</w:t>
            </w:r>
          </w:p>
          <w:p w14:paraId="6856C1B1" w14:textId="77777777" w:rsidR="002E0BB3" w:rsidRPr="00144558" w:rsidRDefault="002E0BB3" w:rsidP="0055612F">
            <w:pPr>
              <w:pStyle w:val="aff4"/>
              <w:tabs>
                <w:tab w:val="left" w:pos="2040"/>
              </w:tabs>
              <w:contextualSpacing/>
              <w:rPr>
                <w:color w:val="auto"/>
                <w:sz w:val="20"/>
                <w:szCs w:val="20"/>
              </w:rPr>
            </w:pPr>
            <w:r w:rsidRPr="00144558">
              <w:rPr>
                <w:color w:val="auto"/>
                <w:sz w:val="20"/>
                <w:szCs w:val="20"/>
                <w:lang w:eastAsia="ru-RU" w:bidi="ru-RU"/>
              </w:rPr>
              <w:t>представлять результаты профессиональной деятельности в</w:t>
            </w:r>
          </w:p>
          <w:p w14:paraId="457EF287" w14:textId="77777777" w:rsidR="002E0BB3" w:rsidRPr="00144558" w:rsidRDefault="002E0BB3" w:rsidP="0055612F">
            <w:pPr>
              <w:pStyle w:val="aff4"/>
              <w:tabs>
                <w:tab w:val="left" w:pos="2026"/>
              </w:tabs>
              <w:rPr>
                <w:color w:val="auto"/>
                <w:sz w:val="20"/>
                <w:szCs w:val="20"/>
                <w:lang w:bidi="ru-RU"/>
              </w:rPr>
            </w:pPr>
            <w:r w:rsidRPr="00144558">
              <w:rPr>
                <w:color w:val="auto"/>
                <w:sz w:val="20"/>
                <w:szCs w:val="20"/>
                <w:lang w:bidi="ru-RU"/>
              </w:rPr>
              <w:t>различных видах коммуникаций</w:t>
            </w:r>
          </w:p>
          <w:p w14:paraId="1D731207" w14:textId="022B6A06" w:rsidR="002E0BB3" w:rsidRPr="00144558" w:rsidRDefault="002E0BB3" w:rsidP="0055612F">
            <w:pPr>
              <w:pStyle w:val="aff4"/>
              <w:tabs>
                <w:tab w:val="left" w:pos="2026"/>
              </w:tabs>
              <w:rPr>
                <w:color w:val="auto"/>
                <w:sz w:val="20"/>
                <w:szCs w:val="20"/>
                <w:lang w:eastAsia="ru-RU" w:bidi="ru-RU"/>
              </w:rPr>
            </w:pPr>
            <w:r w:rsidRPr="00144558">
              <w:rPr>
                <w:color w:val="auto"/>
                <w:sz w:val="20"/>
                <w:szCs w:val="20"/>
              </w:rPr>
              <w:t>ПКН -10</w:t>
            </w:r>
          </w:p>
        </w:tc>
        <w:tc>
          <w:tcPr>
            <w:tcW w:w="1984" w:type="dxa"/>
          </w:tcPr>
          <w:p w14:paraId="2F0D87DA" w14:textId="77777777" w:rsidR="002E0BB3" w:rsidRPr="00144558" w:rsidRDefault="002E0BB3" w:rsidP="0055612F">
            <w:pPr>
              <w:pStyle w:val="aff4"/>
              <w:numPr>
                <w:ilvl w:val="0"/>
                <w:numId w:val="41"/>
              </w:numPr>
              <w:tabs>
                <w:tab w:val="left" w:pos="312"/>
              </w:tabs>
              <w:ind w:firstLine="140"/>
              <w:contextualSpacing/>
              <w:jc w:val="both"/>
              <w:rPr>
                <w:color w:val="auto"/>
                <w:sz w:val="20"/>
                <w:szCs w:val="20"/>
              </w:rPr>
            </w:pPr>
            <w:r w:rsidRPr="00144558">
              <w:rPr>
                <w:color w:val="auto"/>
                <w:sz w:val="20"/>
                <w:szCs w:val="20"/>
                <w:lang w:eastAsia="ru-RU" w:bidi="ru-RU"/>
              </w:rPr>
              <w:t>Демонстрирует владение методами нахождения актуальных данных и значимых проблем в сфере управления, экономики и финансов.</w:t>
            </w:r>
          </w:p>
          <w:p w14:paraId="6287527C" w14:textId="77777777" w:rsidR="002E0BB3" w:rsidRPr="00144558" w:rsidRDefault="002E0BB3" w:rsidP="0055612F">
            <w:pPr>
              <w:pStyle w:val="aff4"/>
              <w:tabs>
                <w:tab w:val="left" w:pos="398"/>
                <w:tab w:val="left" w:pos="1608"/>
                <w:tab w:val="left" w:pos="3864"/>
              </w:tabs>
              <w:contextualSpacing/>
              <w:jc w:val="both"/>
              <w:rPr>
                <w:color w:val="auto"/>
                <w:sz w:val="20"/>
                <w:szCs w:val="20"/>
                <w:lang w:bidi="ru-RU"/>
              </w:rPr>
            </w:pPr>
          </w:p>
        </w:tc>
        <w:tc>
          <w:tcPr>
            <w:tcW w:w="2268" w:type="dxa"/>
          </w:tcPr>
          <w:p w14:paraId="537A78D4" w14:textId="77777777" w:rsidR="002E0BB3" w:rsidRPr="00144558" w:rsidRDefault="002E0BB3" w:rsidP="0055612F">
            <w:pPr>
              <w:pStyle w:val="aff4"/>
              <w:tabs>
                <w:tab w:val="left" w:pos="312"/>
              </w:tabs>
              <w:ind w:left="34" w:hanging="34"/>
              <w:contextualSpacing/>
              <w:jc w:val="both"/>
              <w:rPr>
                <w:color w:val="auto"/>
                <w:sz w:val="20"/>
                <w:szCs w:val="20"/>
              </w:rPr>
            </w:pPr>
            <w:r w:rsidRPr="00144558">
              <w:rPr>
                <w:b/>
                <w:color w:val="auto"/>
                <w:sz w:val="20"/>
                <w:szCs w:val="20"/>
              </w:rPr>
              <w:t xml:space="preserve">знать: </w:t>
            </w:r>
            <w:r w:rsidRPr="00144558">
              <w:rPr>
                <w:color w:val="auto"/>
                <w:sz w:val="20"/>
                <w:szCs w:val="20"/>
                <w:lang w:eastAsia="ru-RU" w:bidi="ru-RU"/>
              </w:rPr>
              <w:t>методы поиска актуальных данных для решения значимых проблем в сфере управления, экономики и финансов в международных экономических отношениях.</w:t>
            </w:r>
          </w:p>
          <w:p w14:paraId="7C7444DF" w14:textId="1C7A4AA3" w:rsidR="002E0BB3" w:rsidRPr="00144558" w:rsidRDefault="002E0BB3" w:rsidP="0055612F">
            <w:pPr>
              <w:tabs>
                <w:tab w:val="left" w:pos="540"/>
              </w:tabs>
              <w:contextualSpacing/>
              <w:jc w:val="both"/>
              <w:rPr>
                <w:b/>
                <w:sz w:val="20"/>
                <w:szCs w:val="20"/>
                <w:lang w:eastAsia="en-US"/>
              </w:rPr>
            </w:pPr>
            <w:r w:rsidRPr="00144558">
              <w:rPr>
                <w:b/>
                <w:sz w:val="20"/>
                <w:szCs w:val="20"/>
              </w:rPr>
              <w:t xml:space="preserve">уметь: </w:t>
            </w:r>
            <w:r w:rsidRPr="00144558">
              <w:rPr>
                <w:sz w:val="20"/>
                <w:szCs w:val="20"/>
              </w:rPr>
              <w:t xml:space="preserve">творчески использовать методический инструментарий по выявлению латентных, но при этом актуальных данных </w:t>
            </w:r>
            <w:r w:rsidRPr="00144558">
              <w:rPr>
                <w:sz w:val="20"/>
                <w:szCs w:val="20"/>
                <w:lang w:bidi="ru-RU"/>
              </w:rPr>
              <w:t>в сфере управления, экономики и финансов в международных экономических отношениях.</w:t>
            </w:r>
          </w:p>
        </w:tc>
        <w:tc>
          <w:tcPr>
            <w:tcW w:w="4721" w:type="dxa"/>
          </w:tcPr>
          <w:p w14:paraId="7137FD5E" w14:textId="77777777" w:rsidR="002E0BB3" w:rsidRPr="00144558" w:rsidRDefault="002E0BB3" w:rsidP="002E0BB3">
            <w:pPr>
              <w:tabs>
                <w:tab w:val="left" w:pos="540"/>
              </w:tabs>
              <w:contextualSpacing/>
              <w:jc w:val="center"/>
              <w:rPr>
                <w:b/>
                <w:sz w:val="20"/>
                <w:szCs w:val="20"/>
              </w:rPr>
            </w:pPr>
            <w:r w:rsidRPr="00144558">
              <w:rPr>
                <w:b/>
                <w:sz w:val="20"/>
                <w:szCs w:val="20"/>
              </w:rPr>
              <w:t>Задание</w:t>
            </w:r>
          </w:p>
          <w:p w14:paraId="0BFFF457" w14:textId="77777777" w:rsidR="002E0BB3" w:rsidRPr="00144558" w:rsidRDefault="002E0BB3" w:rsidP="002E0BB3">
            <w:pPr>
              <w:tabs>
                <w:tab w:val="left" w:pos="540"/>
              </w:tabs>
              <w:ind w:firstLine="353"/>
              <w:contextualSpacing/>
              <w:jc w:val="both"/>
              <w:rPr>
                <w:sz w:val="20"/>
                <w:szCs w:val="20"/>
              </w:rPr>
            </w:pPr>
            <w:r w:rsidRPr="00144558">
              <w:rPr>
                <w:sz w:val="20"/>
                <w:szCs w:val="20"/>
              </w:rPr>
              <w:t xml:space="preserve">Приведите примеры сделок расширения масштабов деятельности из реальной международной практики в автомобильной и других отраслях на четвертом и пятом этапах становления ТНК. Кратко охарактеризуйте специфику сделки; время проведения сделки; социально-экономические последствия для общества; выгоды для ТНК. </w:t>
            </w:r>
          </w:p>
          <w:p w14:paraId="13831973" w14:textId="754D6460" w:rsidR="002E0BB3" w:rsidRPr="00144558" w:rsidRDefault="002E0BB3" w:rsidP="002E0BB3">
            <w:pPr>
              <w:jc w:val="both"/>
              <w:rPr>
                <w:sz w:val="20"/>
                <w:szCs w:val="20"/>
              </w:rPr>
            </w:pPr>
            <w:r w:rsidRPr="00144558">
              <w:rPr>
                <w:sz w:val="20"/>
                <w:szCs w:val="20"/>
              </w:rPr>
              <w:t>Сформулируйте вывод о том, к какому виду сделок относится данная сделка: согласованное слияние; оспариваемое поглощение; отторжение; выкуп управляющими. Аргументируйте ответ, используя материал лекции №5</w:t>
            </w:r>
          </w:p>
        </w:tc>
      </w:tr>
      <w:tr w:rsidR="00144558" w:rsidRPr="00144558" w14:paraId="22D28750" w14:textId="77777777" w:rsidTr="002E0BB3">
        <w:tc>
          <w:tcPr>
            <w:tcW w:w="1844" w:type="dxa"/>
            <w:vMerge/>
          </w:tcPr>
          <w:p w14:paraId="36DF61E1" w14:textId="77777777" w:rsidR="002E0BB3" w:rsidRPr="00144558" w:rsidRDefault="002E0BB3" w:rsidP="0055612F">
            <w:pPr>
              <w:pStyle w:val="aff4"/>
              <w:tabs>
                <w:tab w:val="left" w:pos="2026"/>
              </w:tabs>
              <w:rPr>
                <w:color w:val="auto"/>
                <w:sz w:val="20"/>
                <w:szCs w:val="20"/>
                <w:lang w:eastAsia="ru-RU" w:bidi="ru-RU"/>
              </w:rPr>
            </w:pPr>
          </w:p>
        </w:tc>
        <w:tc>
          <w:tcPr>
            <w:tcW w:w="1984" w:type="dxa"/>
          </w:tcPr>
          <w:p w14:paraId="4BDFD789" w14:textId="097BD4F0" w:rsidR="002E0BB3" w:rsidRPr="00144558" w:rsidRDefault="002E0BB3" w:rsidP="0055612F">
            <w:pPr>
              <w:pStyle w:val="aff4"/>
              <w:tabs>
                <w:tab w:val="left" w:pos="312"/>
              </w:tabs>
              <w:contextualSpacing/>
              <w:jc w:val="both"/>
              <w:rPr>
                <w:color w:val="auto"/>
                <w:sz w:val="20"/>
                <w:szCs w:val="20"/>
              </w:rPr>
            </w:pPr>
            <w:r w:rsidRPr="00144558">
              <w:rPr>
                <w:color w:val="auto"/>
                <w:sz w:val="20"/>
                <w:szCs w:val="20"/>
                <w:lang w:eastAsia="ru-RU" w:bidi="ru-RU"/>
              </w:rPr>
              <w:t>2.Выявляет социально значимые проблемы, используя описательные, объяснительные и прогнозные модели социальных явлений и процессов.</w:t>
            </w:r>
          </w:p>
          <w:p w14:paraId="32BAC9B5" w14:textId="77777777" w:rsidR="002E0BB3" w:rsidRPr="00144558" w:rsidRDefault="002E0BB3" w:rsidP="0055612F">
            <w:pPr>
              <w:pStyle w:val="aff4"/>
              <w:tabs>
                <w:tab w:val="left" w:pos="398"/>
                <w:tab w:val="left" w:pos="1608"/>
                <w:tab w:val="left" w:pos="3864"/>
              </w:tabs>
              <w:contextualSpacing/>
              <w:jc w:val="both"/>
              <w:rPr>
                <w:color w:val="auto"/>
                <w:sz w:val="20"/>
                <w:szCs w:val="20"/>
                <w:lang w:bidi="ru-RU"/>
              </w:rPr>
            </w:pPr>
          </w:p>
        </w:tc>
        <w:tc>
          <w:tcPr>
            <w:tcW w:w="2268" w:type="dxa"/>
          </w:tcPr>
          <w:p w14:paraId="7314D239" w14:textId="77777777" w:rsidR="002E0BB3" w:rsidRPr="00144558" w:rsidRDefault="002E0BB3" w:rsidP="0055612F">
            <w:pPr>
              <w:pStyle w:val="aff4"/>
              <w:tabs>
                <w:tab w:val="left" w:pos="312"/>
              </w:tabs>
              <w:contextualSpacing/>
              <w:jc w:val="both"/>
              <w:rPr>
                <w:color w:val="auto"/>
                <w:sz w:val="20"/>
                <w:szCs w:val="20"/>
              </w:rPr>
            </w:pPr>
            <w:r w:rsidRPr="00144558">
              <w:rPr>
                <w:b/>
                <w:color w:val="auto"/>
                <w:sz w:val="20"/>
                <w:szCs w:val="20"/>
              </w:rPr>
              <w:t xml:space="preserve">знать: </w:t>
            </w:r>
            <w:r w:rsidRPr="00144558">
              <w:rPr>
                <w:color w:val="auto"/>
                <w:sz w:val="20"/>
                <w:szCs w:val="20"/>
              </w:rPr>
              <w:t>способы выявления</w:t>
            </w:r>
            <w:r w:rsidRPr="00144558">
              <w:rPr>
                <w:b/>
                <w:color w:val="auto"/>
                <w:sz w:val="20"/>
                <w:szCs w:val="20"/>
              </w:rPr>
              <w:t xml:space="preserve"> </w:t>
            </w:r>
            <w:r w:rsidRPr="00144558">
              <w:rPr>
                <w:color w:val="auto"/>
                <w:sz w:val="20"/>
                <w:szCs w:val="20"/>
                <w:lang w:eastAsia="ru-RU" w:bidi="ru-RU"/>
              </w:rPr>
              <w:t>социально значимых проблем с использованием различных видов моделей построения социального знания.</w:t>
            </w:r>
          </w:p>
          <w:p w14:paraId="00D1C0D5" w14:textId="77777777" w:rsidR="002E0BB3" w:rsidRPr="00144558" w:rsidRDefault="002E0BB3" w:rsidP="0055612F">
            <w:pPr>
              <w:pStyle w:val="aff4"/>
              <w:tabs>
                <w:tab w:val="left" w:pos="34"/>
                <w:tab w:val="left" w:pos="4051"/>
              </w:tabs>
              <w:contextualSpacing/>
              <w:jc w:val="both"/>
              <w:rPr>
                <w:color w:val="auto"/>
                <w:sz w:val="20"/>
                <w:szCs w:val="20"/>
              </w:rPr>
            </w:pPr>
            <w:r w:rsidRPr="00144558">
              <w:rPr>
                <w:b/>
                <w:color w:val="auto"/>
                <w:sz w:val="20"/>
                <w:szCs w:val="20"/>
              </w:rPr>
              <w:t>уметь</w:t>
            </w:r>
            <w:r w:rsidRPr="00144558">
              <w:rPr>
                <w:color w:val="auto"/>
                <w:sz w:val="20"/>
                <w:szCs w:val="20"/>
              </w:rPr>
              <w:t xml:space="preserve">: самостоятельно формулировать цели, ставить </w:t>
            </w:r>
            <w:r w:rsidRPr="00144558">
              <w:rPr>
                <w:color w:val="auto"/>
                <w:sz w:val="20"/>
                <w:szCs w:val="20"/>
              </w:rPr>
              <w:tab/>
              <w:t xml:space="preserve">конкретные задачи научных исследований в области социологии </w:t>
            </w:r>
            <w:r w:rsidRPr="00144558">
              <w:rPr>
                <w:color w:val="auto"/>
                <w:sz w:val="20"/>
                <w:szCs w:val="20"/>
              </w:rPr>
              <w:lastRenderedPageBreak/>
              <w:t>международных экономических отношений и решать их с помощью современных</w:t>
            </w:r>
          </w:p>
          <w:p w14:paraId="42D8FDD8" w14:textId="09DF630E" w:rsidR="002E0BB3" w:rsidRPr="00144558" w:rsidRDefault="002E0BB3" w:rsidP="0055612F">
            <w:pPr>
              <w:tabs>
                <w:tab w:val="left" w:pos="540"/>
              </w:tabs>
              <w:contextualSpacing/>
              <w:jc w:val="both"/>
              <w:rPr>
                <w:b/>
                <w:sz w:val="20"/>
                <w:szCs w:val="20"/>
                <w:lang w:eastAsia="en-US"/>
              </w:rPr>
            </w:pPr>
            <w:r w:rsidRPr="00144558">
              <w:rPr>
                <w:sz w:val="20"/>
                <w:szCs w:val="20"/>
                <w:lang w:bidi="ru-RU"/>
              </w:rPr>
              <w:t>прогнозные моделей</w:t>
            </w:r>
          </w:p>
        </w:tc>
        <w:tc>
          <w:tcPr>
            <w:tcW w:w="4721" w:type="dxa"/>
          </w:tcPr>
          <w:p w14:paraId="52CC1CF2" w14:textId="77777777" w:rsidR="002E0BB3" w:rsidRPr="002E0BB3" w:rsidRDefault="002E0BB3" w:rsidP="002E0BB3">
            <w:pPr>
              <w:tabs>
                <w:tab w:val="left" w:pos="540"/>
              </w:tabs>
              <w:contextualSpacing/>
              <w:jc w:val="center"/>
              <w:rPr>
                <w:b/>
                <w:sz w:val="20"/>
                <w:szCs w:val="20"/>
              </w:rPr>
            </w:pPr>
            <w:r w:rsidRPr="002E0BB3">
              <w:rPr>
                <w:b/>
                <w:sz w:val="20"/>
                <w:szCs w:val="20"/>
              </w:rPr>
              <w:lastRenderedPageBreak/>
              <w:t>Задание</w:t>
            </w:r>
          </w:p>
          <w:p w14:paraId="7B7F4063" w14:textId="77777777" w:rsidR="002E0BB3" w:rsidRPr="002E0BB3" w:rsidRDefault="002E0BB3" w:rsidP="002E0BB3">
            <w:pPr>
              <w:shd w:val="clear" w:color="auto" w:fill="FFFFFF"/>
              <w:rPr>
                <w:rFonts w:ascii="YS Text" w:hAnsi="YS Text"/>
                <w:sz w:val="20"/>
                <w:szCs w:val="20"/>
              </w:rPr>
            </w:pPr>
            <w:r w:rsidRPr="002E0BB3">
              <w:rPr>
                <w:rFonts w:ascii="YS Text" w:hAnsi="YS Text"/>
                <w:sz w:val="20"/>
                <w:szCs w:val="20"/>
              </w:rPr>
              <w:t>1. Какому сценарию соответствует следующий прогноз: «В мире господствует транснациональное теократическое сообщество.</w:t>
            </w:r>
          </w:p>
          <w:p w14:paraId="5BD60096" w14:textId="77777777" w:rsidR="002E0BB3" w:rsidRPr="002E0BB3" w:rsidRDefault="002E0BB3" w:rsidP="002E0BB3">
            <w:pPr>
              <w:shd w:val="clear" w:color="auto" w:fill="FFFFFF"/>
              <w:jc w:val="both"/>
              <w:rPr>
                <w:rFonts w:ascii="YS Text" w:hAnsi="YS Text"/>
                <w:sz w:val="20"/>
                <w:szCs w:val="20"/>
              </w:rPr>
            </w:pPr>
            <w:r w:rsidRPr="002E0BB3">
              <w:rPr>
                <w:rFonts w:ascii="YS Text" w:hAnsi="YS Text"/>
                <w:sz w:val="20"/>
                <w:szCs w:val="20"/>
              </w:rPr>
              <w:t>Все это – результат прогресса новых технологий и информатики, который усугубляет конфликт между западным и исламским мирами»э опишите ситуацию с точки зрения: А) «Давосский мир»; Б) «PAX AMERICANA»; В) «Новый халифат»; Г) «Спираль страха».</w:t>
            </w:r>
          </w:p>
          <w:p w14:paraId="3BE1669D" w14:textId="77777777" w:rsidR="002E0BB3" w:rsidRPr="002E0BB3" w:rsidRDefault="002E0BB3" w:rsidP="002E0BB3">
            <w:pPr>
              <w:shd w:val="clear" w:color="auto" w:fill="FFFFFF"/>
              <w:jc w:val="both"/>
              <w:rPr>
                <w:rFonts w:ascii="YS Text" w:hAnsi="YS Text"/>
                <w:sz w:val="20"/>
                <w:szCs w:val="20"/>
              </w:rPr>
            </w:pPr>
            <w:r w:rsidRPr="002E0BB3">
              <w:rPr>
                <w:rFonts w:ascii="YS Text" w:hAnsi="YS Text"/>
                <w:sz w:val="20"/>
                <w:szCs w:val="20"/>
              </w:rPr>
              <w:t xml:space="preserve">2. Определите и аргументируйте к какому сценарию соответствует следующий прогноз: «Америка, словно птица Феникс, не только построила на месте </w:t>
            </w:r>
            <w:r w:rsidRPr="002E0BB3">
              <w:rPr>
                <w:rFonts w:ascii="YS Text" w:hAnsi="YS Text"/>
                <w:sz w:val="20"/>
                <w:szCs w:val="20"/>
              </w:rPr>
              <w:lastRenderedPageBreak/>
              <w:t>разрушенных зданий новые, но и восстала из пепла, и остается стержнем мировой политики, во многом благодаря восстановлению единства с Европой. Но и это единство обеспечивается мощью НАТО, поскольку Евросоюз, расширившийся за счет Турции, вышел таким образом на общие границы с Ближним Востоком, что позволяет поддерживать относительную стабильность в регионе, откуда Соединенные Штаты получают нефть»: А) «Давосский мир»; Б) «PAX AMERICANA»; В) «Новый халифат»; Г) «Спираль страха».</w:t>
            </w:r>
          </w:p>
          <w:p w14:paraId="198F2030" w14:textId="77777777" w:rsidR="002E0BB3" w:rsidRPr="00144558" w:rsidRDefault="002E0BB3" w:rsidP="0055612F">
            <w:pPr>
              <w:jc w:val="both"/>
              <w:rPr>
                <w:sz w:val="20"/>
                <w:szCs w:val="20"/>
              </w:rPr>
            </w:pPr>
          </w:p>
        </w:tc>
      </w:tr>
      <w:tr w:rsidR="00144558" w:rsidRPr="00144558" w14:paraId="546CA31D" w14:textId="77777777" w:rsidTr="002E0BB3">
        <w:tc>
          <w:tcPr>
            <w:tcW w:w="1844" w:type="dxa"/>
            <w:vMerge w:val="restart"/>
            <w:tcBorders>
              <w:top w:val="nil"/>
            </w:tcBorders>
          </w:tcPr>
          <w:p w14:paraId="7CC7DB4F" w14:textId="77777777" w:rsidR="002E0BB3" w:rsidRPr="00144558" w:rsidRDefault="002E0BB3" w:rsidP="0055612F">
            <w:pPr>
              <w:pStyle w:val="aff4"/>
              <w:tabs>
                <w:tab w:val="left" w:pos="2026"/>
              </w:tabs>
              <w:rPr>
                <w:color w:val="auto"/>
                <w:sz w:val="20"/>
                <w:szCs w:val="20"/>
                <w:lang w:eastAsia="ru-RU" w:bidi="ru-RU"/>
              </w:rPr>
            </w:pPr>
          </w:p>
        </w:tc>
        <w:tc>
          <w:tcPr>
            <w:tcW w:w="1984" w:type="dxa"/>
          </w:tcPr>
          <w:p w14:paraId="3F548110" w14:textId="48C6BC3C" w:rsidR="002E0BB3" w:rsidRPr="00144558" w:rsidRDefault="002E0BB3" w:rsidP="0055612F">
            <w:pPr>
              <w:pStyle w:val="aff4"/>
              <w:tabs>
                <w:tab w:val="left" w:pos="312"/>
              </w:tabs>
              <w:ind w:left="140"/>
              <w:contextualSpacing/>
              <w:jc w:val="both"/>
              <w:rPr>
                <w:color w:val="auto"/>
                <w:sz w:val="20"/>
                <w:szCs w:val="20"/>
              </w:rPr>
            </w:pPr>
            <w:r w:rsidRPr="00144558">
              <w:rPr>
                <w:color w:val="auto"/>
                <w:sz w:val="20"/>
                <w:szCs w:val="20"/>
                <w:lang w:eastAsia="ru-RU" w:bidi="ru-RU"/>
              </w:rPr>
              <w:t>3.Описывает исследуемые социальные явления и процессы объективно и беспристрастно интерпретирует эмпирические данные.</w:t>
            </w:r>
          </w:p>
          <w:p w14:paraId="1A3568E7" w14:textId="77777777" w:rsidR="002E0BB3" w:rsidRPr="00144558" w:rsidRDefault="002E0BB3" w:rsidP="0055612F">
            <w:pPr>
              <w:pStyle w:val="aff4"/>
              <w:tabs>
                <w:tab w:val="left" w:pos="312"/>
              </w:tabs>
              <w:contextualSpacing/>
              <w:jc w:val="both"/>
              <w:rPr>
                <w:color w:val="auto"/>
                <w:sz w:val="20"/>
                <w:szCs w:val="20"/>
                <w:lang w:eastAsia="ru-RU" w:bidi="ru-RU"/>
              </w:rPr>
            </w:pPr>
          </w:p>
        </w:tc>
        <w:tc>
          <w:tcPr>
            <w:tcW w:w="2268" w:type="dxa"/>
          </w:tcPr>
          <w:p w14:paraId="2A9BA0D7" w14:textId="77777777" w:rsidR="002E0BB3" w:rsidRPr="00144558" w:rsidRDefault="002E0BB3" w:rsidP="0055612F">
            <w:pPr>
              <w:pStyle w:val="aff4"/>
              <w:tabs>
                <w:tab w:val="left" w:pos="312"/>
              </w:tabs>
              <w:ind w:firstLine="34"/>
              <w:contextualSpacing/>
              <w:jc w:val="both"/>
              <w:rPr>
                <w:color w:val="auto"/>
                <w:sz w:val="20"/>
                <w:szCs w:val="20"/>
              </w:rPr>
            </w:pPr>
            <w:r w:rsidRPr="00144558">
              <w:rPr>
                <w:b/>
                <w:color w:val="auto"/>
                <w:sz w:val="20"/>
                <w:szCs w:val="20"/>
              </w:rPr>
              <w:t xml:space="preserve">знать: </w:t>
            </w:r>
            <w:r w:rsidRPr="00144558">
              <w:rPr>
                <w:color w:val="auto"/>
                <w:sz w:val="20"/>
                <w:szCs w:val="20"/>
              </w:rPr>
              <w:t>критерии научного знания, позволяющие описать международные экономические процессы о</w:t>
            </w:r>
            <w:r w:rsidRPr="00144558">
              <w:rPr>
                <w:color w:val="auto"/>
                <w:sz w:val="20"/>
                <w:szCs w:val="20"/>
                <w:lang w:eastAsia="ru-RU" w:bidi="ru-RU"/>
              </w:rPr>
              <w:t>бъективно и беспристрастно интерпретировать эмпирические данные о международных экономических процессах.</w:t>
            </w:r>
          </w:p>
          <w:p w14:paraId="0E061B7F" w14:textId="2F761E77" w:rsidR="002E0BB3" w:rsidRPr="00144558" w:rsidRDefault="002E0BB3" w:rsidP="0055612F">
            <w:pPr>
              <w:pStyle w:val="aff4"/>
              <w:tabs>
                <w:tab w:val="left" w:pos="312"/>
              </w:tabs>
              <w:contextualSpacing/>
              <w:jc w:val="both"/>
              <w:rPr>
                <w:b/>
                <w:color w:val="auto"/>
                <w:sz w:val="20"/>
                <w:szCs w:val="20"/>
              </w:rPr>
            </w:pPr>
            <w:r w:rsidRPr="00144558">
              <w:rPr>
                <w:b/>
                <w:color w:val="auto"/>
                <w:sz w:val="20"/>
                <w:szCs w:val="20"/>
              </w:rPr>
              <w:t xml:space="preserve">уметь: </w:t>
            </w:r>
            <w:r w:rsidRPr="00144558">
              <w:rPr>
                <w:color w:val="auto"/>
                <w:sz w:val="20"/>
                <w:szCs w:val="20"/>
                <w:lang w:bidi="ru-RU"/>
              </w:rPr>
              <w:t>интерпретировать эмпирические данные в соответствии с общепринятыми правилами социологического исследования.</w:t>
            </w:r>
          </w:p>
        </w:tc>
        <w:tc>
          <w:tcPr>
            <w:tcW w:w="4721" w:type="dxa"/>
          </w:tcPr>
          <w:p w14:paraId="37404DB7" w14:textId="77777777" w:rsidR="002E0BB3" w:rsidRPr="002E0BB3" w:rsidRDefault="002E0BB3" w:rsidP="002E0BB3">
            <w:pPr>
              <w:tabs>
                <w:tab w:val="left" w:pos="540"/>
              </w:tabs>
              <w:contextualSpacing/>
              <w:jc w:val="center"/>
              <w:rPr>
                <w:b/>
                <w:sz w:val="20"/>
                <w:szCs w:val="20"/>
              </w:rPr>
            </w:pPr>
            <w:r w:rsidRPr="002E0BB3">
              <w:rPr>
                <w:b/>
                <w:sz w:val="20"/>
                <w:szCs w:val="20"/>
              </w:rPr>
              <w:t>Задание</w:t>
            </w:r>
          </w:p>
          <w:p w14:paraId="38F2405F" w14:textId="77777777" w:rsidR="002E0BB3" w:rsidRPr="002E0BB3" w:rsidRDefault="002E0BB3" w:rsidP="002E0BB3">
            <w:pPr>
              <w:numPr>
                <w:ilvl w:val="0"/>
                <w:numId w:val="34"/>
              </w:numPr>
              <w:tabs>
                <w:tab w:val="right" w:pos="360"/>
              </w:tabs>
              <w:ind w:left="69" w:firstLine="291"/>
              <w:contextualSpacing/>
              <w:jc w:val="both"/>
              <w:rPr>
                <w:sz w:val="20"/>
                <w:szCs w:val="20"/>
              </w:rPr>
            </w:pPr>
            <w:r w:rsidRPr="002E0BB3">
              <w:rPr>
                <w:sz w:val="20"/>
                <w:szCs w:val="20"/>
              </w:rPr>
              <w:t>«Торговая война» между Китаем и США: объекты экономических споров, позиции и аргументы сторон, стратегии поведения оппонентов. Выскажите мнение по поводу того, какой трактовки обмена торговыми пошлинами и угрозами между КНР и Соединенными Штатами лучше придерживаться: экономические разногласия между партнерами по транснациональному бизнесу; торговая война; экономический конфликт; напряженность в отношениях двух крупнейших экономик мира?</w:t>
            </w:r>
          </w:p>
          <w:p w14:paraId="1B5985BF" w14:textId="77777777" w:rsidR="002E0BB3" w:rsidRPr="00144558" w:rsidRDefault="002E0BB3" w:rsidP="0055612F">
            <w:pPr>
              <w:jc w:val="both"/>
              <w:rPr>
                <w:sz w:val="20"/>
                <w:szCs w:val="20"/>
              </w:rPr>
            </w:pPr>
          </w:p>
        </w:tc>
      </w:tr>
      <w:tr w:rsidR="00144558" w:rsidRPr="00144558" w14:paraId="27D5E7A8" w14:textId="77777777" w:rsidTr="002E0BB3">
        <w:tc>
          <w:tcPr>
            <w:tcW w:w="1844" w:type="dxa"/>
            <w:vMerge/>
            <w:tcBorders>
              <w:top w:val="nil"/>
            </w:tcBorders>
          </w:tcPr>
          <w:p w14:paraId="76115FA5" w14:textId="77777777" w:rsidR="002E0BB3" w:rsidRPr="00144558" w:rsidRDefault="002E0BB3" w:rsidP="0055612F">
            <w:pPr>
              <w:pStyle w:val="aff4"/>
              <w:tabs>
                <w:tab w:val="left" w:pos="2026"/>
              </w:tabs>
              <w:rPr>
                <w:color w:val="auto"/>
                <w:sz w:val="20"/>
                <w:szCs w:val="20"/>
                <w:lang w:eastAsia="ru-RU" w:bidi="ru-RU"/>
              </w:rPr>
            </w:pPr>
          </w:p>
        </w:tc>
        <w:tc>
          <w:tcPr>
            <w:tcW w:w="1984" w:type="dxa"/>
          </w:tcPr>
          <w:p w14:paraId="3739EC4F" w14:textId="5B5E2A79" w:rsidR="002E0BB3" w:rsidRPr="00144558" w:rsidRDefault="002E0BB3" w:rsidP="0055612F">
            <w:pPr>
              <w:pStyle w:val="aff4"/>
              <w:tabs>
                <w:tab w:val="left" w:pos="312"/>
              </w:tabs>
              <w:ind w:left="140"/>
              <w:contextualSpacing/>
              <w:jc w:val="both"/>
              <w:rPr>
                <w:color w:val="auto"/>
                <w:sz w:val="20"/>
                <w:szCs w:val="20"/>
              </w:rPr>
            </w:pPr>
            <w:r w:rsidRPr="00144558">
              <w:rPr>
                <w:color w:val="auto"/>
                <w:sz w:val="20"/>
                <w:szCs w:val="20"/>
                <w:lang w:eastAsia="ru-RU" w:bidi="ru-RU"/>
              </w:rPr>
              <w:t>4.Объясняет социальные явления и процессы на основе объяснительных моделей социологии.</w:t>
            </w:r>
          </w:p>
          <w:p w14:paraId="138F289E" w14:textId="77777777" w:rsidR="002E0BB3" w:rsidRPr="00144558" w:rsidRDefault="002E0BB3" w:rsidP="0055612F">
            <w:pPr>
              <w:pStyle w:val="aff4"/>
              <w:tabs>
                <w:tab w:val="left" w:pos="312"/>
              </w:tabs>
              <w:ind w:left="140"/>
              <w:contextualSpacing/>
              <w:jc w:val="both"/>
              <w:rPr>
                <w:color w:val="auto"/>
                <w:sz w:val="20"/>
                <w:szCs w:val="20"/>
                <w:lang w:eastAsia="ru-RU" w:bidi="ru-RU"/>
              </w:rPr>
            </w:pPr>
          </w:p>
        </w:tc>
        <w:tc>
          <w:tcPr>
            <w:tcW w:w="2268" w:type="dxa"/>
          </w:tcPr>
          <w:p w14:paraId="7EB95CCD" w14:textId="77777777" w:rsidR="002E0BB3" w:rsidRPr="00144558" w:rsidRDefault="002E0BB3" w:rsidP="0055612F">
            <w:pPr>
              <w:tabs>
                <w:tab w:val="left" w:pos="540"/>
              </w:tabs>
              <w:contextualSpacing/>
              <w:jc w:val="both"/>
              <w:rPr>
                <w:b/>
                <w:sz w:val="20"/>
                <w:szCs w:val="20"/>
                <w:lang w:eastAsia="en-US"/>
              </w:rPr>
            </w:pPr>
            <w:r w:rsidRPr="00144558">
              <w:rPr>
                <w:b/>
                <w:sz w:val="20"/>
                <w:szCs w:val="20"/>
                <w:lang w:eastAsia="en-US"/>
              </w:rPr>
              <w:t xml:space="preserve">знать: </w:t>
            </w:r>
            <w:r w:rsidRPr="00144558">
              <w:rPr>
                <w:sz w:val="20"/>
                <w:szCs w:val="20"/>
                <w:lang w:eastAsia="en-US"/>
              </w:rPr>
              <w:t>объяснительные модели социологического знания и использовать их при анализе</w:t>
            </w:r>
            <w:r w:rsidRPr="00144558">
              <w:rPr>
                <w:b/>
                <w:sz w:val="20"/>
                <w:szCs w:val="20"/>
                <w:lang w:eastAsia="en-US"/>
              </w:rPr>
              <w:t xml:space="preserve"> </w:t>
            </w:r>
            <w:r w:rsidRPr="00144558">
              <w:rPr>
                <w:sz w:val="20"/>
                <w:szCs w:val="20"/>
                <w:lang w:bidi="ru-RU"/>
              </w:rPr>
              <w:t>международных экономических отношений.</w:t>
            </w:r>
          </w:p>
          <w:p w14:paraId="7615E99F" w14:textId="282A2A85" w:rsidR="002E0BB3" w:rsidRPr="00144558" w:rsidRDefault="002E0BB3" w:rsidP="0055612F">
            <w:pPr>
              <w:pStyle w:val="aff4"/>
              <w:tabs>
                <w:tab w:val="left" w:pos="312"/>
              </w:tabs>
              <w:ind w:firstLine="34"/>
              <w:contextualSpacing/>
              <w:jc w:val="both"/>
              <w:rPr>
                <w:b/>
                <w:color w:val="auto"/>
                <w:sz w:val="20"/>
                <w:szCs w:val="20"/>
              </w:rPr>
            </w:pPr>
            <w:r w:rsidRPr="00144558">
              <w:rPr>
                <w:b/>
                <w:color w:val="auto"/>
                <w:sz w:val="20"/>
                <w:szCs w:val="20"/>
              </w:rPr>
              <w:t xml:space="preserve">уметь: </w:t>
            </w:r>
            <w:r w:rsidRPr="00144558">
              <w:rPr>
                <w:color w:val="auto"/>
                <w:sz w:val="20"/>
                <w:szCs w:val="20"/>
              </w:rPr>
              <w:t>релевантно применять</w:t>
            </w:r>
            <w:r w:rsidRPr="00144558">
              <w:rPr>
                <w:b/>
                <w:color w:val="auto"/>
                <w:sz w:val="20"/>
                <w:szCs w:val="20"/>
              </w:rPr>
              <w:t xml:space="preserve"> </w:t>
            </w:r>
            <w:r w:rsidRPr="00144558">
              <w:rPr>
                <w:color w:val="auto"/>
                <w:sz w:val="20"/>
                <w:szCs w:val="20"/>
                <w:lang w:bidi="ru-RU"/>
              </w:rPr>
              <w:t>объяснительные модели социологии в процессе исследования международных экономических отношений</w:t>
            </w:r>
          </w:p>
        </w:tc>
        <w:tc>
          <w:tcPr>
            <w:tcW w:w="4721" w:type="dxa"/>
          </w:tcPr>
          <w:p w14:paraId="6BB7EB9E" w14:textId="77777777" w:rsidR="002E0BB3" w:rsidRPr="002E0BB3" w:rsidRDefault="002E0BB3" w:rsidP="002E0BB3">
            <w:pPr>
              <w:tabs>
                <w:tab w:val="left" w:pos="540"/>
              </w:tabs>
              <w:contextualSpacing/>
              <w:jc w:val="center"/>
              <w:rPr>
                <w:b/>
                <w:sz w:val="20"/>
                <w:szCs w:val="20"/>
              </w:rPr>
            </w:pPr>
            <w:r w:rsidRPr="002E0BB3">
              <w:rPr>
                <w:b/>
                <w:sz w:val="20"/>
                <w:szCs w:val="20"/>
              </w:rPr>
              <w:t>Задание</w:t>
            </w:r>
          </w:p>
          <w:p w14:paraId="09D7008A" w14:textId="77777777" w:rsidR="002E0BB3" w:rsidRPr="002E0BB3" w:rsidRDefault="002E0BB3" w:rsidP="002E0BB3">
            <w:pPr>
              <w:ind w:firstLine="426"/>
              <w:jc w:val="both"/>
              <w:rPr>
                <w:sz w:val="20"/>
                <w:szCs w:val="20"/>
              </w:rPr>
            </w:pPr>
            <w:r w:rsidRPr="002E0BB3">
              <w:rPr>
                <w:sz w:val="20"/>
                <w:szCs w:val="20"/>
              </w:rPr>
              <w:t>Охарактеризуйте позиции стран-участниц интеграционного блока ЕАЭС (каждая из групп должна выбрать одну из пяти стран ЕАЭС) – Армении, Беларуси, Казахстана, Кыргызстана, России – по плану:</w:t>
            </w:r>
          </w:p>
          <w:p w14:paraId="183C7697" w14:textId="77777777" w:rsidR="002E0BB3" w:rsidRPr="002E0BB3" w:rsidRDefault="002E0BB3" w:rsidP="002E0BB3">
            <w:pPr>
              <w:ind w:firstLine="426"/>
              <w:jc w:val="both"/>
              <w:rPr>
                <w:sz w:val="20"/>
                <w:szCs w:val="20"/>
              </w:rPr>
            </w:pPr>
            <w:r w:rsidRPr="002E0BB3">
              <w:rPr>
                <w:sz w:val="20"/>
                <w:szCs w:val="20"/>
              </w:rPr>
              <w:t>- геополитический интерес;</w:t>
            </w:r>
          </w:p>
          <w:p w14:paraId="629E4B21" w14:textId="77777777" w:rsidR="002E0BB3" w:rsidRPr="002E0BB3" w:rsidRDefault="002E0BB3" w:rsidP="002E0BB3">
            <w:pPr>
              <w:ind w:firstLine="426"/>
              <w:jc w:val="both"/>
              <w:rPr>
                <w:sz w:val="20"/>
                <w:szCs w:val="20"/>
              </w:rPr>
            </w:pPr>
            <w:r w:rsidRPr="002E0BB3">
              <w:rPr>
                <w:sz w:val="20"/>
                <w:szCs w:val="20"/>
              </w:rPr>
              <w:t>- геоэкономический интерес;</w:t>
            </w:r>
          </w:p>
          <w:p w14:paraId="6DB52DBE" w14:textId="77777777" w:rsidR="002E0BB3" w:rsidRPr="002E0BB3" w:rsidRDefault="002E0BB3" w:rsidP="002E0BB3">
            <w:pPr>
              <w:ind w:firstLine="426"/>
              <w:jc w:val="both"/>
              <w:rPr>
                <w:sz w:val="20"/>
                <w:szCs w:val="20"/>
              </w:rPr>
            </w:pPr>
            <w:r w:rsidRPr="002E0BB3">
              <w:rPr>
                <w:sz w:val="20"/>
                <w:szCs w:val="20"/>
              </w:rPr>
              <w:t>- полученные выгоды в процессе участия в ЕАЭС (экономический эффект, доступ к ресурсам и др.);</w:t>
            </w:r>
          </w:p>
          <w:p w14:paraId="5AA8BC6C" w14:textId="77777777" w:rsidR="002E0BB3" w:rsidRPr="002E0BB3" w:rsidRDefault="002E0BB3" w:rsidP="002E0BB3">
            <w:pPr>
              <w:ind w:firstLine="426"/>
              <w:jc w:val="both"/>
              <w:rPr>
                <w:sz w:val="20"/>
                <w:szCs w:val="20"/>
              </w:rPr>
            </w:pPr>
            <w:r w:rsidRPr="002E0BB3">
              <w:rPr>
                <w:sz w:val="20"/>
                <w:szCs w:val="20"/>
              </w:rPr>
              <w:t>- обеспокоенность возникающими проблемами, связанными с ЕАЭС;</w:t>
            </w:r>
          </w:p>
          <w:p w14:paraId="16515261" w14:textId="77777777" w:rsidR="002E0BB3" w:rsidRPr="002E0BB3" w:rsidRDefault="002E0BB3" w:rsidP="002E0BB3">
            <w:pPr>
              <w:ind w:firstLine="426"/>
              <w:jc w:val="both"/>
              <w:rPr>
                <w:sz w:val="20"/>
                <w:szCs w:val="20"/>
              </w:rPr>
            </w:pPr>
            <w:r w:rsidRPr="002E0BB3">
              <w:rPr>
                <w:sz w:val="20"/>
                <w:szCs w:val="20"/>
              </w:rPr>
              <w:t>- оценка перспектив Евразийского Экономического Союза (можно приводить авторитетные мнения представителей той страны-участницы, которая выбрана в качестве объекта анализа, а также экспертов).</w:t>
            </w:r>
          </w:p>
          <w:p w14:paraId="41B069C1" w14:textId="77777777" w:rsidR="002E0BB3" w:rsidRPr="00144558" w:rsidRDefault="002E0BB3" w:rsidP="0055612F">
            <w:pPr>
              <w:jc w:val="both"/>
              <w:rPr>
                <w:sz w:val="20"/>
                <w:szCs w:val="20"/>
              </w:rPr>
            </w:pPr>
          </w:p>
        </w:tc>
      </w:tr>
      <w:tr w:rsidR="00144558" w:rsidRPr="00144558" w14:paraId="0EE9ECCA" w14:textId="77777777" w:rsidTr="002E0BB3">
        <w:tc>
          <w:tcPr>
            <w:tcW w:w="1844" w:type="dxa"/>
          </w:tcPr>
          <w:p w14:paraId="4A50AADD" w14:textId="77777777" w:rsidR="0055612F" w:rsidRPr="00144558" w:rsidRDefault="0055612F" w:rsidP="0055612F">
            <w:pPr>
              <w:pStyle w:val="aff4"/>
              <w:tabs>
                <w:tab w:val="left" w:pos="2026"/>
              </w:tabs>
              <w:rPr>
                <w:color w:val="auto"/>
                <w:sz w:val="20"/>
                <w:szCs w:val="20"/>
                <w:lang w:eastAsia="ru-RU" w:bidi="ru-RU"/>
              </w:rPr>
            </w:pPr>
          </w:p>
        </w:tc>
        <w:tc>
          <w:tcPr>
            <w:tcW w:w="1984" w:type="dxa"/>
          </w:tcPr>
          <w:p w14:paraId="13B7B3AF" w14:textId="104141FB" w:rsidR="0055612F" w:rsidRPr="00144558" w:rsidRDefault="0055612F" w:rsidP="0055612F">
            <w:pPr>
              <w:pStyle w:val="aff4"/>
              <w:tabs>
                <w:tab w:val="left" w:pos="312"/>
              </w:tabs>
              <w:ind w:left="140"/>
              <w:contextualSpacing/>
              <w:jc w:val="both"/>
              <w:rPr>
                <w:color w:val="auto"/>
                <w:sz w:val="20"/>
                <w:szCs w:val="20"/>
                <w:lang w:eastAsia="ru-RU" w:bidi="ru-RU"/>
              </w:rPr>
            </w:pPr>
            <w:r w:rsidRPr="00144558">
              <w:rPr>
                <w:color w:val="auto"/>
                <w:sz w:val="20"/>
                <w:szCs w:val="20"/>
                <w:lang w:bidi="ru-RU"/>
              </w:rPr>
              <w:t>5.Представляет варианты решения конфликтных ситуаций, используя знания современных социологических теорий.</w:t>
            </w:r>
          </w:p>
        </w:tc>
        <w:tc>
          <w:tcPr>
            <w:tcW w:w="2268" w:type="dxa"/>
          </w:tcPr>
          <w:p w14:paraId="1AD36F39" w14:textId="77777777" w:rsidR="0055612F" w:rsidRPr="00144558" w:rsidRDefault="0055612F" w:rsidP="0055612F">
            <w:pPr>
              <w:tabs>
                <w:tab w:val="left" w:pos="540"/>
              </w:tabs>
              <w:contextualSpacing/>
              <w:jc w:val="both"/>
              <w:rPr>
                <w:b/>
                <w:sz w:val="20"/>
                <w:szCs w:val="20"/>
                <w:lang w:eastAsia="en-US"/>
              </w:rPr>
            </w:pPr>
            <w:r w:rsidRPr="00144558">
              <w:rPr>
                <w:b/>
                <w:sz w:val="20"/>
                <w:szCs w:val="20"/>
                <w:lang w:eastAsia="en-US"/>
              </w:rPr>
              <w:t xml:space="preserve">знать: </w:t>
            </w:r>
            <w:r w:rsidRPr="00144558">
              <w:rPr>
                <w:sz w:val="20"/>
                <w:szCs w:val="20"/>
                <w:lang w:eastAsia="en-US"/>
              </w:rPr>
              <w:t>причины, тенденции и способы урегулирования конфликтов в</w:t>
            </w:r>
            <w:r w:rsidRPr="00144558">
              <w:rPr>
                <w:b/>
                <w:sz w:val="20"/>
                <w:szCs w:val="20"/>
                <w:lang w:eastAsia="en-US"/>
              </w:rPr>
              <w:t xml:space="preserve"> </w:t>
            </w:r>
            <w:r w:rsidRPr="00144558">
              <w:rPr>
                <w:sz w:val="20"/>
                <w:szCs w:val="20"/>
                <w:lang w:bidi="ru-RU"/>
              </w:rPr>
              <w:t>международных экономических отношениях.</w:t>
            </w:r>
          </w:p>
          <w:p w14:paraId="0974FA6C" w14:textId="3C5E9C7F" w:rsidR="0055612F" w:rsidRPr="00144558" w:rsidRDefault="0055612F" w:rsidP="0055612F">
            <w:pPr>
              <w:tabs>
                <w:tab w:val="left" w:pos="540"/>
              </w:tabs>
              <w:contextualSpacing/>
              <w:jc w:val="both"/>
              <w:rPr>
                <w:b/>
                <w:sz w:val="20"/>
                <w:szCs w:val="20"/>
                <w:lang w:eastAsia="en-US"/>
              </w:rPr>
            </w:pPr>
            <w:r w:rsidRPr="00144558">
              <w:rPr>
                <w:b/>
                <w:sz w:val="20"/>
                <w:szCs w:val="20"/>
                <w:lang w:eastAsia="en-US"/>
              </w:rPr>
              <w:t xml:space="preserve">уметь: </w:t>
            </w:r>
            <w:r w:rsidRPr="00144558">
              <w:rPr>
                <w:sz w:val="20"/>
                <w:szCs w:val="20"/>
                <w:lang w:bidi="ru-RU"/>
              </w:rPr>
              <w:t xml:space="preserve">используя знания современных социологических теорий предлагать </w:t>
            </w:r>
            <w:r w:rsidRPr="00144558">
              <w:rPr>
                <w:sz w:val="20"/>
                <w:szCs w:val="20"/>
                <w:lang w:bidi="ru-RU"/>
              </w:rPr>
              <w:lastRenderedPageBreak/>
              <w:t>варианты решения конфликтных ситуаций в международных экономических отношениях.</w:t>
            </w:r>
          </w:p>
        </w:tc>
        <w:tc>
          <w:tcPr>
            <w:tcW w:w="4721" w:type="dxa"/>
          </w:tcPr>
          <w:p w14:paraId="29A72480" w14:textId="77777777" w:rsidR="002E0BB3" w:rsidRPr="002E0BB3" w:rsidRDefault="002E0BB3" w:rsidP="002E0BB3">
            <w:pPr>
              <w:tabs>
                <w:tab w:val="left" w:pos="0"/>
              </w:tabs>
              <w:ind w:left="360"/>
              <w:contextualSpacing/>
              <w:jc w:val="center"/>
              <w:rPr>
                <w:b/>
                <w:sz w:val="20"/>
                <w:szCs w:val="20"/>
              </w:rPr>
            </w:pPr>
            <w:r w:rsidRPr="002E0BB3">
              <w:rPr>
                <w:b/>
                <w:sz w:val="20"/>
                <w:szCs w:val="20"/>
              </w:rPr>
              <w:lastRenderedPageBreak/>
              <w:t>Задание</w:t>
            </w:r>
          </w:p>
          <w:p w14:paraId="0C2FFA7A" w14:textId="77777777" w:rsidR="002E0BB3" w:rsidRPr="002E0BB3" w:rsidRDefault="002E0BB3" w:rsidP="002E0BB3">
            <w:pPr>
              <w:tabs>
                <w:tab w:val="left" w:pos="540"/>
              </w:tabs>
              <w:ind w:hanging="72"/>
              <w:jc w:val="both"/>
              <w:rPr>
                <w:sz w:val="20"/>
                <w:szCs w:val="20"/>
              </w:rPr>
            </w:pPr>
            <w:r w:rsidRPr="002E0BB3">
              <w:rPr>
                <w:sz w:val="20"/>
                <w:szCs w:val="20"/>
              </w:rPr>
              <w:t xml:space="preserve">    Региональные и локальные конфликты (военная операция НАТО в Югославии в 1999 г., в Афганистане в 2001 г., в Ираке в 2003 г., в Ливии в 2011 г., проблемы в Секторе Газа, в непризнанном Курдистане). Прочитайте текст. «Конфликт </w:t>
            </w:r>
            <w:r w:rsidRPr="002E0BB3">
              <w:rPr>
                <w:sz w:val="20"/>
                <w:szCs w:val="20"/>
              </w:rPr>
              <w:sym w:font="Symbol" w:char="F02D"/>
            </w:r>
            <w:r w:rsidRPr="002E0BB3">
              <w:rPr>
                <w:sz w:val="20"/>
                <w:szCs w:val="20"/>
              </w:rPr>
              <w:t xml:space="preserve"> наиболее острый способ разрешения противоречий в интересах, целях и взглядах. Он возникает в процессе социального взаимодействия и заключается в противодействии участников этого взаимодействия, а также сопровождается </w:t>
            </w:r>
            <w:r w:rsidRPr="002E0BB3">
              <w:rPr>
                <w:sz w:val="20"/>
                <w:szCs w:val="20"/>
              </w:rPr>
              <w:lastRenderedPageBreak/>
              <w:t xml:space="preserve">негативными эмоциями, выходящими за рамки правил и норм, принятых в мировом сообществе. В практике ООН категория национально-освободительных войн как пример международных конфликтов включает: 1) войны колониальных стран и народов, под которыми понимаются войны народов несамоуправляющихся, а также подмандатных и подопечных территорий, находящихся под колониальным господством; 2) войны народов, борющихся против расистского господства; 3) войны, которые ведутся народами против правительств, хотя и не являющихся колониальными или расистскими, однако действующих в противоречии с принципом равноправия и самоопределения. Первая группа из этих конфликтов </w:t>
            </w:r>
            <w:r w:rsidRPr="002E0BB3">
              <w:rPr>
                <w:sz w:val="20"/>
                <w:szCs w:val="20"/>
              </w:rPr>
              <w:sym w:font="Symbol" w:char="F02D"/>
            </w:r>
            <w:r w:rsidRPr="002E0BB3">
              <w:rPr>
                <w:sz w:val="20"/>
                <w:szCs w:val="20"/>
              </w:rPr>
              <w:t xml:space="preserve"> «колониальные войны» </w:t>
            </w:r>
            <w:r w:rsidRPr="002E0BB3">
              <w:rPr>
                <w:sz w:val="20"/>
                <w:szCs w:val="20"/>
              </w:rPr>
              <w:sym w:font="Symbol" w:char="F02D"/>
            </w:r>
            <w:r w:rsidRPr="002E0BB3">
              <w:rPr>
                <w:sz w:val="20"/>
                <w:szCs w:val="20"/>
              </w:rPr>
              <w:t xml:space="preserve"> была связана с послевоенной эпохой деколонизации и велась колониальными народами против государств-метрополий. По подсчетам Л. Блумфелда и А. Лейс, из 54 вооруженных конфликтов, происшедших в мире в 1946</w:t>
            </w:r>
            <w:r w:rsidRPr="002E0BB3">
              <w:rPr>
                <w:sz w:val="20"/>
                <w:szCs w:val="20"/>
              </w:rPr>
              <w:sym w:font="Symbol" w:char="F02D"/>
            </w:r>
            <w:r w:rsidRPr="002E0BB3">
              <w:rPr>
                <w:sz w:val="20"/>
                <w:szCs w:val="20"/>
              </w:rPr>
              <w:t>1965 гг., 12 были колониальными войнами. По статистике Э. Луарда, таких конфликтов было 17 из 127 «значительных войн», случившихся в первые 40 послевоенных лет. Естественно, что по мере приобретения независимости колониальными странами и народами эта группа национально-освободительных конфликтов перестает существовать. Такова же судьба национально-освободительных войн, направленных против расистского господства. Иные перспективы у национально-освободительных конфликтов типа войн в Палестине, Восточной Бенгалии и Сахаре, которые возникли на почве нацеленных на изменение «политической общности» (целостности) государств внутренних этнополитических или «легитимных» конфликтов. Поразившие весь мир на пороге 80</w:t>
            </w:r>
            <w:r w:rsidRPr="002E0BB3">
              <w:rPr>
                <w:sz w:val="20"/>
                <w:szCs w:val="20"/>
              </w:rPr>
              <w:sym w:font="Symbol" w:char="F02D"/>
            </w:r>
            <w:r w:rsidRPr="002E0BB3">
              <w:rPr>
                <w:sz w:val="20"/>
                <w:szCs w:val="20"/>
              </w:rPr>
              <w:t xml:space="preserve">90-х гг. XX в. этническо-религиозные или, как их еще называют, межнациональные конфликты ставят под угрозу целостность страны. Внутренние интернационализированные конфликты, или «смешанные войны», </w:t>
            </w:r>
            <w:r w:rsidRPr="002E0BB3">
              <w:rPr>
                <w:sz w:val="20"/>
                <w:szCs w:val="20"/>
              </w:rPr>
              <w:sym w:font="Symbol" w:char="F02D"/>
            </w:r>
            <w:r w:rsidRPr="002E0BB3">
              <w:rPr>
                <w:sz w:val="20"/>
                <w:szCs w:val="20"/>
              </w:rPr>
              <w:t xml:space="preserve"> это особый вид международного конфликта, появившийся в послевоенный период как своего рода свидетель процесса трансформации межгосударственных отношений в действительно международные. Традиционные военные исследования игнорировали революции и войны, происходившие в отдельных государствах, поскольку они выходили за рамки межгосударственных войн и международных отношений. Считалось, что принцип невмешательства во внутренние дела как бы отделял международную сферу от внутренней, оставляя гражданские конфликты за пределами поля международного рассмотрения. И только после Второй мировой войны ученые стали уделять значительно большее внимание гражданским войнам, осознав, что они заменили международную войну в качестве войн ядерного века. Действительно, практически все крупные международные кризисы, происшедшие после 1945 г., имели свои корни в гражданских войнах, перераставших в смешанные </w:t>
            </w:r>
            <w:r w:rsidRPr="002E0BB3">
              <w:rPr>
                <w:sz w:val="20"/>
                <w:szCs w:val="20"/>
              </w:rPr>
              <w:lastRenderedPageBreak/>
              <w:t xml:space="preserve">конфликты. Как утверждают Блумфелд и Лейс, в первые два десятилетия после Второй мировой войны из 26 гражданских войн лишь 10 были «преимущественно внутренними», а 16 – «внутренними со значительным внешним вовлечением» (URL: http://mosmetod.ru/files/projects/urok_v_moskve/uroki/oon/cases.doc). </w:t>
            </w:r>
          </w:p>
          <w:p w14:paraId="27A8C1BC" w14:textId="77777777" w:rsidR="002E0BB3" w:rsidRPr="002E0BB3" w:rsidRDefault="002E0BB3" w:rsidP="002E0BB3">
            <w:pPr>
              <w:tabs>
                <w:tab w:val="left" w:pos="540"/>
              </w:tabs>
              <w:ind w:hanging="72"/>
              <w:jc w:val="both"/>
              <w:rPr>
                <w:i/>
                <w:sz w:val="20"/>
                <w:szCs w:val="20"/>
              </w:rPr>
            </w:pPr>
            <w:r w:rsidRPr="002E0BB3">
              <w:rPr>
                <w:sz w:val="20"/>
                <w:szCs w:val="20"/>
              </w:rPr>
              <w:t xml:space="preserve">         </w:t>
            </w:r>
            <w:r w:rsidRPr="002E0BB3">
              <w:rPr>
                <w:i/>
                <w:sz w:val="20"/>
                <w:szCs w:val="20"/>
              </w:rPr>
              <w:t xml:space="preserve">Необходимо </w:t>
            </w:r>
          </w:p>
          <w:p w14:paraId="67B7BD66" w14:textId="101D119B" w:rsidR="0055612F" w:rsidRPr="00144558" w:rsidRDefault="002E0BB3" w:rsidP="002E0BB3">
            <w:pPr>
              <w:jc w:val="both"/>
              <w:rPr>
                <w:sz w:val="20"/>
                <w:szCs w:val="20"/>
              </w:rPr>
            </w:pPr>
            <w:r w:rsidRPr="00144558">
              <w:rPr>
                <w:sz w:val="20"/>
                <w:szCs w:val="20"/>
              </w:rPr>
              <w:t>Проведите дискуссию по следующим вопросам: влияют ли межнациональные конфликты на целостность страны? Приведите примеры. Как вы думаете, решит ли человечество проблему «региональных и локальных конфликтов»? Обоснуйте свой ответ. Предложите способы решения данной проблемы</w:t>
            </w:r>
          </w:p>
        </w:tc>
      </w:tr>
    </w:tbl>
    <w:p w14:paraId="68846EEC" w14:textId="19314EA3" w:rsidR="00394F2A" w:rsidRPr="00144558" w:rsidRDefault="00394F2A" w:rsidP="00C54B3C">
      <w:pPr>
        <w:spacing w:after="160" w:line="259" w:lineRule="auto"/>
        <w:contextualSpacing/>
        <w:jc w:val="both"/>
        <w:rPr>
          <w:b/>
          <w:sz w:val="20"/>
          <w:szCs w:val="20"/>
        </w:rPr>
      </w:pPr>
    </w:p>
    <w:p w14:paraId="4C33E1D2" w14:textId="77777777" w:rsidR="0070138A" w:rsidRPr="00144558" w:rsidRDefault="0070138A" w:rsidP="004B00A1">
      <w:pPr>
        <w:ind w:firstLine="709"/>
        <w:jc w:val="both"/>
        <w:rPr>
          <w:b/>
          <w:sz w:val="28"/>
          <w:szCs w:val="28"/>
        </w:rPr>
      </w:pPr>
    </w:p>
    <w:p w14:paraId="2E701E85" w14:textId="6ED1EB2C" w:rsidR="00C41818" w:rsidRPr="00144558" w:rsidRDefault="00C41818" w:rsidP="006B01D2">
      <w:pPr>
        <w:tabs>
          <w:tab w:val="left" w:pos="284"/>
          <w:tab w:val="left" w:pos="426"/>
        </w:tabs>
      </w:pPr>
    </w:p>
    <w:p w14:paraId="224348DF" w14:textId="77777777" w:rsidR="00F67859" w:rsidRPr="00144558" w:rsidRDefault="002F544A" w:rsidP="00BD0D98">
      <w:pPr>
        <w:pStyle w:val="ab"/>
        <w:spacing w:before="0" w:beforeAutospacing="0" w:after="0" w:afterAutospacing="0" w:line="360" w:lineRule="auto"/>
        <w:ind w:firstLine="709"/>
        <w:jc w:val="center"/>
        <w:rPr>
          <w:b/>
          <w:sz w:val="28"/>
          <w:szCs w:val="28"/>
        </w:rPr>
      </w:pPr>
      <w:r w:rsidRPr="00144558">
        <w:rPr>
          <w:b/>
          <w:sz w:val="28"/>
          <w:szCs w:val="28"/>
        </w:rPr>
        <w:t>Перечень во</w:t>
      </w:r>
      <w:r w:rsidR="00632E8B" w:rsidRPr="00144558">
        <w:rPr>
          <w:b/>
          <w:sz w:val="28"/>
          <w:szCs w:val="28"/>
        </w:rPr>
        <w:t>просов для подготовки к зачету</w:t>
      </w:r>
    </w:p>
    <w:p w14:paraId="4B0BBA50" w14:textId="77777777" w:rsidR="00C81E38" w:rsidRPr="00144558"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Предмет и объект социологии международных экономических отношений.</w:t>
      </w:r>
    </w:p>
    <w:p w14:paraId="529A5473" w14:textId="2C80D17E" w:rsidR="00D0598B" w:rsidRPr="00144558" w:rsidRDefault="00D0598B"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Понятие, особенности,</w:t>
      </w:r>
      <w:r w:rsidR="002B1807" w:rsidRPr="00144558">
        <w:rPr>
          <w:sz w:val="28"/>
          <w:szCs w:val="28"/>
        </w:rPr>
        <w:t xml:space="preserve"> формы,</w:t>
      </w:r>
      <w:r w:rsidRPr="00144558">
        <w:rPr>
          <w:sz w:val="28"/>
          <w:szCs w:val="28"/>
        </w:rPr>
        <w:t xml:space="preserve"> уровни</w:t>
      </w:r>
      <w:r w:rsidR="002B1807" w:rsidRPr="00144558">
        <w:rPr>
          <w:sz w:val="28"/>
          <w:szCs w:val="28"/>
        </w:rPr>
        <w:t xml:space="preserve"> и современное развитие</w:t>
      </w:r>
      <w:r w:rsidRPr="00144558">
        <w:rPr>
          <w:sz w:val="28"/>
          <w:szCs w:val="28"/>
        </w:rPr>
        <w:t xml:space="preserve"> международных экономических отношений. Соотношение категорий «глобальные», «региональные» и «субрегиональны</w:t>
      </w:r>
      <w:r w:rsidR="008B6AE6" w:rsidRPr="00144558">
        <w:rPr>
          <w:sz w:val="28"/>
          <w:szCs w:val="28"/>
        </w:rPr>
        <w:t>е</w:t>
      </w:r>
      <w:r w:rsidR="00B26F84" w:rsidRPr="00144558">
        <w:rPr>
          <w:sz w:val="28"/>
          <w:szCs w:val="28"/>
        </w:rPr>
        <w:t>» экономиче</w:t>
      </w:r>
      <w:r w:rsidRPr="00144558">
        <w:rPr>
          <w:sz w:val="28"/>
          <w:szCs w:val="28"/>
        </w:rPr>
        <w:t>ски</w:t>
      </w:r>
      <w:r w:rsidR="00B26F84" w:rsidRPr="00144558">
        <w:rPr>
          <w:sz w:val="28"/>
          <w:szCs w:val="28"/>
        </w:rPr>
        <w:t>е отношения</w:t>
      </w:r>
      <w:r w:rsidR="002B1807" w:rsidRPr="00144558">
        <w:rPr>
          <w:sz w:val="28"/>
          <w:szCs w:val="28"/>
        </w:rPr>
        <w:t>.</w:t>
      </w:r>
      <w:r w:rsidRPr="00144558">
        <w:rPr>
          <w:sz w:val="28"/>
          <w:szCs w:val="28"/>
        </w:rPr>
        <w:t xml:space="preserve"> </w:t>
      </w:r>
    </w:p>
    <w:p w14:paraId="2B35452A" w14:textId="34831F36" w:rsidR="00D64C66" w:rsidRPr="00144558"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 xml:space="preserve">Понятие </w:t>
      </w:r>
      <w:r w:rsidR="00D0598B" w:rsidRPr="00144558">
        <w:rPr>
          <w:sz w:val="28"/>
          <w:szCs w:val="28"/>
        </w:rPr>
        <w:t xml:space="preserve">и структура </w:t>
      </w:r>
      <w:r w:rsidRPr="00144558">
        <w:rPr>
          <w:sz w:val="28"/>
          <w:szCs w:val="28"/>
        </w:rPr>
        <w:t xml:space="preserve">системы международных экономических отношений. </w:t>
      </w:r>
    </w:p>
    <w:p w14:paraId="7E8B8B8F" w14:textId="2809775E" w:rsidR="00C81E38" w:rsidRPr="00144558" w:rsidRDefault="00C81E38" w:rsidP="000378D9">
      <w:pPr>
        <w:pStyle w:val="27"/>
        <w:keepNext/>
        <w:keepLines/>
        <w:numPr>
          <w:ilvl w:val="0"/>
          <w:numId w:val="25"/>
        </w:numPr>
        <w:tabs>
          <w:tab w:val="left" w:pos="-284"/>
          <w:tab w:val="left" w:pos="426"/>
        </w:tabs>
        <w:suppressAutoHyphens/>
        <w:autoSpaceDE w:val="0"/>
        <w:spacing w:line="360" w:lineRule="auto"/>
        <w:ind w:left="0" w:firstLine="284"/>
        <w:contextualSpacing/>
        <w:jc w:val="both"/>
        <w:rPr>
          <w:b w:val="0"/>
        </w:rPr>
      </w:pPr>
      <w:r w:rsidRPr="00144558">
        <w:rPr>
          <w:b w:val="0"/>
        </w:rPr>
        <w:t xml:space="preserve">Основные </w:t>
      </w:r>
      <w:r w:rsidR="00B26F84" w:rsidRPr="00144558">
        <w:rPr>
          <w:b w:val="0"/>
        </w:rPr>
        <w:t xml:space="preserve">теоретические </w:t>
      </w:r>
      <w:r w:rsidRPr="00144558">
        <w:rPr>
          <w:b w:val="0"/>
        </w:rPr>
        <w:t>методы, используемые в исследовании международных экономических отношений</w:t>
      </w:r>
      <w:r w:rsidR="008B6AE6" w:rsidRPr="00144558">
        <w:rPr>
          <w:b w:val="0"/>
        </w:rPr>
        <w:t>:</w:t>
      </w:r>
      <w:r w:rsidR="008B6AE6" w:rsidRPr="00144558">
        <w:rPr>
          <w:b w:val="0"/>
          <w:lang w:eastAsia="ru-RU" w:bidi="ru-RU"/>
        </w:rPr>
        <w:t xml:space="preserve"> характеристика, возможности и ограничения их использования.</w:t>
      </w:r>
    </w:p>
    <w:p w14:paraId="33C5F841" w14:textId="3C22E34F" w:rsidR="00D64C66" w:rsidRPr="00144558" w:rsidRDefault="00D64C66" w:rsidP="000378D9">
      <w:pPr>
        <w:pStyle w:val="14"/>
        <w:keepNext/>
        <w:keepLines/>
        <w:numPr>
          <w:ilvl w:val="0"/>
          <w:numId w:val="25"/>
        </w:numPr>
        <w:tabs>
          <w:tab w:val="left" w:pos="-284"/>
          <w:tab w:val="left" w:pos="426"/>
        </w:tabs>
        <w:spacing w:line="360" w:lineRule="auto"/>
        <w:ind w:left="0" w:firstLine="284"/>
        <w:contextualSpacing/>
        <w:jc w:val="both"/>
      </w:pPr>
      <w:r w:rsidRPr="00144558">
        <w:t>Методы анализа ситуации (традиционный анализ документов,</w:t>
      </w:r>
      <w:r w:rsidR="008B6AE6" w:rsidRPr="00144558">
        <w:t xml:space="preserve"> контент-анализ,</w:t>
      </w:r>
      <w:r w:rsidRPr="00144558">
        <w:t xml:space="preserve"> сравнение) в изучении международных экономических отношений.</w:t>
      </w:r>
    </w:p>
    <w:p w14:paraId="0222B30B" w14:textId="60CF16C7" w:rsidR="00D64C66" w:rsidRPr="00144558" w:rsidRDefault="00D64C66" w:rsidP="000378D9">
      <w:pPr>
        <w:pStyle w:val="14"/>
        <w:numPr>
          <w:ilvl w:val="0"/>
          <w:numId w:val="25"/>
        </w:numPr>
        <w:tabs>
          <w:tab w:val="left" w:pos="426"/>
        </w:tabs>
        <w:spacing w:line="360" w:lineRule="auto"/>
        <w:ind w:left="0" w:firstLine="284"/>
        <w:contextualSpacing/>
        <w:jc w:val="both"/>
      </w:pPr>
      <w:r w:rsidRPr="00144558">
        <w:t>Прогностические методы (метод</w:t>
      </w:r>
      <w:r w:rsidR="008B6AE6" w:rsidRPr="00144558">
        <w:t xml:space="preserve"> экспертных оценок, метод построения сценариев)</w:t>
      </w:r>
      <w:r w:rsidRPr="00144558">
        <w:t xml:space="preserve"> в и</w:t>
      </w:r>
      <w:r w:rsidR="008B6AE6" w:rsidRPr="00144558">
        <w:t xml:space="preserve">сследовании </w:t>
      </w:r>
      <w:r w:rsidRPr="00144558">
        <w:t>международных экономических отношений.</w:t>
      </w:r>
    </w:p>
    <w:p w14:paraId="1187C725" w14:textId="1B2C42E3" w:rsidR="008B6AE6" w:rsidRPr="00144558" w:rsidRDefault="008B6AE6" w:rsidP="000378D9">
      <w:pPr>
        <w:pStyle w:val="27"/>
        <w:keepNext/>
        <w:keepLines/>
        <w:numPr>
          <w:ilvl w:val="0"/>
          <w:numId w:val="25"/>
        </w:numPr>
        <w:tabs>
          <w:tab w:val="left" w:pos="-284"/>
          <w:tab w:val="left" w:pos="426"/>
        </w:tabs>
        <w:spacing w:line="360" w:lineRule="auto"/>
        <w:ind w:left="0" w:firstLine="284"/>
        <w:contextualSpacing/>
        <w:jc w:val="both"/>
        <w:rPr>
          <w:b w:val="0"/>
        </w:rPr>
      </w:pPr>
      <w:r w:rsidRPr="00144558">
        <w:rPr>
          <w:b w:val="0"/>
          <w:lang w:eastAsia="ru-RU" w:bidi="ru-RU"/>
        </w:rPr>
        <w:t xml:space="preserve">Применение </w:t>
      </w:r>
      <w:r w:rsidRPr="00144558">
        <w:rPr>
          <w:b w:val="0"/>
          <w:lang w:val="en-US" w:eastAsia="ru-RU" w:bidi="ru-RU"/>
        </w:rPr>
        <w:t>SWOT</w:t>
      </w:r>
      <w:r w:rsidRPr="00144558">
        <w:rPr>
          <w:b w:val="0"/>
          <w:lang w:eastAsia="ru-RU" w:bidi="ru-RU"/>
        </w:rPr>
        <w:t xml:space="preserve">-анализа для изучения ситуаций на мировых рынках. </w:t>
      </w:r>
    </w:p>
    <w:p w14:paraId="0370E5E2" w14:textId="135BF15A" w:rsidR="00B26F84" w:rsidRPr="00144558" w:rsidRDefault="00B26F84" w:rsidP="000378D9">
      <w:pPr>
        <w:pStyle w:val="27"/>
        <w:keepNext/>
        <w:keepLines/>
        <w:numPr>
          <w:ilvl w:val="0"/>
          <w:numId w:val="25"/>
        </w:numPr>
        <w:tabs>
          <w:tab w:val="left" w:pos="-284"/>
          <w:tab w:val="left" w:pos="426"/>
        </w:tabs>
        <w:spacing w:line="360" w:lineRule="auto"/>
        <w:ind w:left="0" w:firstLine="284"/>
        <w:contextualSpacing/>
        <w:jc w:val="both"/>
        <w:rPr>
          <w:b w:val="0"/>
        </w:rPr>
      </w:pPr>
      <w:r w:rsidRPr="00144558">
        <w:rPr>
          <w:b w:val="0"/>
          <w:lang w:eastAsia="ru-RU" w:bidi="ru-RU"/>
        </w:rPr>
        <w:t>Геополитика и её влияние на современные международные экономические отношения.</w:t>
      </w:r>
    </w:p>
    <w:p w14:paraId="6A706E5A" w14:textId="37C10F4B" w:rsidR="008B6AE6" w:rsidRPr="00144558" w:rsidRDefault="008B6AE6" w:rsidP="000378D9">
      <w:pPr>
        <w:widowControl w:val="0"/>
        <w:numPr>
          <w:ilvl w:val="0"/>
          <w:numId w:val="25"/>
        </w:numPr>
        <w:tabs>
          <w:tab w:val="left" w:pos="426"/>
        </w:tabs>
        <w:suppressAutoHyphens/>
        <w:autoSpaceDE w:val="0"/>
        <w:spacing w:line="360" w:lineRule="auto"/>
        <w:ind w:left="0" w:firstLine="284"/>
        <w:contextualSpacing/>
        <w:jc w:val="both"/>
        <w:rPr>
          <w:sz w:val="28"/>
          <w:szCs w:val="28"/>
        </w:rPr>
      </w:pPr>
      <w:r w:rsidRPr="00144558">
        <w:rPr>
          <w:sz w:val="28"/>
          <w:szCs w:val="28"/>
        </w:rPr>
        <w:t xml:space="preserve">Вклад немецкой школы геополитики в становление классической школы </w:t>
      </w:r>
      <w:r w:rsidRPr="00144558">
        <w:rPr>
          <w:sz w:val="28"/>
          <w:szCs w:val="28"/>
        </w:rPr>
        <w:lastRenderedPageBreak/>
        <w:t>геополитики (Ф. Ратцель, К. Хаусхофер).</w:t>
      </w:r>
    </w:p>
    <w:p w14:paraId="4A75ED14" w14:textId="5EBF42BE" w:rsidR="00C81E38" w:rsidRPr="00144558" w:rsidRDefault="009E2D97" w:rsidP="000378D9">
      <w:pPr>
        <w:widowControl w:val="0"/>
        <w:numPr>
          <w:ilvl w:val="0"/>
          <w:numId w:val="25"/>
        </w:numPr>
        <w:tabs>
          <w:tab w:val="left" w:pos="426"/>
        </w:tabs>
        <w:suppressAutoHyphens/>
        <w:autoSpaceDE w:val="0"/>
        <w:spacing w:line="360" w:lineRule="auto"/>
        <w:ind w:left="0" w:firstLine="284"/>
        <w:contextualSpacing/>
        <w:jc w:val="both"/>
        <w:rPr>
          <w:sz w:val="28"/>
          <w:szCs w:val="28"/>
        </w:rPr>
      </w:pPr>
      <w:r w:rsidRPr="00144558">
        <w:rPr>
          <w:sz w:val="28"/>
          <w:szCs w:val="28"/>
        </w:rPr>
        <w:t xml:space="preserve">Геополитическая модель </w:t>
      </w:r>
      <w:r w:rsidR="008B6AE6" w:rsidRPr="00144558">
        <w:rPr>
          <w:sz w:val="28"/>
          <w:szCs w:val="28"/>
        </w:rPr>
        <w:t>английского учёного</w:t>
      </w:r>
      <w:r w:rsidRPr="00144558">
        <w:rPr>
          <w:sz w:val="28"/>
          <w:szCs w:val="28"/>
        </w:rPr>
        <w:t xml:space="preserve"> Х.Д. Макиндер</w:t>
      </w:r>
      <w:r w:rsidR="00C81E38" w:rsidRPr="00144558">
        <w:rPr>
          <w:sz w:val="28"/>
          <w:szCs w:val="28"/>
        </w:rPr>
        <w:t>.</w:t>
      </w:r>
    </w:p>
    <w:p w14:paraId="20AD8101" w14:textId="45907EBA" w:rsidR="009E2D97" w:rsidRPr="00144558" w:rsidRDefault="009E2D97" w:rsidP="000378D9">
      <w:pPr>
        <w:widowControl w:val="0"/>
        <w:numPr>
          <w:ilvl w:val="0"/>
          <w:numId w:val="25"/>
        </w:numPr>
        <w:tabs>
          <w:tab w:val="left" w:pos="426"/>
        </w:tabs>
        <w:suppressAutoHyphens/>
        <w:autoSpaceDE w:val="0"/>
        <w:spacing w:line="360" w:lineRule="auto"/>
        <w:ind w:left="0" w:firstLine="284"/>
        <w:contextualSpacing/>
        <w:jc w:val="both"/>
        <w:rPr>
          <w:sz w:val="28"/>
          <w:szCs w:val="28"/>
        </w:rPr>
      </w:pPr>
      <w:r w:rsidRPr="00144558">
        <w:rPr>
          <w:sz w:val="28"/>
          <w:szCs w:val="28"/>
        </w:rPr>
        <w:t>Развитие англо-американской школы геополитики в контексте международных экономических отношений американскими военными теоретиками А. Т. Мэхэном и Н. Дж. Спайкменом.</w:t>
      </w:r>
    </w:p>
    <w:p w14:paraId="7A3D2E41" w14:textId="77777777" w:rsidR="00B02BE8" w:rsidRPr="00144558" w:rsidRDefault="00B02BE8" w:rsidP="000378D9">
      <w:pPr>
        <w:widowControl w:val="0"/>
        <w:numPr>
          <w:ilvl w:val="0"/>
          <w:numId w:val="25"/>
        </w:numPr>
        <w:tabs>
          <w:tab w:val="left" w:pos="426"/>
        </w:tabs>
        <w:suppressAutoHyphens/>
        <w:autoSpaceDE w:val="0"/>
        <w:spacing w:line="360" w:lineRule="auto"/>
        <w:ind w:left="0" w:firstLine="284"/>
        <w:contextualSpacing/>
        <w:jc w:val="both"/>
        <w:rPr>
          <w:sz w:val="28"/>
          <w:szCs w:val="28"/>
        </w:rPr>
      </w:pPr>
      <w:r w:rsidRPr="00144558">
        <w:rPr>
          <w:sz w:val="28"/>
          <w:szCs w:val="28"/>
        </w:rPr>
        <w:t xml:space="preserve">Экономическая модель глобализации испанского социолога М. Кастельса. </w:t>
      </w:r>
    </w:p>
    <w:p w14:paraId="74C0FEEF" w14:textId="77777777" w:rsidR="00B02BE8" w:rsidRPr="00144558" w:rsidRDefault="00B02BE8" w:rsidP="000378D9">
      <w:pPr>
        <w:widowControl w:val="0"/>
        <w:numPr>
          <w:ilvl w:val="0"/>
          <w:numId w:val="25"/>
        </w:numPr>
        <w:tabs>
          <w:tab w:val="left" w:pos="426"/>
        </w:tabs>
        <w:suppressAutoHyphens/>
        <w:autoSpaceDE w:val="0"/>
        <w:spacing w:line="360" w:lineRule="auto"/>
        <w:ind w:left="0" w:firstLine="284"/>
        <w:contextualSpacing/>
        <w:jc w:val="both"/>
        <w:rPr>
          <w:sz w:val="28"/>
          <w:szCs w:val="28"/>
        </w:rPr>
      </w:pPr>
      <w:r w:rsidRPr="00144558">
        <w:rPr>
          <w:sz w:val="28"/>
          <w:szCs w:val="28"/>
        </w:rPr>
        <w:t xml:space="preserve">Социологическая модель глобализации американского учёного Р. Робертсона. </w:t>
      </w:r>
    </w:p>
    <w:p w14:paraId="116C7DAF" w14:textId="77777777" w:rsidR="00B02BE8" w:rsidRPr="00144558" w:rsidRDefault="00B02BE8" w:rsidP="000378D9">
      <w:pPr>
        <w:widowControl w:val="0"/>
        <w:numPr>
          <w:ilvl w:val="0"/>
          <w:numId w:val="25"/>
        </w:numPr>
        <w:tabs>
          <w:tab w:val="left" w:pos="426"/>
        </w:tabs>
        <w:suppressAutoHyphens/>
        <w:autoSpaceDE w:val="0"/>
        <w:spacing w:line="360" w:lineRule="auto"/>
        <w:ind w:left="0" w:firstLine="284"/>
        <w:contextualSpacing/>
        <w:jc w:val="both"/>
        <w:rPr>
          <w:sz w:val="28"/>
          <w:szCs w:val="28"/>
        </w:rPr>
      </w:pPr>
      <w:r w:rsidRPr="00144558">
        <w:rPr>
          <w:sz w:val="28"/>
          <w:szCs w:val="28"/>
        </w:rPr>
        <w:t>Концептуальная модель глобализации британского социолога Э. Гидденса.</w:t>
      </w:r>
    </w:p>
    <w:p w14:paraId="0A1E5CCC" w14:textId="77777777" w:rsidR="00B02BE8" w:rsidRPr="00144558" w:rsidRDefault="00B02BE8"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Социологическая модель глобализации английского теоретика З. Баумана.</w:t>
      </w:r>
    </w:p>
    <w:p w14:paraId="5A3323BD" w14:textId="77777777" w:rsidR="00B02BE8" w:rsidRPr="00144558" w:rsidRDefault="00B02BE8"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Социальные носители экономической глобализации и их характеристика (П. Бергер, С. Хантингтон).</w:t>
      </w:r>
    </w:p>
    <w:p w14:paraId="182477DD" w14:textId="32B85658" w:rsidR="00B02BE8" w:rsidRPr="00144558" w:rsidRDefault="00B02BE8"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 xml:space="preserve">Инвесторы глобальных корпораций как социальные носители экономической глобализации (З. Бауман).  </w:t>
      </w:r>
    </w:p>
    <w:p w14:paraId="2159E159" w14:textId="2062E5AB" w:rsidR="00C81E38" w:rsidRPr="00144558"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П</w:t>
      </w:r>
      <w:r w:rsidR="00B02BE8" w:rsidRPr="00144558">
        <w:rPr>
          <w:sz w:val="28"/>
          <w:szCs w:val="28"/>
        </w:rPr>
        <w:t>оследствия</w:t>
      </w:r>
      <w:r w:rsidRPr="00144558">
        <w:rPr>
          <w:sz w:val="28"/>
          <w:szCs w:val="28"/>
        </w:rPr>
        <w:t xml:space="preserve"> процессов глобализации. </w:t>
      </w:r>
    </w:p>
    <w:p w14:paraId="1026D8F2" w14:textId="1405F2E5" w:rsidR="00C81E38" w:rsidRPr="00144558" w:rsidRDefault="00466A56"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 xml:space="preserve">Понятие глокализации </w:t>
      </w:r>
      <w:r w:rsidR="00C81E38" w:rsidRPr="00144558">
        <w:rPr>
          <w:sz w:val="28"/>
          <w:szCs w:val="28"/>
        </w:rPr>
        <w:t>Р. Робертсон</w:t>
      </w:r>
      <w:r w:rsidRPr="00144558">
        <w:rPr>
          <w:sz w:val="28"/>
          <w:szCs w:val="28"/>
        </w:rPr>
        <w:t>ом и У. Беком</w:t>
      </w:r>
      <w:r w:rsidR="00C81E38" w:rsidRPr="00144558">
        <w:rPr>
          <w:sz w:val="28"/>
          <w:szCs w:val="28"/>
        </w:rPr>
        <w:t>.</w:t>
      </w:r>
      <w:r w:rsidRPr="00144558">
        <w:rPr>
          <w:sz w:val="28"/>
          <w:szCs w:val="28"/>
        </w:rPr>
        <w:t xml:space="preserve"> Взаимопроникновение глобального и локального.</w:t>
      </w:r>
    </w:p>
    <w:p w14:paraId="4CBD244B" w14:textId="3FDA4A57" w:rsidR="002B45C8" w:rsidRPr="00144558" w:rsidRDefault="002B45C8"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Геополитическая цивилизационная парадигма «Запад-Восток».</w:t>
      </w:r>
    </w:p>
    <w:p w14:paraId="5C88D5B4" w14:textId="4903AB2B" w:rsidR="002B45C8" w:rsidRPr="00144558" w:rsidRDefault="002B45C8"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Геоэкономическая и геополитическая цивилизационная парадигма «Север-Юг» и её актуальность.</w:t>
      </w:r>
    </w:p>
    <w:p w14:paraId="2CCA6118" w14:textId="4B39988E" w:rsidR="002B45C8" w:rsidRPr="00144558" w:rsidRDefault="002B45C8"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Теории модернизации</w:t>
      </w:r>
      <w:r w:rsidR="00AE1B9F" w:rsidRPr="00144558">
        <w:rPr>
          <w:sz w:val="28"/>
          <w:szCs w:val="28"/>
        </w:rPr>
        <w:t xml:space="preserve"> как ценностно-ориентированная модель мирового политического и экономического порядка</w:t>
      </w:r>
      <w:r w:rsidRPr="00144558">
        <w:rPr>
          <w:sz w:val="28"/>
          <w:szCs w:val="28"/>
        </w:rPr>
        <w:t>.</w:t>
      </w:r>
    </w:p>
    <w:p w14:paraId="7FA189E8" w14:textId="2294DF59" w:rsidR="002B45C8" w:rsidRPr="00144558" w:rsidRDefault="002B45C8"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Теория зависимости немецко-американского экономиста А. Г Франка. Причины роста международного экономического неравенства.</w:t>
      </w:r>
    </w:p>
    <w:p w14:paraId="2101A6B7" w14:textId="33DA24BB" w:rsidR="00C81E38" w:rsidRPr="00144558" w:rsidRDefault="002B45C8"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Мир-системный подход американского социолога И. М. В</w:t>
      </w:r>
      <w:r w:rsidR="00262B96" w:rsidRPr="00144558">
        <w:rPr>
          <w:sz w:val="28"/>
          <w:szCs w:val="28"/>
        </w:rPr>
        <w:t>аллерстайна. Типы социальных систем.</w:t>
      </w:r>
      <w:r w:rsidRPr="00144558">
        <w:rPr>
          <w:sz w:val="28"/>
          <w:szCs w:val="28"/>
        </w:rPr>
        <w:t xml:space="preserve"> С</w:t>
      </w:r>
      <w:r w:rsidR="00C81E38" w:rsidRPr="00144558">
        <w:rPr>
          <w:sz w:val="28"/>
          <w:szCs w:val="28"/>
        </w:rPr>
        <w:t xml:space="preserve">труктура капиталистической </w:t>
      </w:r>
      <w:r w:rsidRPr="00144558">
        <w:rPr>
          <w:sz w:val="28"/>
          <w:szCs w:val="28"/>
        </w:rPr>
        <w:t>мир-экономики</w:t>
      </w:r>
      <w:r w:rsidR="00C81E38" w:rsidRPr="00144558">
        <w:rPr>
          <w:sz w:val="28"/>
          <w:szCs w:val="28"/>
        </w:rPr>
        <w:t xml:space="preserve">. </w:t>
      </w:r>
    </w:p>
    <w:p w14:paraId="584D47D6" w14:textId="77777777" w:rsidR="00C81E38" w:rsidRPr="00144558"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 xml:space="preserve">Глобальная миграция: сущность, причины, факторы ускорения. </w:t>
      </w:r>
      <w:r w:rsidRPr="00144558">
        <w:rPr>
          <w:sz w:val="28"/>
          <w:szCs w:val="28"/>
        </w:rPr>
        <w:lastRenderedPageBreak/>
        <w:t xml:space="preserve">Основные тенденции глобальной миграции в современном обществе. </w:t>
      </w:r>
    </w:p>
    <w:p w14:paraId="27C9D4DB" w14:textId="77777777" w:rsidR="00C81E38" w:rsidRPr="00144558"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Национальные государства как акторы международных экономических отношений. Государство и национальный суверенитет в условиях глобализации.</w:t>
      </w:r>
    </w:p>
    <w:p w14:paraId="52BFDA12" w14:textId="3BB341AE" w:rsidR="00262B96" w:rsidRPr="00144558" w:rsidRDefault="00262B96"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Международные правительственные организации как участники международных экономических отношений.</w:t>
      </w:r>
    </w:p>
    <w:p w14:paraId="65A66666" w14:textId="4A27CF4F" w:rsidR="00262B96" w:rsidRPr="00144558" w:rsidRDefault="00262B96"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Международные неправительственные организации и их роль в мировой экономике.</w:t>
      </w:r>
    </w:p>
    <w:p w14:paraId="04F78F8F" w14:textId="77777777" w:rsidR="00C81E38" w:rsidRPr="00144558"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 xml:space="preserve">Транснациональные корпорации (ТНК) как субъекты международных экономических отношений. </w:t>
      </w:r>
    </w:p>
    <w:p w14:paraId="15A60520" w14:textId="15409DF3" w:rsidR="00262B96" w:rsidRPr="00144558" w:rsidRDefault="00262B96"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Понятие</w:t>
      </w:r>
      <w:r w:rsidR="002B1807" w:rsidRPr="00144558">
        <w:rPr>
          <w:sz w:val="28"/>
          <w:szCs w:val="28"/>
        </w:rPr>
        <w:t xml:space="preserve">, </w:t>
      </w:r>
      <w:r w:rsidRPr="00144558">
        <w:rPr>
          <w:sz w:val="28"/>
          <w:szCs w:val="28"/>
        </w:rPr>
        <w:t>субъекты, уровни, способы обеспечения и основополагающие принципы</w:t>
      </w:r>
      <w:r w:rsidR="002B1807" w:rsidRPr="00144558">
        <w:rPr>
          <w:sz w:val="28"/>
          <w:szCs w:val="28"/>
        </w:rPr>
        <w:t xml:space="preserve"> международной безопасности</w:t>
      </w:r>
      <w:r w:rsidRPr="00144558">
        <w:rPr>
          <w:sz w:val="28"/>
          <w:szCs w:val="28"/>
        </w:rPr>
        <w:t>.</w:t>
      </w:r>
    </w:p>
    <w:p w14:paraId="52DE1D2E" w14:textId="40FC2FF8" w:rsidR="00262B96" w:rsidRPr="00144558" w:rsidRDefault="002B1807"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Типология моделей международной безопасности по основанию количества субъектов системы безопасности.</w:t>
      </w:r>
    </w:p>
    <w:p w14:paraId="6F0F8207" w14:textId="6CE11BA3" w:rsidR="002B1807" w:rsidRPr="00144558" w:rsidRDefault="002B1807"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Типология моделей международной безопасности на основании характера взаимосвязей между субъектами системы безопасности.</w:t>
      </w:r>
    </w:p>
    <w:p w14:paraId="726D79A8" w14:textId="65B35CBE" w:rsidR="002B1807" w:rsidRPr="00144558" w:rsidRDefault="002B1807"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 xml:space="preserve">Понятие, причины и характеристика </w:t>
      </w:r>
      <w:r w:rsidR="00EC7EC3" w:rsidRPr="00144558">
        <w:rPr>
          <w:sz w:val="28"/>
          <w:szCs w:val="28"/>
        </w:rPr>
        <w:t xml:space="preserve">современных </w:t>
      </w:r>
      <w:r w:rsidRPr="00144558">
        <w:rPr>
          <w:sz w:val="28"/>
          <w:szCs w:val="28"/>
        </w:rPr>
        <w:t>глобальных рисков.</w:t>
      </w:r>
    </w:p>
    <w:p w14:paraId="19268A90" w14:textId="23820ADC" w:rsidR="002D759F" w:rsidRPr="00144558" w:rsidRDefault="002D759F"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Факторы и структура международных экономических конфликтов.</w:t>
      </w:r>
    </w:p>
    <w:p w14:paraId="4EE754D1" w14:textId="12E04A6B" w:rsidR="002D759F" w:rsidRPr="00144558" w:rsidRDefault="002D759F"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Управление международными экономическими конфликтами. Стратегические подходы к урегулированию экономических конфликтов.</w:t>
      </w:r>
    </w:p>
    <w:p w14:paraId="555616F4" w14:textId="47F69DBB" w:rsidR="002D759F" w:rsidRPr="00144558"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 xml:space="preserve">Понятие и виды международных экономических санкций. Влияние международных экономических санкций на </w:t>
      </w:r>
      <w:r w:rsidR="002D759F" w:rsidRPr="00144558">
        <w:rPr>
          <w:sz w:val="28"/>
          <w:szCs w:val="28"/>
        </w:rPr>
        <w:t>состояние</w:t>
      </w:r>
      <w:r w:rsidRPr="00144558">
        <w:rPr>
          <w:sz w:val="28"/>
          <w:szCs w:val="28"/>
        </w:rPr>
        <w:t xml:space="preserve"> экономики</w:t>
      </w:r>
      <w:r w:rsidR="002D759F" w:rsidRPr="00144558">
        <w:rPr>
          <w:sz w:val="28"/>
          <w:szCs w:val="28"/>
        </w:rPr>
        <w:t xml:space="preserve"> страны</w:t>
      </w:r>
      <w:r w:rsidRPr="00144558">
        <w:rPr>
          <w:sz w:val="28"/>
          <w:szCs w:val="28"/>
        </w:rPr>
        <w:t xml:space="preserve">. </w:t>
      </w:r>
    </w:p>
    <w:p w14:paraId="60FFC66D" w14:textId="62BB5F43" w:rsidR="00C81E38" w:rsidRPr="00144558"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Развитие российской экономики в условиях экономических санкций.</w:t>
      </w:r>
    </w:p>
    <w:p w14:paraId="4F6C326A" w14:textId="32A3D9A0" w:rsidR="00C81E38" w:rsidRPr="00144558"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 xml:space="preserve">Глобальное экономическое сотрудничество. Роль </w:t>
      </w:r>
      <w:r w:rsidR="005B6A80" w:rsidRPr="00144558">
        <w:rPr>
          <w:sz w:val="28"/>
          <w:szCs w:val="28"/>
        </w:rPr>
        <w:t xml:space="preserve">МВФ и </w:t>
      </w:r>
      <w:r w:rsidRPr="00144558">
        <w:rPr>
          <w:sz w:val="28"/>
          <w:szCs w:val="28"/>
        </w:rPr>
        <w:t>ВТО в развитии международных экономических отношений.</w:t>
      </w:r>
    </w:p>
    <w:p w14:paraId="04D6FF27" w14:textId="698F3770" w:rsidR="00C81E38" w:rsidRPr="00144558" w:rsidRDefault="005B6A80"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Ступени развития р</w:t>
      </w:r>
      <w:r w:rsidR="00C81E38" w:rsidRPr="00144558">
        <w:rPr>
          <w:sz w:val="28"/>
          <w:szCs w:val="28"/>
        </w:rPr>
        <w:t>егиональн</w:t>
      </w:r>
      <w:r w:rsidRPr="00144558">
        <w:rPr>
          <w:sz w:val="28"/>
          <w:szCs w:val="28"/>
        </w:rPr>
        <w:t>ой</w:t>
      </w:r>
      <w:r w:rsidR="00C81E38" w:rsidRPr="00144558">
        <w:rPr>
          <w:sz w:val="28"/>
          <w:szCs w:val="28"/>
        </w:rPr>
        <w:t xml:space="preserve"> экономическ</w:t>
      </w:r>
      <w:r w:rsidRPr="00144558">
        <w:rPr>
          <w:sz w:val="28"/>
          <w:szCs w:val="28"/>
        </w:rPr>
        <w:t>ой интеграции.</w:t>
      </w:r>
    </w:p>
    <w:p w14:paraId="4D24CBF1" w14:textId="4998CE01" w:rsidR="00D64C66" w:rsidRPr="00144558"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Еврос</w:t>
      </w:r>
      <w:r w:rsidR="002D759F" w:rsidRPr="00144558">
        <w:rPr>
          <w:sz w:val="28"/>
          <w:szCs w:val="28"/>
        </w:rPr>
        <w:t xml:space="preserve">оюз как форма </w:t>
      </w:r>
      <w:r w:rsidRPr="00144558">
        <w:rPr>
          <w:sz w:val="28"/>
          <w:szCs w:val="28"/>
        </w:rPr>
        <w:t>региональной экономической интеграции: условия вступления, направления д</w:t>
      </w:r>
      <w:r w:rsidR="002D759F" w:rsidRPr="00144558">
        <w:rPr>
          <w:sz w:val="28"/>
          <w:szCs w:val="28"/>
        </w:rPr>
        <w:t>еятельности, возможности выхода.</w:t>
      </w:r>
    </w:p>
    <w:p w14:paraId="7911078F" w14:textId="1F165797" w:rsidR="00C81E38" w:rsidRPr="00144558"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t>Россия в системе глобального экономического сотрудничества. Влияние участия России в ВТО.</w:t>
      </w:r>
    </w:p>
    <w:p w14:paraId="6F31F34D" w14:textId="330B58B0" w:rsidR="00C81E38" w:rsidRPr="00144558"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144558">
        <w:rPr>
          <w:sz w:val="28"/>
          <w:szCs w:val="28"/>
        </w:rPr>
        <w:lastRenderedPageBreak/>
        <w:t xml:space="preserve">Влияние членства России в региональных экономических группировках (ЕАЭС, СНГ, ШОС) на перспективы развития </w:t>
      </w:r>
      <w:r w:rsidR="002D759F" w:rsidRPr="00144558">
        <w:rPr>
          <w:sz w:val="28"/>
          <w:szCs w:val="28"/>
        </w:rPr>
        <w:t>национальной</w:t>
      </w:r>
      <w:r w:rsidRPr="00144558">
        <w:rPr>
          <w:sz w:val="28"/>
          <w:szCs w:val="28"/>
        </w:rPr>
        <w:t xml:space="preserve"> экономики.</w:t>
      </w:r>
    </w:p>
    <w:p w14:paraId="3B26655F" w14:textId="77777777" w:rsidR="00C81E38" w:rsidRPr="00144558" w:rsidRDefault="00C81E38" w:rsidP="00BD0D98">
      <w:pPr>
        <w:pStyle w:val="ab"/>
        <w:spacing w:before="0" w:beforeAutospacing="0" w:after="0" w:afterAutospacing="0" w:line="360" w:lineRule="auto"/>
        <w:ind w:firstLine="709"/>
        <w:jc w:val="center"/>
        <w:rPr>
          <w:b/>
          <w:sz w:val="28"/>
          <w:szCs w:val="28"/>
        </w:rPr>
      </w:pPr>
    </w:p>
    <w:p w14:paraId="045D9208" w14:textId="555A4D9E" w:rsidR="003764C0" w:rsidRPr="00144558" w:rsidRDefault="00A147B6" w:rsidP="003764C0">
      <w:pPr>
        <w:pStyle w:val="1"/>
        <w:spacing w:before="0" w:after="0" w:line="276" w:lineRule="auto"/>
        <w:ind w:firstLine="426"/>
        <w:jc w:val="both"/>
        <w:rPr>
          <w:rFonts w:ascii="Times New Roman" w:hAnsi="Times New Roman"/>
          <w:sz w:val="28"/>
          <w:szCs w:val="28"/>
        </w:rPr>
      </w:pPr>
      <w:bookmarkStart w:id="19" w:name="_Toc418694128"/>
      <w:r w:rsidRPr="00144558">
        <w:rPr>
          <w:rFonts w:ascii="Times New Roman" w:hAnsi="Times New Roman"/>
          <w:sz w:val="28"/>
          <w:szCs w:val="28"/>
        </w:rPr>
        <w:t xml:space="preserve">8. </w:t>
      </w:r>
      <w:bookmarkEnd w:id="19"/>
      <w:r w:rsidR="003764C0" w:rsidRPr="00144558">
        <w:rPr>
          <w:rFonts w:ascii="Times New Roman" w:hAnsi="Times New Roman"/>
          <w:sz w:val="28"/>
          <w:szCs w:val="28"/>
        </w:rPr>
        <w:t xml:space="preserve"> Перечень основной и дополнительной учебной литературы, необходимой для освоения дисциплины </w:t>
      </w:r>
    </w:p>
    <w:p w14:paraId="14B7F495" w14:textId="77777777" w:rsidR="003764C0" w:rsidRPr="00144558" w:rsidRDefault="003764C0" w:rsidP="003764C0">
      <w:pPr>
        <w:spacing w:line="360" w:lineRule="auto"/>
        <w:rPr>
          <w:b/>
          <w:i/>
          <w:sz w:val="28"/>
          <w:szCs w:val="28"/>
        </w:rPr>
      </w:pPr>
      <w:r w:rsidRPr="00144558">
        <w:rPr>
          <w:b/>
          <w:i/>
          <w:sz w:val="28"/>
          <w:szCs w:val="28"/>
        </w:rPr>
        <w:tab/>
        <w:t>Основная литература:</w:t>
      </w:r>
    </w:p>
    <w:p w14:paraId="702EAA07" w14:textId="77777777" w:rsidR="003764C0" w:rsidRPr="00144558" w:rsidRDefault="003764C0" w:rsidP="003764C0">
      <w:pPr>
        <w:pStyle w:val="a8"/>
        <w:numPr>
          <w:ilvl w:val="0"/>
          <w:numId w:val="3"/>
        </w:numPr>
        <w:tabs>
          <w:tab w:val="left" w:pos="1134"/>
        </w:tabs>
        <w:spacing w:line="360" w:lineRule="auto"/>
        <w:ind w:left="0" w:firstLine="709"/>
        <w:jc w:val="both"/>
        <w:rPr>
          <w:sz w:val="28"/>
          <w:szCs w:val="28"/>
        </w:rPr>
      </w:pPr>
      <w:r w:rsidRPr="00144558">
        <w:rPr>
          <w:sz w:val="28"/>
          <w:szCs w:val="28"/>
        </w:rPr>
        <w:t>Зарубина, Н. Н.  Экономическая социология: учебник и практикум для вузов / Н. Н. Зарубина. — 3-е изд. — Москва: Издательство Юрайт, 2022. — 378 с. — (Высшее образование). — Образовательная платформа Юрайт [сайт]. — URL: https://urait.ru/bcode/489117 (дата обращения: 30.09.2022). — Текст: электронный.</w:t>
      </w:r>
    </w:p>
    <w:p w14:paraId="493DCDB2" w14:textId="77777777" w:rsidR="003764C0" w:rsidRPr="00144558" w:rsidRDefault="003764C0" w:rsidP="003764C0">
      <w:pPr>
        <w:pStyle w:val="a8"/>
        <w:numPr>
          <w:ilvl w:val="0"/>
          <w:numId w:val="3"/>
        </w:numPr>
        <w:tabs>
          <w:tab w:val="left" w:pos="284"/>
          <w:tab w:val="left" w:pos="1134"/>
        </w:tabs>
        <w:spacing w:line="360" w:lineRule="auto"/>
        <w:ind w:left="0" w:firstLine="709"/>
        <w:jc w:val="both"/>
      </w:pPr>
      <w:r w:rsidRPr="00144558">
        <w:rPr>
          <w:sz w:val="28"/>
          <w:szCs w:val="28"/>
        </w:rPr>
        <w:t>Цыпин, И. С. Мировая экономика: учебник / И.С. Цыпин, В.Р. Веснин. — 2-е изд., перераб. и доп. — Москва: ИНФРА-М, 2022. — 288 с. — (Высшее образование: Бакалавриат). — DOI 10.12737/860. – ЭБС ZNANIUM.com. - URL: https://znanium.com/catalog/product/1844306 (дата обращения: 30.09.2022). – Текст: электронный.</w:t>
      </w:r>
    </w:p>
    <w:p w14:paraId="630908F1" w14:textId="77777777" w:rsidR="003764C0" w:rsidRPr="00144558" w:rsidRDefault="003764C0" w:rsidP="003764C0">
      <w:pPr>
        <w:spacing w:line="360" w:lineRule="auto"/>
        <w:ind w:firstLine="709"/>
        <w:rPr>
          <w:b/>
          <w:i/>
          <w:sz w:val="28"/>
          <w:szCs w:val="28"/>
        </w:rPr>
      </w:pPr>
      <w:r w:rsidRPr="00144558">
        <w:rPr>
          <w:b/>
          <w:i/>
          <w:sz w:val="28"/>
          <w:szCs w:val="28"/>
        </w:rPr>
        <w:tab/>
        <w:t>Дополнительная литература:</w:t>
      </w:r>
    </w:p>
    <w:p w14:paraId="6CA8F93D" w14:textId="77777777" w:rsidR="003764C0" w:rsidRPr="00144558" w:rsidRDefault="003764C0" w:rsidP="003764C0">
      <w:pPr>
        <w:pStyle w:val="a8"/>
        <w:numPr>
          <w:ilvl w:val="0"/>
          <w:numId w:val="3"/>
        </w:numPr>
        <w:tabs>
          <w:tab w:val="left" w:pos="1134"/>
        </w:tabs>
        <w:spacing w:line="360" w:lineRule="auto"/>
        <w:ind w:left="0" w:firstLine="709"/>
        <w:jc w:val="both"/>
        <w:rPr>
          <w:sz w:val="28"/>
          <w:szCs w:val="28"/>
          <w:shd w:val="clear" w:color="auto" w:fill="FFFFFF"/>
        </w:rPr>
      </w:pPr>
      <w:r w:rsidRPr="00144558">
        <w:rPr>
          <w:sz w:val="28"/>
          <w:szCs w:val="28"/>
          <w:shd w:val="clear" w:color="auto" w:fill="FFFFFF"/>
        </w:rPr>
        <w:t>Авдокушин, Е. Ф. Страны БРИКС в современной мировой экономике. — Москва: Магистр: ИНФРА-М, 2023. — 480 с. – ЭБС ZNANIUM.com. - URL: https://znanium.com/catalog/product/1895699 (дата обращения: 30.09.2022). – Текст: электронный.</w:t>
      </w:r>
    </w:p>
    <w:p w14:paraId="296E8462" w14:textId="77777777" w:rsidR="003764C0" w:rsidRPr="00144558" w:rsidRDefault="003764C0" w:rsidP="003764C0">
      <w:pPr>
        <w:pStyle w:val="a8"/>
        <w:numPr>
          <w:ilvl w:val="0"/>
          <w:numId w:val="3"/>
        </w:numPr>
        <w:tabs>
          <w:tab w:val="left" w:pos="1134"/>
        </w:tabs>
        <w:spacing w:line="360" w:lineRule="auto"/>
        <w:ind w:left="0" w:firstLine="709"/>
        <w:jc w:val="both"/>
        <w:rPr>
          <w:sz w:val="28"/>
          <w:szCs w:val="28"/>
          <w:shd w:val="clear" w:color="auto" w:fill="FFFFFF"/>
        </w:rPr>
      </w:pPr>
      <w:r w:rsidRPr="00144558">
        <w:rPr>
          <w:sz w:val="28"/>
          <w:szCs w:val="28"/>
          <w:shd w:val="clear" w:color="auto" w:fill="FFFFFF"/>
        </w:rPr>
        <w:t>Баженов, А. М.  Социология международных отношений: учебник и практикум для вузов / А. М. Баженов. — 2-е изд., испр. и доп. — Москва: Издательство Юрайт, 2022. — 227 с. — (Высшее образование). — Образовательная платформа Юрайт [сайт]. — URL: https://urait.ru/bcode/493519 (дата обращения: 30.09.2022).</w:t>
      </w:r>
      <w:r w:rsidRPr="00144558">
        <w:t xml:space="preserve"> </w:t>
      </w:r>
      <w:r w:rsidRPr="00144558">
        <w:rPr>
          <w:sz w:val="28"/>
          <w:szCs w:val="28"/>
          <w:shd w:val="clear" w:color="auto" w:fill="FFFFFF"/>
        </w:rPr>
        <w:t>— Текст: электронный</w:t>
      </w:r>
    </w:p>
    <w:p w14:paraId="0FD97ABF" w14:textId="77777777" w:rsidR="003764C0" w:rsidRPr="00144558" w:rsidRDefault="003764C0" w:rsidP="003764C0">
      <w:pPr>
        <w:pStyle w:val="a8"/>
        <w:numPr>
          <w:ilvl w:val="0"/>
          <w:numId w:val="3"/>
        </w:numPr>
        <w:tabs>
          <w:tab w:val="left" w:pos="1134"/>
        </w:tabs>
        <w:spacing w:line="360" w:lineRule="auto"/>
        <w:ind w:left="0" w:firstLine="709"/>
        <w:jc w:val="both"/>
        <w:rPr>
          <w:sz w:val="28"/>
          <w:szCs w:val="28"/>
        </w:rPr>
      </w:pPr>
      <w:r w:rsidRPr="00144558">
        <w:rPr>
          <w:sz w:val="28"/>
          <w:szCs w:val="28"/>
          <w:shd w:val="clear" w:color="auto" w:fill="FFFFFF"/>
        </w:rPr>
        <w:t xml:space="preserve">Баранова, А. Ю. Мировая экономика и финансовые отношения в условиях глобализации: учебное пособие / А.Ю. Баранова. — Москва: ИНФРА-М, 2020. — 106 с. — (Высшее образование: Бакалавриат). — </w:t>
      </w:r>
      <w:r w:rsidRPr="00144558">
        <w:rPr>
          <w:sz w:val="28"/>
          <w:szCs w:val="28"/>
          <w:shd w:val="clear" w:color="auto" w:fill="FFFFFF"/>
        </w:rPr>
        <w:lastRenderedPageBreak/>
        <w:t>www.dx.doi.org/10.12737/750. – ЭБС ZNANIUM.com. - URL: https://znanium.com/catalog/product/1081132 (дата обращения: 30.09.2022). – - Текст: электронный.</w:t>
      </w:r>
    </w:p>
    <w:p w14:paraId="2546AE61" w14:textId="77777777" w:rsidR="003764C0" w:rsidRPr="00144558" w:rsidRDefault="003764C0" w:rsidP="003764C0">
      <w:pPr>
        <w:pStyle w:val="a8"/>
        <w:numPr>
          <w:ilvl w:val="0"/>
          <w:numId w:val="3"/>
        </w:numPr>
        <w:tabs>
          <w:tab w:val="left" w:pos="1134"/>
        </w:tabs>
        <w:spacing w:line="360" w:lineRule="auto"/>
        <w:ind w:left="0" w:firstLine="709"/>
        <w:jc w:val="both"/>
        <w:rPr>
          <w:sz w:val="28"/>
          <w:szCs w:val="28"/>
          <w:shd w:val="clear" w:color="auto" w:fill="FFFFFF"/>
        </w:rPr>
      </w:pPr>
      <w:r w:rsidRPr="00144558">
        <w:rPr>
          <w:sz w:val="28"/>
          <w:szCs w:val="28"/>
          <w:shd w:val="clear" w:color="auto" w:fill="FFFFFF"/>
        </w:rPr>
        <w:t xml:space="preserve">Зеленков, М. Ю. Международные конфликты XXI века: учебник / М.Ю. Зеленков, И.В. Бочарников; под ред. М.Ю. Зеленкова. — Москва: ИНФРА-М, 2022. — 362 с. — (Высшее образование: Бакалавриат). — DOI 10.12737/textbook_5c8b6ae9e73060.56771165. – ЭБС ZNANIUM.com. - URL: https://znanium.com/catalog/product/1872332 (дата обращения: 30.09.2022). – Текст: электронный. </w:t>
      </w:r>
    </w:p>
    <w:p w14:paraId="239C9389" w14:textId="77777777" w:rsidR="003764C0" w:rsidRPr="00144558" w:rsidRDefault="003764C0" w:rsidP="003764C0">
      <w:pPr>
        <w:pStyle w:val="a8"/>
        <w:numPr>
          <w:ilvl w:val="0"/>
          <w:numId w:val="3"/>
        </w:numPr>
        <w:tabs>
          <w:tab w:val="left" w:pos="1134"/>
        </w:tabs>
        <w:spacing w:line="360" w:lineRule="auto"/>
        <w:ind w:left="0" w:firstLine="709"/>
        <w:jc w:val="both"/>
        <w:rPr>
          <w:rStyle w:val="ad"/>
          <w:color w:val="auto"/>
          <w:sz w:val="28"/>
          <w:szCs w:val="28"/>
          <w:u w:val="none"/>
          <w:shd w:val="clear" w:color="auto" w:fill="FFFFFF"/>
        </w:rPr>
      </w:pPr>
      <w:r w:rsidRPr="00144558">
        <w:rPr>
          <w:rStyle w:val="ad"/>
          <w:color w:val="auto"/>
          <w:sz w:val="28"/>
          <w:szCs w:val="28"/>
          <w:u w:val="none"/>
          <w:shd w:val="clear" w:color="auto" w:fill="FFFFFF"/>
        </w:rPr>
        <w:t>Каримова, А. Б.  Социология международных отношений: учебник для вузов / А. Б. Каримова. — 2-е изд., перераб. и доп. — Москва: Издательство Юрайт, 2022. — 304 с. — (Высшее образование). — Образовательная платформа Юрайт [сайт]. — URL: https://urait.ru/bcode/489196 (дата обращения: 30.09.2022).</w:t>
      </w:r>
      <w:r w:rsidRPr="00144558">
        <w:t xml:space="preserve"> </w:t>
      </w:r>
      <w:r w:rsidRPr="00144558">
        <w:rPr>
          <w:rStyle w:val="ad"/>
          <w:color w:val="auto"/>
          <w:sz w:val="28"/>
          <w:szCs w:val="28"/>
          <w:u w:val="none"/>
          <w:shd w:val="clear" w:color="auto" w:fill="FFFFFF"/>
        </w:rPr>
        <w:t>— Текст: электронный.</w:t>
      </w:r>
    </w:p>
    <w:p w14:paraId="48D4AF82" w14:textId="0318DD0F" w:rsidR="003764C0" w:rsidRPr="00144558" w:rsidRDefault="003764C0" w:rsidP="003764C0">
      <w:pPr>
        <w:pStyle w:val="a8"/>
        <w:numPr>
          <w:ilvl w:val="0"/>
          <w:numId w:val="3"/>
        </w:numPr>
        <w:tabs>
          <w:tab w:val="left" w:pos="1134"/>
        </w:tabs>
        <w:spacing w:line="360" w:lineRule="auto"/>
        <w:ind w:left="0" w:firstLine="709"/>
        <w:jc w:val="both"/>
        <w:rPr>
          <w:sz w:val="28"/>
          <w:szCs w:val="28"/>
          <w:shd w:val="clear" w:color="auto" w:fill="FFFFFF"/>
        </w:rPr>
      </w:pPr>
      <w:r w:rsidRPr="00144558">
        <w:rPr>
          <w:sz w:val="28"/>
          <w:szCs w:val="28"/>
          <w:shd w:val="clear" w:color="auto" w:fill="FFFFFF"/>
        </w:rPr>
        <w:t xml:space="preserve">Международные организации и их роль в урегулировании конфликтов: учебное пособие / отв. ред. Т. А. Закаурцева, Т. В. Каширина. — 4-е изд. — Москва: Издательско-торговая корпорация «Дашков и К°», 2020. — 206 с. – ЭБС ZNANIUM.com. -— URL: </w:t>
      </w:r>
      <w:hyperlink r:id="rId9" w:history="1">
        <w:r w:rsidRPr="00144558">
          <w:rPr>
            <w:sz w:val="28"/>
            <w:szCs w:val="28"/>
            <w:shd w:val="clear" w:color="auto" w:fill="FFFFFF"/>
          </w:rPr>
          <w:t>https://znanium.com/catalog/product/1081701</w:t>
        </w:r>
      </w:hyperlink>
      <w:r w:rsidRPr="00144558">
        <w:rPr>
          <w:sz w:val="28"/>
          <w:szCs w:val="28"/>
          <w:shd w:val="clear" w:color="auto" w:fill="FFFFFF"/>
        </w:rPr>
        <w:t xml:space="preserve"> (дата обращения: 30.09.2022). – Текст: электронный.</w:t>
      </w:r>
    </w:p>
    <w:p w14:paraId="225DE5AC" w14:textId="77777777" w:rsidR="003764C0" w:rsidRPr="00144558" w:rsidRDefault="003764C0" w:rsidP="003764C0">
      <w:pPr>
        <w:pStyle w:val="a8"/>
        <w:numPr>
          <w:ilvl w:val="0"/>
          <w:numId w:val="3"/>
        </w:numPr>
        <w:tabs>
          <w:tab w:val="left" w:pos="1134"/>
        </w:tabs>
        <w:spacing w:line="360" w:lineRule="auto"/>
        <w:ind w:left="0" w:firstLine="709"/>
        <w:jc w:val="both"/>
        <w:rPr>
          <w:sz w:val="28"/>
          <w:szCs w:val="28"/>
          <w:shd w:val="clear" w:color="auto" w:fill="FFFFFF"/>
        </w:rPr>
      </w:pPr>
      <w:r w:rsidRPr="00144558">
        <w:rPr>
          <w:sz w:val="28"/>
          <w:szCs w:val="28"/>
          <w:shd w:val="clear" w:color="auto" w:fill="FFFFFF"/>
        </w:rPr>
        <w:t>Осипов, Г. В.  Социология международных отношений. Ведущие представители: учебное пособие для вузов / А. Л. Арефьев, А. М. Баженов; под редакцией Г. В. Осипова. — 2-е изд., перераб. и доп. — Москва: Издательство Юрайт, 2022. — 341 с. — (Высшее образование). —Образовательная платформа Юрайт [сайт]. — URL: https://urait.ru/bcode/493443 (дата обращения: 30.09.2022).</w:t>
      </w:r>
      <w:r w:rsidRPr="00144558">
        <w:t xml:space="preserve"> </w:t>
      </w:r>
      <w:r w:rsidRPr="00144558">
        <w:rPr>
          <w:sz w:val="28"/>
          <w:szCs w:val="28"/>
          <w:shd w:val="clear" w:color="auto" w:fill="FFFFFF"/>
        </w:rPr>
        <w:t>— Текст: электронный.</w:t>
      </w:r>
    </w:p>
    <w:p w14:paraId="0740A9FD" w14:textId="77777777" w:rsidR="003764C0" w:rsidRPr="00144558" w:rsidRDefault="003764C0" w:rsidP="003764C0">
      <w:pPr>
        <w:pStyle w:val="a8"/>
        <w:numPr>
          <w:ilvl w:val="0"/>
          <w:numId w:val="3"/>
        </w:numPr>
        <w:tabs>
          <w:tab w:val="left" w:pos="1134"/>
        </w:tabs>
        <w:spacing w:line="360" w:lineRule="auto"/>
        <w:ind w:left="0" w:firstLine="709"/>
        <w:jc w:val="both"/>
        <w:rPr>
          <w:sz w:val="28"/>
          <w:szCs w:val="28"/>
          <w:shd w:val="clear" w:color="auto" w:fill="FFFFFF"/>
        </w:rPr>
      </w:pPr>
      <w:r w:rsidRPr="00144558">
        <w:rPr>
          <w:sz w:val="28"/>
          <w:szCs w:val="28"/>
          <w:shd w:val="clear" w:color="auto" w:fill="FFFFFF"/>
        </w:rPr>
        <w:t xml:space="preserve"> Родионова, М.Е. Социология международных экономических отношений: учебное пособие / М.Е. Родионова, А.М. Джевакова. — Москва: Русайнс, 2019. — 117 с. — ЭБС BOOK.ru. — URL: https://book.ru/book/938197 (дата обращения: 30.09.2022). — Текст: электронный.</w:t>
      </w:r>
    </w:p>
    <w:p w14:paraId="56C612B8" w14:textId="77777777" w:rsidR="003764C0" w:rsidRPr="00144558" w:rsidRDefault="003764C0" w:rsidP="003764C0">
      <w:pPr>
        <w:pStyle w:val="1"/>
        <w:keepLines/>
        <w:widowControl w:val="0"/>
        <w:numPr>
          <w:ilvl w:val="0"/>
          <w:numId w:val="14"/>
        </w:numPr>
        <w:spacing w:before="0" w:after="0" w:line="360" w:lineRule="auto"/>
        <w:ind w:left="0" w:firstLine="709"/>
        <w:contextualSpacing/>
        <w:jc w:val="both"/>
        <w:rPr>
          <w:b w:val="0"/>
          <w:sz w:val="28"/>
          <w:szCs w:val="28"/>
        </w:rPr>
      </w:pPr>
      <w:bookmarkStart w:id="20" w:name="_Toc27585864"/>
      <w:bookmarkStart w:id="21" w:name="_Toc56884159"/>
      <w:r w:rsidRPr="00144558">
        <w:rPr>
          <w:rFonts w:ascii="Times New Roman" w:hAnsi="Times New Roman" w:cs="Times New Roman"/>
          <w:sz w:val="28"/>
          <w:szCs w:val="28"/>
        </w:rPr>
        <w:lastRenderedPageBreak/>
        <w:t>Перечень ресурсов информационно-телекоммуникационной сети «Интернет», необходимых для освоения дисциплины</w:t>
      </w:r>
      <w:bookmarkEnd w:id="20"/>
      <w:bookmarkEnd w:id="21"/>
      <w:r w:rsidRPr="00144558">
        <w:rPr>
          <w:sz w:val="28"/>
          <w:szCs w:val="28"/>
        </w:rPr>
        <w:tab/>
        <w:t xml:space="preserve">                             </w:t>
      </w:r>
      <w:r w:rsidRPr="00144558">
        <w:rPr>
          <w:sz w:val="28"/>
          <w:szCs w:val="28"/>
        </w:rPr>
        <w:tab/>
      </w:r>
      <w:r w:rsidRPr="00144558">
        <w:rPr>
          <w:rFonts w:ascii="Times New Roman" w:hAnsi="Times New Roman" w:cs="Times New Roman"/>
          <w:sz w:val="28"/>
          <w:szCs w:val="28"/>
        </w:rPr>
        <w:t>Электронные ресурсы БИК:</w:t>
      </w:r>
    </w:p>
    <w:p w14:paraId="07C90573" w14:textId="77777777" w:rsidR="003764C0" w:rsidRPr="00144558" w:rsidRDefault="003764C0" w:rsidP="003764C0">
      <w:pPr>
        <w:pStyle w:val="a8"/>
        <w:numPr>
          <w:ilvl w:val="0"/>
          <w:numId w:val="40"/>
        </w:numPr>
        <w:tabs>
          <w:tab w:val="left" w:pos="851"/>
        </w:tabs>
        <w:spacing w:line="360" w:lineRule="auto"/>
        <w:jc w:val="both"/>
        <w:rPr>
          <w:sz w:val="28"/>
          <w:szCs w:val="28"/>
        </w:rPr>
      </w:pPr>
      <w:r w:rsidRPr="00144558">
        <w:rPr>
          <w:sz w:val="28"/>
          <w:szCs w:val="28"/>
        </w:rPr>
        <w:t xml:space="preserve">Электронная библиотека Финансового университета (ЭБ) </w:t>
      </w:r>
      <w:hyperlink r:id="rId10" w:history="1">
        <w:r w:rsidRPr="00144558">
          <w:rPr>
            <w:rStyle w:val="ad"/>
            <w:color w:val="auto"/>
            <w:sz w:val="28"/>
            <w:szCs w:val="28"/>
          </w:rPr>
          <w:t>http://elib.fa.ru/</w:t>
        </w:r>
      </w:hyperlink>
    </w:p>
    <w:p w14:paraId="45E2AFC5" w14:textId="77777777" w:rsidR="003764C0" w:rsidRPr="00144558" w:rsidRDefault="003764C0" w:rsidP="003764C0">
      <w:pPr>
        <w:pStyle w:val="a8"/>
        <w:numPr>
          <w:ilvl w:val="0"/>
          <w:numId w:val="40"/>
        </w:numPr>
        <w:tabs>
          <w:tab w:val="left" w:pos="851"/>
        </w:tabs>
        <w:spacing w:line="360" w:lineRule="auto"/>
        <w:jc w:val="both"/>
        <w:rPr>
          <w:sz w:val="28"/>
          <w:szCs w:val="28"/>
        </w:rPr>
      </w:pPr>
      <w:r w:rsidRPr="00144558">
        <w:rPr>
          <w:sz w:val="28"/>
          <w:szCs w:val="28"/>
        </w:rPr>
        <w:t xml:space="preserve">Электронно-библиотечная система BOOK.RU </w:t>
      </w:r>
      <w:hyperlink r:id="rId11" w:history="1">
        <w:r w:rsidRPr="00144558">
          <w:rPr>
            <w:rStyle w:val="ad"/>
            <w:color w:val="auto"/>
            <w:sz w:val="28"/>
            <w:szCs w:val="28"/>
          </w:rPr>
          <w:t>http://www.book.ru</w:t>
        </w:r>
      </w:hyperlink>
    </w:p>
    <w:p w14:paraId="247DEBBD" w14:textId="77777777" w:rsidR="003764C0" w:rsidRPr="00144558" w:rsidRDefault="003764C0" w:rsidP="003764C0">
      <w:pPr>
        <w:pStyle w:val="a8"/>
        <w:numPr>
          <w:ilvl w:val="0"/>
          <w:numId w:val="40"/>
        </w:numPr>
        <w:tabs>
          <w:tab w:val="left" w:pos="851"/>
        </w:tabs>
        <w:spacing w:line="360" w:lineRule="auto"/>
        <w:jc w:val="both"/>
        <w:rPr>
          <w:sz w:val="28"/>
          <w:szCs w:val="28"/>
        </w:rPr>
      </w:pPr>
      <w:r w:rsidRPr="00144558">
        <w:rPr>
          <w:sz w:val="28"/>
          <w:szCs w:val="28"/>
        </w:rPr>
        <w:t xml:space="preserve">Электронно-библиотечная система «Университетская библиотека ОНЛАЙН» </w:t>
      </w:r>
      <w:hyperlink r:id="rId12" w:history="1">
        <w:r w:rsidRPr="00144558">
          <w:rPr>
            <w:rStyle w:val="ad"/>
            <w:color w:val="auto"/>
            <w:sz w:val="28"/>
            <w:szCs w:val="28"/>
            <w:lang w:val="en-US"/>
          </w:rPr>
          <w:t>http</w:t>
        </w:r>
        <w:r w:rsidRPr="00144558">
          <w:rPr>
            <w:rStyle w:val="ad"/>
            <w:color w:val="auto"/>
            <w:sz w:val="28"/>
            <w:szCs w:val="28"/>
          </w:rPr>
          <w:t>://</w:t>
        </w:r>
        <w:r w:rsidRPr="00144558">
          <w:rPr>
            <w:rStyle w:val="ad"/>
            <w:color w:val="auto"/>
            <w:sz w:val="28"/>
            <w:szCs w:val="28"/>
            <w:lang w:val="en-US"/>
          </w:rPr>
          <w:t>biblioclub</w:t>
        </w:r>
        <w:r w:rsidRPr="00144558">
          <w:rPr>
            <w:rStyle w:val="ad"/>
            <w:color w:val="auto"/>
            <w:sz w:val="28"/>
            <w:szCs w:val="28"/>
          </w:rPr>
          <w:t>.</w:t>
        </w:r>
        <w:r w:rsidRPr="00144558">
          <w:rPr>
            <w:rStyle w:val="ad"/>
            <w:color w:val="auto"/>
            <w:sz w:val="28"/>
            <w:szCs w:val="28"/>
            <w:lang w:val="en-US"/>
          </w:rPr>
          <w:t>ru</w:t>
        </w:r>
        <w:r w:rsidRPr="00144558">
          <w:rPr>
            <w:rStyle w:val="ad"/>
            <w:color w:val="auto"/>
            <w:sz w:val="28"/>
            <w:szCs w:val="28"/>
          </w:rPr>
          <w:t>/</w:t>
        </w:r>
      </w:hyperlink>
    </w:p>
    <w:p w14:paraId="0DC97CF7" w14:textId="77777777" w:rsidR="003764C0" w:rsidRPr="00144558" w:rsidRDefault="003764C0" w:rsidP="003764C0">
      <w:pPr>
        <w:pStyle w:val="a8"/>
        <w:numPr>
          <w:ilvl w:val="0"/>
          <w:numId w:val="40"/>
        </w:numPr>
        <w:tabs>
          <w:tab w:val="left" w:pos="851"/>
        </w:tabs>
        <w:spacing w:line="360" w:lineRule="auto"/>
        <w:jc w:val="both"/>
        <w:rPr>
          <w:sz w:val="28"/>
          <w:szCs w:val="28"/>
        </w:rPr>
      </w:pPr>
      <w:r w:rsidRPr="00144558">
        <w:rPr>
          <w:sz w:val="28"/>
          <w:szCs w:val="28"/>
        </w:rPr>
        <w:t xml:space="preserve">Электронно-библиотечная система </w:t>
      </w:r>
      <w:r w:rsidRPr="00144558">
        <w:rPr>
          <w:sz w:val="28"/>
          <w:szCs w:val="28"/>
          <w:lang w:val="en-US"/>
        </w:rPr>
        <w:t>Znanium</w:t>
      </w:r>
      <w:r w:rsidRPr="00144558">
        <w:rPr>
          <w:sz w:val="28"/>
          <w:szCs w:val="28"/>
        </w:rPr>
        <w:t xml:space="preserve"> </w:t>
      </w:r>
      <w:hyperlink r:id="rId13" w:history="1">
        <w:r w:rsidRPr="00144558">
          <w:rPr>
            <w:rStyle w:val="ad"/>
            <w:color w:val="auto"/>
            <w:sz w:val="28"/>
            <w:szCs w:val="28"/>
          </w:rPr>
          <w:t>http://www.znanium.com</w:t>
        </w:r>
      </w:hyperlink>
    </w:p>
    <w:p w14:paraId="05CBD844" w14:textId="77777777" w:rsidR="003764C0" w:rsidRPr="00144558" w:rsidRDefault="003764C0" w:rsidP="003764C0">
      <w:pPr>
        <w:pStyle w:val="a8"/>
        <w:numPr>
          <w:ilvl w:val="0"/>
          <w:numId w:val="40"/>
        </w:numPr>
        <w:tabs>
          <w:tab w:val="left" w:pos="851"/>
        </w:tabs>
        <w:spacing w:line="360" w:lineRule="auto"/>
        <w:jc w:val="both"/>
        <w:rPr>
          <w:sz w:val="28"/>
          <w:szCs w:val="28"/>
        </w:rPr>
      </w:pPr>
      <w:r w:rsidRPr="00144558">
        <w:rPr>
          <w:sz w:val="28"/>
          <w:szCs w:val="28"/>
        </w:rPr>
        <w:t xml:space="preserve">Электронно-библиотечная система издательства «ЮРАЙТ» </w:t>
      </w:r>
      <w:hyperlink r:id="rId14" w:history="1">
        <w:r w:rsidRPr="00144558">
          <w:rPr>
            <w:rStyle w:val="ad"/>
            <w:color w:val="auto"/>
            <w:sz w:val="28"/>
            <w:szCs w:val="28"/>
          </w:rPr>
          <w:t>https://urait.ru/</w:t>
        </w:r>
      </w:hyperlink>
    </w:p>
    <w:p w14:paraId="78345595" w14:textId="77777777" w:rsidR="003764C0" w:rsidRPr="00144558" w:rsidRDefault="003764C0" w:rsidP="003764C0">
      <w:pPr>
        <w:pStyle w:val="a8"/>
        <w:numPr>
          <w:ilvl w:val="0"/>
          <w:numId w:val="40"/>
        </w:numPr>
        <w:tabs>
          <w:tab w:val="left" w:pos="851"/>
        </w:tabs>
        <w:spacing w:line="360" w:lineRule="auto"/>
        <w:jc w:val="both"/>
        <w:rPr>
          <w:sz w:val="28"/>
          <w:szCs w:val="28"/>
        </w:rPr>
      </w:pPr>
      <w:r w:rsidRPr="00144558">
        <w:rPr>
          <w:sz w:val="28"/>
          <w:szCs w:val="28"/>
        </w:rPr>
        <w:t>Электронно-библиотечная система издательства Проспект http://ebs.prospekt.org/books</w:t>
      </w:r>
    </w:p>
    <w:p w14:paraId="0AC42DC4" w14:textId="77777777" w:rsidR="003764C0" w:rsidRPr="00144558" w:rsidRDefault="003764C0" w:rsidP="003764C0">
      <w:pPr>
        <w:pStyle w:val="a8"/>
        <w:numPr>
          <w:ilvl w:val="0"/>
          <w:numId w:val="40"/>
        </w:numPr>
        <w:tabs>
          <w:tab w:val="left" w:pos="851"/>
        </w:tabs>
        <w:spacing w:line="360" w:lineRule="auto"/>
        <w:jc w:val="both"/>
        <w:rPr>
          <w:rStyle w:val="ad"/>
          <w:color w:val="auto"/>
          <w:sz w:val="28"/>
          <w:szCs w:val="28"/>
        </w:rPr>
      </w:pPr>
      <w:r w:rsidRPr="00144558">
        <w:rPr>
          <w:sz w:val="28"/>
          <w:szCs w:val="28"/>
        </w:rPr>
        <w:t xml:space="preserve">Деловая онлайн-библиотека </w:t>
      </w:r>
      <w:r w:rsidRPr="00144558">
        <w:rPr>
          <w:sz w:val="28"/>
          <w:szCs w:val="28"/>
          <w:lang w:val="en-US"/>
        </w:rPr>
        <w:t>Alpina</w:t>
      </w:r>
      <w:r w:rsidRPr="00144558">
        <w:rPr>
          <w:sz w:val="28"/>
          <w:szCs w:val="28"/>
        </w:rPr>
        <w:t xml:space="preserve"> </w:t>
      </w:r>
      <w:r w:rsidRPr="00144558">
        <w:rPr>
          <w:sz w:val="28"/>
          <w:szCs w:val="28"/>
          <w:lang w:val="en-US"/>
        </w:rPr>
        <w:t>Digital</w:t>
      </w:r>
      <w:r w:rsidRPr="00144558">
        <w:rPr>
          <w:sz w:val="28"/>
          <w:szCs w:val="28"/>
        </w:rPr>
        <w:t xml:space="preserve"> </w:t>
      </w:r>
      <w:hyperlink r:id="rId15" w:history="1">
        <w:r w:rsidRPr="00144558">
          <w:rPr>
            <w:rStyle w:val="ad"/>
            <w:color w:val="auto"/>
            <w:sz w:val="28"/>
            <w:szCs w:val="28"/>
            <w:lang w:val="en-US"/>
          </w:rPr>
          <w:t>http</w:t>
        </w:r>
        <w:r w:rsidRPr="00144558">
          <w:rPr>
            <w:rStyle w:val="ad"/>
            <w:color w:val="auto"/>
            <w:sz w:val="28"/>
            <w:szCs w:val="28"/>
          </w:rPr>
          <w:t>://</w:t>
        </w:r>
        <w:r w:rsidRPr="00144558">
          <w:rPr>
            <w:rStyle w:val="ad"/>
            <w:color w:val="auto"/>
            <w:sz w:val="28"/>
            <w:szCs w:val="28"/>
            <w:lang w:val="en-US"/>
          </w:rPr>
          <w:t>lib</w:t>
        </w:r>
        <w:r w:rsidRPr="00144558">
          <w:rPr>
            <w:rStyle w:val="ad"/>
            <w:color w:val="auto"/>
            <w:sz w:val="28"/>
            <w:szCs w:val="28"/>
          </w:rPr>
          <w:t>.</w:t>
        </w:r>
        <w:r w:rsidRPr="00144558">
          <w:rPr>
            <w:rStyle w:val="ad"/>
            <w:color w:val="auto"/>
            <w:sz w:val="28"/>
            <w:szCs w:val="28"/>
            <w:lang w:val="en-US"/>
          </w:rPr>
          <w:t>alpinadigital</w:t>
        </w:r>
        <w:r w:rsidRPr="00144558">
          <w:rPr>
            <w:rStyle w:val="ad"/>
            <w:color w:val="auto"/>
            <w:sz w:val="28"/>
            <w:szCs w:val="28"/>
          </w:rPr>
          <w:t>.</w:t>
        </w:r>
        <w:r w:rsidRPr="00144558">
          <w:rPr>
            <w:rStyle w:val="ad"/>
            <w:color w:val="auto"/>
            <w:sz w:val="28"/>
            <w:szCs w:val="28"/>
            <w:lang w:val="en-US"/>
          </w:rPr>
          <w:t>ru</w:t>
        </w:r>
        <w:r w:rsidRPr="00144558">
          <w:rPr>
            <w:rStyle w:val="ad"/>
            <w:color w:val="auto"/>
            <w:sz w:val="28"/>
            <w:szCs w:val="28"/>
          </w:rPr>
          <w:t>/</w:t>
        </w:r>
      </w:hyperlink>
    </w:p>
    <w:p w14:paraId="231C7CC4" w14:textId="77777777" w:rsidR="003764C0" w:rsidRPr="00144558" w:rsidRDefault="003764C0" w:rsidP="003764C0">
      <w:pPr>
        <w:pStyle w:val="a8"/>
        <w:numPr>
          <w:ilvl w:val="0"/>
          <w:numId w:val="40"/>
        </w:numPr>
        <w:tabs>
          <w:tab w:val="left" w:pos="851"/>
          <w:tab w:val="left" w:pos="6388"/>
        </w:tabs>
        <w:spacing w:line="360" w:lineRule="auto"/>
        <w:jc w:val="both"/>
        <w:rPr>
          <w:bCs/>
          <w:sz w:val="28"/>
          <w:szCs w:val="28"/>
        </w:rPr>
      </w:pPr>
      <w:r w:rsidRPr="00144558">
        <w:rPr>
          <w:bCs/>
          <w:sz w:val="28"/>
          <w:szCs w:val="28"/>
        </w:rPr>
        <w:t xml:space="preserve">Электронная библиотека Издательского дома «Гребенников» </w:t>
      </w:r>
      <w:hyperlink r:id="rId16" w:history="1">
        <w:r w:rsidRPr="00144558">
          <w:rPr>
            <w:rStyle w:val="ad"/>
            <w:bCs/>
            <w:color w:val="auto"/>
            <w:sz w:val="28"/>
            <w:szCs w:val="28"/>
          </w:rPr>
          <w:t>https://grebennikon.ru/</w:t>
        </w:r>
      </w:hyperlink>
    </w:p>
    <w:p w14:paraId="16EB2666" w14:textId="77777777" w:rsidR="003764C0" w:rsidRPr="00144558" w:rsidRDefault="003764C0" w:rsidP="003764C0">
      <w:pPr>
        <w:pStyle w:val="a8"/>
        <w:numPr>
          <w:ilvl w:val="0"/>
          <w:numId w:val="40"/>
        </w:numPr>
        <w:tabs>
          <w:tab w:val="left" w:pos="851"/>
        </w:tabs>
        <w:spacing w:line="360" w:lineRule="auto"/>
        <w:jc w:val="both"/>
        <w:rPr>
          <w:sz w:val="28"/>
          <w:szCs w:val="28"/>
        </w:rPr>
      </w:pPr>
      <w:r w:rsidRPr="00144558">
        <w:rPr>
          <w:sz w:val="28"/>
          <w:szCs w:val="28"/>
        </w:rPr>
        <w:t xml:space="preserve">Научная электронная библиотека </w:t>
      </w:r>
      <w:r w:rsidRPr="00144558">
        <w:rPr>
          <w:sz w:val="28"/>
          <w:szCs w:val="28"/>
          <w:lang w:val="en-US"/>
        </w:rPr>
        <w:t>eLibrary</w:t>
      </w:r>
      <w:r w:rsidRPr="00144558">
        <w:rPr>
          <w:sz w:val="28"/>
          <w:szCs w:val="28"/>
        </w:rPr>
        <w:t>.</w:t>
      </w:r>
      <w:r w:rsidRPr="00144558">
        <w:rPr>
          <w:sz w:val="28"/>
          <w:szCs w:val="28"/>
          <w:lang w:val="en-US"/>
        </w:rPr>
        <w:t>ru</w:t>
      </w:r>
      <w:r w:rsidRPr="00144558">
        <w:rPr>
          <w:sz w:val="28"/>
          <w:szCs w:val="28"/>
        </w:rPr>
        <w:t xml:space="preserve"> </w:t>
      </w:r>
      <w:hyperlink r:id="rId17" w:history="1">
        <w:r w:rsidRPr="00144558">
          <w:rPr>
            <w:rStyle w:val="ad"/>
            <w:color w:val="auto"/>
            <w:sz w:val="28"/>
            <w:szCs w:val="28"/>
            <w:lang w:val="en-US"/>
          </w:rPr>
          <w:t>http</w:t>
        </w:r>
        <w:r w:rsidRPr="00144558">
          <w:rPr>
            <w:rStyle w:val="ad"/>
            <w:color w:val="auto"/>
            <w:sz w:val="28"/>
            <w:szCs w:val="28"/>
          </w:rPr>
          <w:t>://</w:t>
        </w:r>
        <w:r w:rsidRPr="00144558">
          <w:rPr>
            <w:rStyle w:val="ad"/>
            <w:color w:val="auto"/>
            <w:sz w:val="28"/>
            <w:szCs w:val="28"/>
            <w:lang w:val="en-US"/>
          </w:rPr>
          <w:t>elibrary</w:t>
        </w:r>
        <w:r w:rsidRPr="00144558">
          <w:rPr>
            <w:rStyle w:val="ad"/>
            <w:color w:val="auto"/>
            <w:sz w:val="28"/>
            <w:szCs w:val="28"/>
          </w:rPr>
          <w:t>.</w:t>
        </w:r>
        <w:r w:rsidRPr="00144558">
          <w:rPr>
            <w:rStyle w:val="ad"/>
            <w:color w:val="auto"/>
            <w:sz w:val="28"/>
            <w:szCs w:val="28"/>
            <w:lang w:val="en-US"/>
          </w:rPr>
          <w:t>ru</w:t>
        </w:r>
      </w:hyperlink>
      <w:r w:rsidRPr="00144558">
        <w:rPr>
          <w:sz w:val="28"/>
          <w:szCs w:val="28"/>
        </w:rPr>
        <w:t xml:space="preserve">  </w:t>
      </w:r>
    </w:p>
    <w:p w14:paraId="562CDD90" w14:textId="77777777" w:rsidR="003764C0" w:rsidRPr="00144558" w:rsidRDefault="003764C0" w:rsidP="003764C0">
      <w:pPr>
        <w:pStyle w:val="a8"/>
        <w:numPr>
          <w:ilvl w:val="0"/>
          <w:numId w:val="40"/>
        </w:numPr>
        <w:tabs>
          <w:tab w:val="left" w:pos="851"/>
          <w:tab w:val="left" w:pos="993"/>
        </w:tabs>
        <w:spacing w:line="360" w:lineRule="auto"/>
        <w:jc w:val="both"/>
        <w:rPr>
          <w:sz w:val="28"/>
          <w:szCs w:val="28"/>
        </w:rPr>
      </w:pPr>
      <w:r w:rsidRPr="00144558">
        <w:rPr>
          <w:sz w:val="28"/>
          <w:szCs w:val="28"/>
        </w:rPr>
        <w:t xml:space="preserve">Национальная электронная библиотека </w:t>
      </w:r>
      <w:hyperlink r:id="rId18" w:history="1">
        <w:r w:rsidRPr="00144558">
          <w:rPr>
            <w:rStyle w:val="ad"/>
            <w:color w:val="auto"/>
            <w:sz w:val="28"/>
            <w:szCs w:val="28"/>
          </w:rPr>
          <w:t>http://нэб.рф/</w:t>
        </w:r>
      </w:hyperlink>
    </w:p>
    <w:p w14:paraId="123CB43C" w14:textId="77777777" w:rsidR="003764C0" w:rsidRPr="00144558" w:rsidRDefault="003764C0" w:rsidP="003764C0">
      <w:pPr>
        <w:pStyle w:val="a8"/>
        <w:numPr>
          <w:ilvl w:val="0"/>
          <w:numId w:val="40"/>
        </w:numPr>
        <w:tabs>
          <w:tab w:val="left" w:pos="851"/>
          <w:tab w:val="left" w:pos="993"/>
        </w:tabs>
        <w:spacing w:line="360" w:lineRule="auto"/>
        <w:jc w:val="both"/>
        <w:rPr>
          <w:bCs/>
          <w:sz w:val="28"/>
          <w:szCs w:val="28"/>
          <w:lang w:val="en-US"/>
        </w:rPr>
      </w:pPr>
      <w:r w:rsidRPr="00144558">
        <w:rPr>
          <w:bCs/>
          <w:sz w:val="28"/>
          <w:szCs w:val="28"/>
          <w:lang w:val="en-US"/>
        </w:rPr>
        <w:t xml:space="preserve">Academic Reference </w:t>
      </w:r>
      <w:hyperlink r:id="rId19" w:history="1">
        <w:r w:rsidRPr="00144558">
          <w:rPr>
            <w:rStyle w:val="ad"/>
            <w:bCs/>
            <w:color w:val="auto"/>
            <w:sz w:val="28"/>
            <w:szCs w:val="28"/>
            <w:lang w:val="en-US"/>
          </w:rPr>
          <w:t>http://ar.cnki.net/ACADREF</w:t>
        </w:r>
      </w:hyperlink>
    </w:p>
    <w:p w14:paraId="3DDB09E2" w14:textId="77777777" w:rsidR="003764C0" w:rsidRPr="00144558" w:rsidRDefault="003764C0" w:rsidP="003764C0">
      <w:pPr>
        <w:pStyle w:val="a8"/>
        <w:numPr>
          <w:ilvl w:val="0"/>
          <w:numId w:val="40"/>
        </w:numPr>
        <w:tabs>
          <w:tab w:val="left" w:pos="851"/>
          <w:tab w:val="left" w:pos="993"/>
        </w:tabs>
        <w:spacing w:line="360" w:lineRule="auto"/>
        <w:jc w:val="both"/>
        <w:rPr>
          <w:sz w:val="28"/>
          <w:szCs w:val="28"/>
        </w:rPr>
      </w:pPr>
      <w:r w:rsidRPr="00144558">
        <w:rPr>
          <w:sz w:val="28"/>
          <w:szCs w:val="28"/>
        </w:rPr>
        <w:t xml:space="preserve">Пакет баз данных компании EBSCO Publishing, крупнейшего агрегатора научных ресурсов ведущих издательств мира </w:t>
      </w:r>
      <w:hyperlink r:id="rId20" w:history="1">
        <w:r w:rsidRPr="00144558">
          <w:rPr>
            <w:rStyle w:val="ad"/>
            <w:color w:val="auto"/>
            <w:sz w:val="28"/>
            <w:szCs w:val="28"/>
          </w:rPr>
          <w:t>http://search.ebscohost.com</w:t>
        </w:r>
      </w:hyperlink>
    </w:p>
    <w:p w14:paraId="171703C3" w14:textId="77777777" w:rsidR="003764C0" w:rsidRPr="00144558" w:rsidRDefault="003764C0" w:rsidP="003764C0">
      <w:pPr>
        <w:pStyle w:val="a8"/>
        <w:numPr>
          <w:ilvl w:val="0"/>
          <w:numId w:val="40"/>
        </w:numPr>
        <w:spacing w:line="360" w:lineRule="auto"/>
        <w:jc w:val="both"/>
        <w:rPr>
          <w:spacing w:val="-1"/>
          <w:sz w:val="28"/>
          <w:szCs w:val="28"/>
        </w:rPr>
      </w:pPr>
      <w:r w:rsidRPr="00144558">
        <w:rPr>
          <w:sz w:val="28"/>
          <w:szCs w:val="28"/>
        </w:rPr>
        <w:t>Э</w:t>
      </w:r>
      <w:r w:rsidRPr="00144558">
        <w:rPr>
          <w:bCs/>
          <w:sz w:val="28"/>
          <w:szCs w:val="28"/>
        </w:rPr>
        <w:t>лектронная коллекция книг издательства Springer</w:t>
      </w:r>
      <w:r w:rsidRPr="00144558">
        <w:rPr>
          <w:rStyle w:val="a7"/>
          <w:sz w:val="28"/>
          <w:szCs w:val="28"/>
        </w:rPr>
        <w:t xml:space="preserve">: </w:t>
      </w:r>
      <w:r w:rsidRPr="00144558">
        <w:rPr>
          <w:spacing w:val="-1"/>
          <w:sz w:val="28"/>
          <w:szCs w:val="28"/>
          <w:lang w:val="en-US"/>
        </w:rPr>
        <w:t>Springer</w:t>
      </w:r>
      <w:r w:rsidRPr="00144558">
        <w:rPr>
          <w:spacing w:val="-1"/>
          <w:sz w:val="28"/>
          <w:szCs w:val="28"/>
        </w:rPr>
        <w:t xml:space="preserve"> </w:t>
      </w:r>
      <w:r w:rsidRPr="00144558">
        <w:rPr>
          <w:spacing w:val="-1"/>
          <w:sz w:val="28"/>
          <w:szCs w:val="28"/>
          <w:lang w:val="en-US"/>
        </w:rPr>
        <w:t>eBooks</w:t>
      </w:r>
      <w:r w:rsidRPr="00144558">
        <w:rPr>
          <w:spacing w:val="-1"/>
          <w:sz w:val="28"/>
          <w:szCs w:val="28"/>
        </w:rPr>
        <w:t xml:space="preserve"> </w:t>
      </w:r>
      <w:hyperlink r:id="rId21" w:history="1">
        <w:r w:rsidRPr="00144558">
          <w:rPr>
            <w:rStyle w:val="ad"/>
            <w:color w:val="auto"/>
            <w:spacing w:val="-1"/>
            <w:sz w:val="28"/>
            <w:szCs w:val="28"/>
            <w:lang w:val="en-US"/>
          </w:rPr>
          <w:t>http</w:t>
        </w:r>
        <w:r w:rsidRPr="00144558">
          <w:rPr>
            <w:rStyle w:val="ad"/>
            <w:color w:val="auto"/>
            <w:spacing w:val="-1"/>
            <w:sz w:val="28"/>
            <w:szCs w:val="28"/>
          </w:rPr>
          <w:t>://</w:t>
        </w:r>
        <w:r w:rsidRPr="00144558">
          <w:rPr>
            <w:rStyle w:val="ad"/>
            <w:color w:val="auto"/>
            <w:spacing w:val="-1"/>
            <w:sz w:val="28"/>
            <w:szCs w:val="28"/>
            <w:lang w:val="en-US"/>
          </w:rPr>
          <w:t>link</w:t>
        </w:r>
        <w:r w:rsidRPr="00144558">
          <w:rPr>
            <w:rStyle w:val="ad"/>
            <w:color w:val="auto"/>
            <w:spacing w:val="-1"/>
            <w:sz w:val="28"/>
            <w:szCs w:val="28"/>
          </w:rPr>
          <w:t>.</w:t>
        </w:r>
        <w:r w:rsidRPr="00144558">
          <w:rPr>
            <w:rStyle w:val="ad"/>
            <w:color w:val="auto"/>
            <w:spacing w:val="-1"/>
            <w:sz w:val="28"/>
            <w:szCs w:val="28"/>
            <w:lang w:val="en-US"/>
          </w:rPr>
          <w:t>springer</w:t>
        </w:r>
        <w:r w:rsidRPr="00144558">
          <w:rPr>
            <w:rStyle w:val="ad"/>
            <w:color w:val="auto"/>
            <w:spacing w:val="-1"/>
            <w:sz w:val="28"/>
            <w:szCs w:val="28"/>
          </w:rPr>
          <w:t>.</w:t>
        </w:r>
        <w:r w:rsidRPr="00144558">
          <w:rPr>
            <w:rStyle w:val="ad"/>
            <w:color w:val="auto"/>
            <w:spacing w:val="-1"/>
            <w:sz w:val="28"/>
            <w:szCs w:val="28"/>
            <w:lang w:val="en-US"/>
          </w:rPr>
          <w:t>com</w:t>
        </w:r>
        <w:r w:rsidRPr="00144558">
          <w:rPr>
            <w:rStyle w:val="ad"/>
            <w:color w:val="auto"/>
            <w:spacing w:val="-1"/>
            <w:sz w:val="28"/>
            <w:szCs w:val="28"/>
          </w:rPr>
          <w:t>/</w:t>
        </w:r>
      </w:hyperlink>
    </w:p>
    <w:p w14:paraId="68F80F74" w14:textId="77777777" w:rsidR="003764C0" w:rsidRPr="00144558" w:rsidRDefault="003764C0" w:rsidP="003764C0">
      <w:pPr>
        <w:pStyle w:val="a8"/>
        <w:numPr>
          <w:ilvl w:val="0"/>
          <w:numId w:val="40"/>
        </w:numPr>
        <w:tabs>
          <w:tab w:val="left" w:pos="1134"/>
        </w:tabs>
        <w:spacing w:line="360" w:lineRule="auto"/>
        <w:jc w:val="both"/>
        <w:rPr>
          <w:rStyle w:val="ad"/>
          <w:color w:val="auto"/>
          <w:sz w:val="28"/>
          <w:szCs w:val="28"/>
        </w:rPr>
      </w:pPr>
      <w:r w:rsidRPr="00144558">
        <w:rPr>
          <w:sz w:val="28"/>
          <w:szCs w:val="28"/>
        </w:rPr>
        <w:t xml:space="preserve">Электронная библиотека «Русская история» </w:t>
      </w:r>
      <w:hyperlink r:id="rId22" w:history="1">
        <w:r w:rsidRPr="00144558">
          <w:rPr>
            <w:rStyle w:val="ad"/>
            <w:color w:val="auto"/>
            <w:sz w:val="28"/>
            <w:szCs w:val="28"/>
          </w:rPr>
          <w:t>http://history-lib.ru/</w:t>
        </w:r>
      </w:hyperlink>
    </w:p>
    <w:p w14:paraId="0F75B726" w14:textId="77777777" w:rsidR="003764C0" w:rsidRPr="00144558" w:rsidRDefault="003764C0" w:rsidP="003764C0">
      <w:pPr>
        <w:pStyle w:val="a8"/>
        <w:numPr>
          <w:ilvl w:val="0"/>
          <w:numId w:val="40"/>
        </w:numPr>
        <w:tabs>
          <w:tab w:val="left" w:pos="1134"/>
        </w:tabs>
        <w:spacing w:line="360" w:lineRule="auto"/>
        <w:jc w:val="both"/>
        <w:rPr>
          <w:rStyle w:val="ad"/>
          <w:color w:val="auto"/>
          <w:sz w:val="28"/>
          <w:szCs w:val="28"/>
        </w:rPr>
      </w:pPr>
      <w:r w:rsidRPr="00144558">
        <w:rPr>
          <w:sz w:val="28"/>
          <w:szCs w:val="28"/>
        </w:rPr>
        <w:t xml:space="preserve">Электронная библиотека (электронный читальный зал) Президентской библиотеки им. Б.Н. Ельцина </w:t>
      </w:r>
      <w:hyperlink r:id="rId23" w:history="1">
        <w:r w:rsidRPr="00144558">
          <w:rPr>
            <w:rStyle w:val="ad"/>
            <w:color w:val="auto"/>
            <w:sz w:val="28"/>
            <w:szCs w:val="28"/>
          </w:rPr>
          <w:t>https://www.prlib.ru/</w:t>
        </w:r>
      </w:hyperlink>
    </w:p>
    <w:p w14:paraId="31FFF6C3" w14:textId="77777777" w:rsidR="003764C0" w:rsidRPr="00144558" w:rsidRDefault="003764C0" w:rsidP="003764C0">
      <w:pPr>
        <w:pStyle w:val="a8"/>
        <w:numPr>
          <w:ilvl w:val="0"/>
          <w:numId w:val="40"/>
        </w:numPr>
        <w:spacing w:line="360" w:lineRule="auto"/>
        <w:jc w:val="both"/>
        <w:rPr>
          <w:rStyle w:val="ad"/>
          <w:color w:val="auto"/>
          <w:sz w:val="28"/>
          <w:szCs w:val="28"/>
        </w:rPr>
      </w:pPr>
      <w:r w:rsidRPr="00144558">
        <w:rPr>
          <w:rStyle w:val="a7"/>
          <w:b w:val="0"/>
          <w:sz w:val="28"/>
          <w:szCs w:val="28"/>
        </w:rPr>
        <w:t>Университетская информационная система Россия (УИС Россия)</w:t>
      </w:r>
      <w:r w:rsidRPr="00144558">
        <w:rPr>
          <w:rStyle w:val="a7"/>
          <w:sz w:val="28"/>
          <w:szCs w:val="28"/>
        </w:rPr>
        <w:t xml:space="preserve"> </w:t>
      </w:r>
      <w:hyperlink r:id="rId24" w:history="1">
        <w:r w:rsidRPr="00144558">
          <w:rPr>
            <w:rStyle w:val="ad"/>
            <w:color w:val="auto"/>
            <w:sz w:val="28"/>
            <w:szCs w:val="28"/>
            <w:lang w:val="en-US"/>
          </w:rPr>
          <w:t>https</w:t>
        </w:r>
        <w:r w:rsidRPr="00144558">
          <w:rPr>
            <w:rStyle w:val="ad"/>
            <w:color w:val="auto"/>
            <w:sz w:val="28"/>
            <w:szCs w:val="28"/>
          </w:rPr>
          <w:t>://</w:t>
        </w:r>
        <w:r w:rsidRPr="00144558">
          <w:rPr>
            <w:rStyle w:val="ad"/>
            <w:color w:val="auto"/>
            <w:sz w:val="28"/>
            <w:szCs w:val="28"/>
            <w:lang w:val="en-US"/>
          </w:rPr>
          <w:t>uisrussia</w:t>
        </w:r>
        <w:r w:rsidRPr="00144558">
          <w:rPr>
            <w:rStyle w:val="ad"/>
            <w:color w:val="auto"/>
            <w:sz w:val="28"/>
            <w:szCs w:val="28"/>
          </w:rPr>
          <w:t>.</w:t>
        </w:r>
        <w:r w:rsidRPr="00144558">
          <w:rPr>
            <w:rStyle w:val="ad"/>
            <w:color w:val="auto"/>
            <w:sz w:val="28"/>
            <w:szCs w:val="28"/>
            <w:lang w:val="en-US"/>
          </w:rPr>
          <w:t>msu</w:t>
        </w:r>
        <w:r w:rsidRPr="00144558">
          <w:rPr>
            <w:rStyle w:val="ad"/>
            <w:color w:val="auto"/>
            <w:sz w:val="28"/>
            <w:szCs w:val="28"/>
          </w:rPr>
          <w:t>.</w:t>
        </w:r>
        <w:r w:rsidRPr="00144558">
          <w:rPr>
            <w:rStyle w:val="ad"/>
            <w:color w:val="auto"/>
            <w:sz w:val="28"/>
            <w:szCs w:val="28"/>
            <w:lang w:val="en-US"/>
          </w:rPr>
          <w:t>ru</w:t>
        </w:r>
        <w:r w:rsidRPr="00144558">
          <w:rPr>
            <w:rStyle w:val="ad"/>
            <w:color w:val="auto"/>
            <w:sz w:val="28"/>
            <w:szCs w:val="28"/>
          </w:rPr>
          <w:t>/</w:t>
        </w:r>
      </w:hyperlink>
    </w:p>
    <w:p w14:paraId="43AA5508" w14:textId="77777777" w:rsidR="003764C0" w:rsidRPr="00144558" w:rsidRDefault="003764C0" w:rsidP="003764C0">
      <w:pPr>
        <w:pStyle w:val="a8"/>
        <w:numPr>
          <w:ilvl w:val="0"/>
          <w:numId w:val="40"/>
        </w:numPr>
        <w:spacing w:line="360" w:lineRule="auto"/>
        <w:jc w:val="both"/>
        <w:rPr>
          <w:rStyle w:val="ad"/>
          <w:color w:val="auto"/>
          <w:sz w:val="28"/>
          <w:szCs w:val="28"/>
        </w:rPr>
      </w:pPr>
      <w:r w:rsidRPr="00144558">
        <w:rPr>
          <w:rStyle w:val="ad"/>
          <w:color w:val="auto"/>
          <w:sz w:val="28"/>
          <w:szCs w:val="28"/>
        </w:rPr>
        <w:t>База данных научных журналов издательства Wiley https://onlinelibrary.wiley.com/</w:t>
      </w:r>
    </w:p>
    <w:p w14:paraId="788CE49A" w14:textId="77777777" w:rsidR="003764C0" w:rsidRPr="00144558" w:rsidRDefault="003764C0" w:rsidP="003764C0">
      <w:pPr>
        <w:pStyle w:val="a8"/>
        <w:numPr>
          <w:ilvl w:val="0"/>
          <w:numId w:val="40"/>
        </w:numPr>
        <w:spacing w:line="360" w:lineRule="auto"/>
        <w:jc w:val="both"/>
        <w:rPr>
          <w:sz w:val="28"/>
          <w:szCs w:val="28"/>
        </w:rPr>
      </w:pPr>
      <w:r w:rsidRPr="00144558">
        <w:rPr>
          <w:sz w:val="28"/>
          <w:szCs w:val="28"/>
        </w:rPr>
        <w:t xml:space="preserve">Цифровой архив научных журналов: </w:t>
      </w:r>
      <w:hyperlink r:id="rId25" w:history="1">
        <w:r w:rsidRPr="00144558">
          <w:rPr>
            <w:rStyle w:val="ad"/>
            <w:color w:val="auto"/>
            <w:sz w:val="28"/>
            <w:szCs w:val="28"/>
          </w:rPr>
          <w:t>http://arch.neicon.ru/xmlui/</w:t>
        </w:r>
      </w:hyperlink>
    </w:p>
    <w:p w14:paraId="1D1C91C0" w14:textId="55692C31" w:rsidR="00325CC1" w:rsidRPr="00144558" w:rsidRDefault="00486DCE" w:rsidP="00F27B52">
      <w:pPr>
        <w:pStyle w:val="1"/>
        <w:spacing w:before="0" w:line="276" w:lineRule="auto"/>
        <w:jc w:val="both"/>
        <w:rPr>
          <w:rFonts w:ascii="Times New Roman" w:hAnsi="Times New Roman" w:cs="Times New Roman"/>
          <w:sz w:val="28"/>
          <w:szCs w:val="28"/>
        </w:rPr>
      </w:pPr>
      <w:r w:rsidRPr="00144558">
        <w:rPr>
          <w:rFonts w:ascii="Times New Roman" w:hAnsi="Times New Roman" w:cs="Times New Roman"/>
          <w:sz w:val="28"/>
          <w:szCs w:val="28"/>
        </w:rPr>
        <w:lastRenderedPageBreak/>
        <w:tab/>
      </w:r>
      <w:r w:rsidR="00325CC1" w:rsidRPr="00144558">
        <w:rPr>
          <w:rFonts w:ascii="Times New Roman" w:hAnsi="Times New Roman" w:cs="Times New Roman"/>
          <w:sz w:val="28"/>
          <w:szCs w:val="28"/>
        </w:rPr>
        <w:t>10. Методические указания для обучающихся по освоению дисциплины</w:t>
      </w:r>
    </w:p>
    <w:p w14:paraId="6C102746" w14:textId="19F7F349" w:rsidR="00325CC1" w:rsidRPr="00144558" w:rsidRDefault="00486DCE" w:rsidP="00F27B52">
      <w:pPr>
        <w:spacing w:line="276" w:lineRule="auto"/>
        <w:jc w:val="both"/>
        <w:rPr>
          <w:b/>
          <w:iCs/>
          <w:sz w:val="28"/>
          <w:szCs w:val="28"/>
        </w:rPr>
      </w:pPr>
      <w:bookmarkStart w:id="22" w:name="_Toc418693432"/>
      <w:r w:rsidRPr="00144558">
        <w:rPr>
          <w:b/>
          <w:iCs/>
          <w:sz w:val="28"/>
          <w:szCs w:val="28"/>
        </w:rPr>
        <w:tab/>
      </w:r>
      <w:r w:rsidR="00325CC1" w:rsidRPr="00144558">
        <w:rPr>
          <w:b/>
          <w:iCs/>
          <w:sz w:val="28"/>
          <w:szCs w:val="28"/>
        </w:rPr>
        <w:t xml:space="preserve">10.1. </w:t>
      </w:r>
      <w:bookmarkStart w:id="23" w:name="_Hlk82535612"/>
      <w:r w:rsidR="00325CC1" w:rsidRPr="00144558">
        <w:rPr>
          <w:b/>
          <w:iCs/>
          <w:sz w:val="28"/>
          <w:szCs w:val="28"/>
        </w:rPr>
        <w:t xml:space="preserve">Рекомендации по подготовке к </w:t>
      </w:r>
      <w:bookmarkEnd w:id="23"/>
      <w:r w:rsidR="00325CC1" w:rsidRPr="00144558">
        <w:rPr>
          <w:b/>
          <w:iCs/>
          <w:sz w:val="28"/>
          <w:szCs w:val="28"/>
        </w:rPr>
        <w:t>практическим (семинарским) занятиям</w:t>
      </w:r>
    </w:p>
    <w:p w14:paraId="126CCC99" w14:textId="77777777" w:rsidR="00F27B52" w:rsidRPr="00144558" w:rsidRDefault="00F27B52" w:rsidP="00F27B52">
      <w:pPr>
        <w:spacing w:line="276" w:lineRule="auto"/>
        <w:jc w:val="both"/>
        <w:rPr>
          <w:b/>
          <w:iCs/>
          <w:sz w:val="28"/>
          <w:szCs w:val="28"/>
        </w:rPr>
      </w:pPr>
    </w:p>
    <w:p w14:paraId="42BF8EEF" w14:textId="77777777" w:rsidR="00325CC1" w:rsidRPr="00144558" w:rsidRDefault="00325CC1" w:rsidP="00BD0D98">
      <w:pPr>
        <w:widowControl w:val="0"/>
        <w:autoSpaceDE w:val="0"/>
        <w:autoSpaceDN w:val="0"/>
        <w:adjustRightInd w:val="0"/>
        <w:spacing w:line="360" w:lineRule="auto"/>
        <w:ind w:firstLine="680"/>
        <w:jc w:val="both"/>
        <w:rPr>
          <w:b/>
          <w:sz w:val="28"/>
          <w:szCs w:val="28"/>
        </w:rPr>
      </w:pPr>
      <w:r w:rsidRPr="00144558">
        <w:rPr>
          <w:sz w:val="28"/>
          <w:szCs w:val="28"/>
        </w:rPr>
        <w:t>Подготовка к практическому, семинарскому</w:t>
      </w:r>
      <w:r w:rsidRPr="00144558">
        <w:rPr>
          <w:b/>
          <w:sz w:val="28"/>
          <w:szCs w:val="28"/>
        </w:rPr>
        <w:t xml:space="preserve"> </w:t>
      </w:r>
      <w:r w:rsidRPr="00144558">
        <w:rPr>
          <w:sz w:val="28"/>
          <w:szCs w:val="28"/>
        </w:rPr>
        <w:t>занятию включает 2 этапа:</w:t>
      </w:r>
    </w:p>
    <w:p w14:paraId="49DB2CE2" w14:textId="77777777" w:rsidR="00325CC1" w:rsidRPr="00144558" w:rsidRDefault="00325CC1" w:rsidP="00BD0D98">
      <w:pPr>
        <w:widowControl w:val="0"/>
        <w:autoSpaceDE w:val="0"/>
        <w:autoSpaceDN w:val="0"/>
        <w:adjustRightInd w:val="0"/>
        <w:spacing w:line="360" w:lineRule="auto"/>
        <w:ind w:firstLine="680"/>
        <w:jc w:val="both"/>
        <w:rPr>
          <w:sz w:val="28"/>
          <w:szCs w:val="28"/>
        </w:rPr>
      </w:pPr>
      <w:r w:rsidRPr="00144558">
        <w:rPr>
          <w:sz w:val="28"/>
          <w:szCs w:val="28"/>
        </w:rPr>
        <w:t xml:space="preserve">1-й – организационный; </w:t>
      </w:r>
    </w:p>
    <w:p w14:paraId="7855AD92" w14:textId="77777777" w:rsidR="00325CC1" w:rsidRPr="00144558" w:rsidRDefault="00325CC1" w:rsidP="00BD0D98">
      <w:pPr>
        <w:widowControl w:val="0"/>
        <w:autoSpaceDE w:val="0"/>
        <w:autoSpaceDN w:val="0"/>
        <w:adjustRightInd w:val="0"/>
        <w:spacing w:line="360" w:lineRule="auto"/>
        <w:ind w:firstLine="680"/>
        <w:jc w:val="both"/>
        <w:rPr>
          <w:sz w:val="28"/>
          <w:szCs w:val="28"/>
        </w:rPr>
      </w:pPr>
      <w:r w:rsidRPr="00144558">
        <w:rPr>
          <w:sz w:val="28"/>
          <w:szCs w:val="28"/>
        </w:rPr>
        <w:t>2-й - закрепление и углубление теоретических знаний.</w:t>
      </w:r>
    </w:p>
    <w:p w14:paraId="09F0A138" w14:textId="77777777" w:rsidR="00325CC1" w:rsidRPr="00144558" w:rsidRDefault="00325CC1" w:rsidP="00BD0D98">
      <w:pPr>
        <w:widowControl w:val="0"/>
        <w:autoSpaceDE w:val="0"/>
        <w:autoSpaceDN w:val="0"/>
        <w:adjustRightInd w:val="0"/>
        <w:spacing w:line="360" w:lineRule="auto"/>
        <w:jc w:val="both"/>
        <w:rPr>
          <w:sz w:val="28"/>
          <w:szCs w:val="28"/>
        </w:rPr>
      </w:pPr>
      <w:r w:rsidRPr="00144558">
        <w:rPr>
          <w:sz w:val="28"/>
          <w:szCs w:val="28"/>
        </w:rPr>
        <w:t>На первом этапе студент планирует свою самостоятельную работу, которая включает:</w:t>
      </w:r>
    </w:p>
    <w:p w14:paraId="6F659976" w14:textId="77777777" w:rsidR="00325CC1" w:rsidRPr="00144558" w:rsidRDefault="00325CC1" w:rsidP="00BD0D98">
      <w:pPr>
        <w:widowControl w:val="0"/>
        <w:autoSpaceDE w:val="0"/>
        <w:autoSpaceDN w:val="0"/>
        <w:adjustRightInd w:val="0"/>
        <w:spacing w:line="360" w:lineRule="auto"/>
        <w:ind w:firstLine="680"/>
        <w:jc w:val="both"/>
        <w:rPr>
          <w:sz w:val="28"/>
          <w:szCs w:val="28"/>
        </w:rPr>
      </w:pPr>
      <w:r w:rsidRPr="00144558">
        <w:rPr>
          <w:sz w:val="28"/>
          <w:szCs w:val="28"/>
        </w:rPr>
        <w:t>- уяснение задания на самостоятельную работу;</w:t>
      </w:r>
    </w:p>
    <w:p w14:paraId="27BD45F2" w14:textId="77777777" w:rsidR="00325CC1" w:rsidRPr="00144558" w:rsidRDefault="00325CC1" w:rsidP="00BD0D98">
      <w:pPr>
        <w:widowControl w:val="0"/>
        <w:autoSpaceDE w:val="0"/>
        <w:autoSpaceDN w:val="0"/>
        <w:adjustRightInd w:val="0"/>
        <w:spacing w:line="360" w:lineRule="auto"/>
        <w:ind w:firstLine="680"/>
        <w:jc w:val="both"/>
        <w:rPr>
          <w:sz w:val="28"/>
          <w:szCs w:val="28"/>
        </w:rPr>
      </w:pPr>
      <w:r w:rsidRPr="00144558">
        <w:rPr>
          <w:sz w:val="28"/>
          <w:szCs w:val="28"/>
        </w:rPr>
        <w:t>- подбор рекомендованной литературы;</w:t>
      </w:r>
    </w:p>
    <w:p w14:paraId="233114FB" w14:textId="77777777" w:rsidR="00325CC1" w:rsidRPr="00144558" w:rsidRDefault="00325CC1" w:rsidP="00BD0D98">
      <w:pPr>
        <w:widowControl w:val="0"/>
        <w:autoSpaceDE w:val="0"/>
        <w:autoSpaceDN w:val="0"/>
        <w:adjustRightInd w:val="0"/>
        <w:spacing w:line="360" w:lineRule="auto"/>
        <w:ind w:firstLine="680"/>
        <w:jc w:val="both"/>
        <w:rPr>
          <w:sz w:val="28"/>
          <w:szCs w:val="28"/>
        </w:rPr>
      </w:pPr>
      <w:r w:rsidRPr="00144558">
        <w:rPr>
          <w:sz w:val="28"/>
          <w:szCs w:val="28"/>
        </w:rPr>
        <w:t>- составление плана работы, в котором определяются основные пункты предстоящей подготовки.</w:t>
      </w:r>
    </w:p>
    <w:p w14:paraId="2CFEA046" w14:textId="69D48B7C" w:rsidR="00325CC1" w:rsidRPr="00144558" w:rsidRDefault="00325CC1" w:rsidP="00BD0D98">
      <w:pPr>
        <w:widowControl w:val="0"/>
        <w:autoSpaceDE w:val="0"/>
        <w:autoSpaceDN w:val="0"/>
        <w:adjustRightInd w:val="0"/>
        <w:spacing w:line="360" w:lineRule="auto"/>
        <w:ind w:firstLine="680"/>
        <w:jc w:val="both"/>
        <w:rPr>
          <w:sz w:val="28"/>
          <w:szCs w:val="28"/>
        </w:rPr>
      </w:pPr>
      <w:r w:rsidRPr="00144558">
        <w:rPr>
          <w:sz w:val="28"/>
          <w:szCs w:val="28"/>
        </w:rPr>
        <w:t>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1931279F" w14:textId="3349B33C" w:rsidR="00325CC1" w:rsidRPr="00144558" w:rsidRDefault="00325CC1" w:rsidP="00BD0D98">
      <w:pPr>
        <w:widowControl w:val="0"/>
        <w:autoSpaceDE w:val="0"/>
        <w:autoSpaceDN w:val="0"/>
        <w:adjustRightInd w:val="0"/>
        <w:spacing w:line="360" w:lineRule="auto"/>
        <w:ind w:firstLine="680"/>
        <w:jc w:val="both"/>
        <w:rPr>
          <w:sz w:val="28"/>
          <w:szCs w:val="28"/>
        </w:rPr>
      </w:pPr>
      <w:r w:rsidRPr="00144558">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r w:rsidR="00E21BBD" w:rsidRPr="00144558">
        <w:rPr>
          <w:sz w:val="28"/>
          <w:szCs w:val="28"/>
        </w:rPr>
        <w:t xml:space="preserve"> </w:t>
      </w:r>
      <w:r w:rsidRPr="00144558">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144558" w:rsidRDefault="00325CC1" w:rsidP="00BD0D98">
      <w:pPr>
        <w:widowControl w:val="0"/>
        <w:autoSpaceDE w:val="0"/>
        <w:autoSpaceDN w:val="0"/>
        <w:adjustRightInd w:val="0"/>
        <w:spacing w:line="360" w:lineRule="auto"/>
        <w:ind w:firstLine="680"/>
        <w:jc w:val="both"/>
        <w:rPr>
          <w:sz w:val="28"/>
          <w:szCs w:val="28"/>
        </w:rPr>
      </w:pPr>
      <w:r w:rsidRPr="00144558">
        <w:rPr>
          <w:sz w:val="28"/>
          <w:szCs w:val="28"/>
        </w:rPr>
        <w:t xml:space="preserve">В процессе подготовки к занятиям рекомендуется взаимное обсуждение </w:t>
      </w:r>
      <w:r w:rsidRPr="00144558">
        <w:rPr>
          <w:sz w:val="28"/>
          <w:szCs w:val="28"/>
        </w:rPr>
        <w:lastRenderedPageBreak/>
        <w:t>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26F37DFD" w:rsidR="00325CC1" w:rsidRPr="00144558" w:rsidRDefault="00325CC1" w:rsidP="00BD0D98">
      <w:pPr>
        <w:spacing w:line="360" w:lineRule="auto"/>
        <w:ind w:firstLine="708"/>
        <w:jc w:val="both"/>
        <w:rPr>
          <w:iCs/>
          <w:sz w:val="28"/>
          <w:szCs w:val="28"/>
        </w:rPr>
      </w:pPr>
      <w:r w:rsidRPr="00144558">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49D2D84" w14:textId="77777777" w:rsidR="00AE1B9F" w:rsidRPr="00144558" w:rsidRDefault="00AE1B9F" w:rsidP="00BD0D98">
      <w:pPr>
        <w:spacing w:line="360" w:lineRule="auto"/>
        <w:ind w:firstLine="708"/>
        <w:jc w:val="both"/>
        <w:rPr>
          <w:iCs/>
          <w:sz w:val="28"/>
          <w:szCs w:val="28"/>
        </w:rPr>
      </w:pPr>
    </w:p>
    <w:bookmarkEnd w:id="22"/>
    <w:p w14:paraId="1FB772D2" w14:textId="5C58C623" w:rsidR="00DA13F5" w:rsidRPr="00144558" w:rsidRDefault="001F4EF2" w:rsidP="00BD0D98">
      <w:pPr>
        <w:spacing w:line="360" w:lineRule="auto"/>
        <w:jc w:val="both"/>
        <w:rPr>
          <w:b/>
          <w:sz w:val="28"/>
          <w:szCs w:val="28"/>
        </w:rPr>
      </w:pPr>
      <w:r w:rsidRPr="00144558">
        <w:rPr>
          <w:b/>
          <w:sz w:val="28"/>
          <w:szCs w:val="28"/>
        </w:rPr>
        <w:tab/>
      </w:r>
      <w:r w:rsidR="00DA13F5" w:rsidRPr="00144558">
        <w:rPr>
          <w:b/>
          <w:sz w:val="28"/>
          <w:szCs w:val="28"/>
        </w:rPr>
        <w:t xml:space="preserve">10.2. Рекомендации по написанию эссе   </w:t>
      </w:r>
    </w:p>
    <w:p w14:paraId="4D34B9F3" w14:textId="77777777" w:rsidR="000E2963" w:rsidRPr="00144558" w:rsidRDefault="000E2963" w:rsidP="00BD0D98">
      <w:pPr>
        <w:spacing w:line="360" w:lineRule="auto"/>
        <w:jc w:val="both"/>
        <w:rPr>
          <w:sz w:val="28"/>
          <w:szCs w:val="28"/>
        </w:rPr>
      </w:pPr>
      <w:r w:rsidRPr="00144558">
        <w:rPr>
          <w:sz w:val="28"/>
          <w:szCs w:val="28"/>
        </w:rPr>
        <w:tab/>
      </w:r>
      <w:r w:rsidRPr="00144558">
        <w:rPr>
          <w:i/>
          <w:sz w:val="28"/>
          <w:szCs w:val="28"/>
        </w:rPr>
        <w:t>Эссе</w:t>
      </w:r>
      <w:r w:rsidRPr="00144558">
        <w:rPr>
          <w:sz w:val="28"/>
          <w:szCs w:val="28"/>
        </w:rPr>
        <w:t xml:space="preserve"> – одна из форм внеаудиторной самостоятельной работы студентов, представляющая собой самостоятельное аргументированное сочинение-размышление автора над поставленной проблемой или вопросом, которое выражает индивидуальную точку зрения студента.</w:t>
      </w:r>
    </w:p>
    <w:p w14:paraId="7ACE7392" w14:textId="77777777" w:rsidR="000E2963" w:rsidRPr="00144558" w:rsidRDefault="000E2963" w:rsidP="00BD0D98">
      <w:pPr>
        <w:spacing w:line="360" w:lineRule="auto"/>
        <w:jc w:val="both"/>
        <w:rPr>
          <w:sz w:val="28"/>
          <w:szCs w:val="28"/>
        </w:rPr>
      </w:pPr>
      <w:r w:rsidRPr="00144558">
        <w:rPr>
          <w:sz w:val="28"/>
          <w:szCs w:val="28"/>
        </w:rPr>
        <w:tab/>
      </w:r>
      <w:r w:rsidRPr="00144558">
        <w:rPr>
          <w:i/>
          <w:sz w:val="28"/>
          <w:szCs w:val="28"/>
        </w:rPr>
        <w:t>Цель написания эссе</w:t>
      </w:r>
      <w:r w:rsidRPr="00144558">
        <w:rPr>
          <w:sz w:val="28"/>
          <w:szCs w:val="28"/>
        </w:rPr>
        <w:t xml:space="preserve"> – развить у студентов самостоятельность творческого мышления и письменного изложения собственных мыслей по той или иной теме. </w:t>
      </w:r>
    </w:p>
    <w:p w14:paraId="5D348F24" w14:textId="77777777" w:rsidR="000E2963" w:rsidRPr="00144558" w:rsidRDefault="000E2963" w:rsidP="00BD0D98">
      <w:pPr>
        <w:spacing w:line="360" w:lineRule="auto"/>
        <w:jc w:val="both"/>
        <w:rPr>
          <w:sz w:val="28"/>
          <w:szCs w:val="28"/>
        </w:rPr>
      </w:pPr>
      <w:r w:rsidRPr="00144558">
        <w:rPr>
          <w:sz w:val="28"/>
          <w:szCs w:val="28"/>
        </w:rPr>
        <w:tab/>
      </w:r>
      <w:r w:rsidRPr="00144558">
        <w:rPr>
          <w:i/>
          <w:sz w:val="28"/>
          <w:szCs w:val="28"/>
        </w:rPr>
        <w:t>Эссе должно содержать следующие основные элементы</w:t>
      </w:r>
      <w:r w:rsidRPr="00144558">
        <w:rPr>
          <w:sz w:val="28"/>
          <w:szCs w:val="28"/>
        </w:rPr>
        <w:t xml:space="preserve">: </w:t>
      </w:r>
    </w:p>
    <w:p w14:paraId="44642F85" w14:textId="77777777" w:rsidR="000E2963" w:rsidRPr="00144558" w:rsidRDefault="000E2963" w:rsidP="00BD0D98">
      <w:pPr>
        <w:spacing w:line="360" w:lineRule="auto"/>
        <w:jc w:val="both"/>
        <w:rPr>
          <w:sz w:val="28"/>
          <w:szCs w:val="28"/>
        </w:rPr>
      </w:pPr>
      <w:r w:rsidRPr="00144558">
        <w:rPr>
          <w:sz w:val="28"/>
          <w:szCs w:val="28"/>
        </w:rPr>
        <w:tab/>
        <w:t xml:space="preserve">1). Описание проблемы или вопроса, на который автор отвечает в ходе своего исследования; </w:t>
      </w:r>
    </w:p>
    <w:p w14:paraId="527FDA2E" w14:textId="77777777" w:rsidR="000E2963" w:rsidRPr="00144558" w:rsidRDefault="000E2963" w:rsidP="00BD0D98">
      <w:pPr>
        <w:spacing w:line="360" w:lineRule="auto"/>
        <w:jc w:val="both"/>
        <w:rPr>
          <w:sz w:val="28"/>
          <w:szCs w:val="28"/>
        </w:rPr>
      </w:pPr>
      <w:r w:rsidRPr="00144558">
        <w:rPr>
          <w:sz w:val="28"/>
          <w:szCs w:val="28"/>
        </w:rPr>
        <w:tab/>
        <w:t xml:space="preserve">2). Творческое обоснование актуальности выбранной проблемы (вопроса) и изложение студентом собственной точки зрения относительно выбранной им проблемы с использованием различных источников; </w:t>
      </w:r>
    </w:p>
    <w:p w14:paraId="0DE200E3" w14:textId="77777777" w:rsidR="000E2963" w:rsidRPr="00144558" w:rsidRDefault="000E2963" w:rsidP="00BD0D98">
      <w:pPr>
        <w:spacing w:line="360" w:lineRule="auto"/>
        <w:jc w:val="both"/>
        <w:rPr>
          <w:sz w:val="28"/>
          <w:szCs w:val="28"/>
        </w:rPr>
      </w:pPr>
      <w:r w:rsidRPr="00144558">
        <w:rPr>
          <w:sz w:val="28"/>
          <w:szCs w:val="28"/>
        </w:rPr>
        <w:lastRenderedPageBreak/>
        <w:tab/>
        <w:t>3). Выводы, обобщающие авторскую позицию по поставленной проблеме.</w:t>
      </w:r>
    </w:p>
    <w:p w14:paraId="3248C6B4" w14:textId="77777777" w:rsidR="000E2963" w:rsidRPr="00144558" w:rsidRDefault="000E2963" w:rsidP="00BD0D98">
      <w:pPr>
        <w:spacing w:line="360" w:lineRule="auto"/>
        <w:jc w:val="both"/>
        <w:rPr>
          <w:sz w:val="28"/>
          <w:szCs w:val="28"/>
        </w:rPr>
      </w:pPr>
      <w:r w:rsidRPr="00144558">
        <w:rPr>
          <w:sz w:val="28"/>
          <w:szCs w:val="28"/>
        </w:rPr>
        <w:tab/>
      </w:r>
      <w:r w:rsidRPr="00144558">
        <w:rPr>
          <w:i/>
          <w:sz w:val="28"/>
          <w:szCs w:val="28"/>
        </w:rPr>
        <w:t>Алгоритм написания эссе</w:t>
      </w:r>
      <w:r w:rsidRPr="00144558">
        <w:rPr>
          <w:sz w:val="28"/>
          <w:szCs w:val="28"/>
        </w:rPr>
        <w:t xml:space="preserve">: </w:t>
      </w:r>
    </w:p>
    <w:p w14:paraId="2CFBB0BF" w14:textId="77777777" w:rsidR="000E2963" w:rsidRPr="00144558" w:rsidRDefault="000E2963" w:rsidP="00BD0D98">
      <w:pPr>
        <w:spacing w:line="360" w:lineRule="auto"/>
        <w:jc w:val="both"/>
        <w:rPr>
          <w:sz w:val="28"/>
          <w:szCs w:val="28"/>
        </w:rPr>
      </w:pPr>
      <w:r w:rsidRPr="00144558">
        <w:rPr>
          <w:sz w:val="28"/>
          <w:szCs w:val="28"/>
        </w:rPr>
        <w:tab/>
        <w:t>1). Внимательно прочитайте выбранную тему, определите главную мысль, тезис, идею, которую собираетесь аргументированно доказывать;</w:t>
      </w:r>
    </w:p>
    <w:p w14:paraId="4EB8628E" w14:textId="77777777" w:rsidR="000E2963" w:rsidRPr="00144558" w:rsidRDefault="000E2963" w:rsidP="00BD0D98">
      <w:pPr>
        <w:spacing w:line="360" w:lineRule="auto"/>
        <w:jc w:val="both"/>
        <w:rPr>
          <w:sz w:val="28"/>
          <w:szCs w:val="28"/>
        </w:rPr>
      </w:pPr>
      <w:r w:rsidRPr="00144558">
        <w:rPr>
          <w:sz w:val="28"/>
          <w:szCs w:val="28"/>
        </w:rPr>
        <w:tab/>
        <w:t>2). Подберите аргументы, подтверждающие Ваш тезис, приведите логические доводы и доказательства: статистические данные; результаты российских и зарубежных социологических исследований; мнения экспертов; цитаты представителей властных структур, международного экономического и научного сообщества (обязательно со ссылками на источники). Распределите подобранные аргументы;</w:t>
      </w:r>
    </w:p>
    <w:p w14:paraId="12A9D341" w14:textId="77777777" w:rsidR="000E2963" w:rsidRPr="00144558" w:rsidRDefault="000E2963" w:rsidP="00BD0D98">
      <w:pPr>
        <w:spacing w:line="360" w:lineRule="auto"/>
        <w:jc w:val="both"/>
        <w:rPr>
          <w:sz w:val="28"/>
          <w:szCs w:val="28"/>
        </w:rPr>
      </w:pPr>
      <w:r w:rsidRPr="00144558">
        <w:rPr>
          <w:sz w:val="28"/>
          <w:szCs w:val="28"/>
        </w:rPr>
        <w:tab/>
        <w:t>3). Придумайте вступление (введение) к сочинению-рассуждению на выбранную тему (на 1-2 абзаца текста без выделения в отдельную часть);</w:t>
      </w:r>
    </w:p>
    <w:p w14:paraId="181A2D26" w14:textId="77777777" w:rsidR="000E2963" w:rsidRPr="00144558" w:rsidRDefault="000E2963" w:rsidP="00BD0D98">
      <w:pPr>
        <w:spacing w:line="360" w:lineRule="auto"/>
        <w:jc w:val="both"/>
        <w:rPr>
          <w:sz w:val="28"/>
          <w:szCs w:val="28"/>
        </w:rPr>
      </w:pPr>
      <w:r w:rsidRPr="00144558">
        <w:rPr>
          <w:sz w:val="28"/>
          <w:szCs w:val="28"/>
        </w:rPr>
        <w:tab/>
        <w:t>4). Изложите собственную точку зрения по выбранной теме;</w:t>
      </w:r>
    </w:p>
    <w:p w14:paraId="3F42B7B0" w14:textId="77777777" w:rsidR="000E2963" w:rsidRPr="00144558" w:rsidRDefault="000E2963" w:rsidP="00BD0D98">
      <w:pPr>
        <w:spacing w:line="360" w:lineRule="auto"/>
        <w:jc w:val="both"/>
        <w:rPr>
          <w:sz w:val="28"/>
          <w:szCs w:val="28"/>
        </w:rPr>
      </w:pPr>
      <w:r w:rsidRPr="00144558">
        <w:rPr>
          <w:sz w:val="28"/>
          <w:szCs w:val="28"/>
        </w:rPr>
        <w:tab/>
        <w:t>5). Самостоятельно сформулируйте общий вывод, излагающий Вашу авторскую позицию по данной проблеме (вопросу).</w:t>
      </w:r>
    </w:p>
    <w:p w14:paraId="7D8DAD35" w14:textId="77777777" w:rsidR="000E2963" w:rsidRPr="00144558" w:rsidRDefault="000E2963" w:rsidP="00BD0D98">
      <w:pPr>
        <w:spacing w:line="360" w:lineRule="auto"/>
        <w:jc w:val="both"/>
        <w:rPr>
          <w:sz w:val="28"/>
          <w:szCs w:val="28"/>
        </w:rPr>
      </w:pPr>
      <w:r w:rsidRPr="00144558">
        <w:rPr>
          <w:sz w:val="28"/>
          <w:szCs w:val="28"/>
        </w:rPr>
        <w:tab/>
      </w:r>
      <w:r w:rsidRPr="00144558">
        <w:rPr>
          <w:i/>
          <w:sz w:val="28"/>
          <w:szCs w:val="28"/>
        </w:rPr>
        <w:t xml:space="preserve"> Требования к написанию эссе</w:t>
      </w:r>
      <w:r w:rsidRPr="00144558">
        <w:rPr>
          <w:sz w:val="28"/>
          <w:szCs w:val="28"/>
        </w:rPr>
        <w:t>:</w:t>
      </w:r>
    </w:p>
    <w:p w14:paraId="3F3AB507" w14:textId="77777777" w:rsidR="000E2963" w:rsidRPr="00144558" w:rsidRDefault="000E2963" w:rsidP="00BD0D98">
      <w:pPr>
        <w:spacing w:line="360" w:lineRule="auto"/>
        <w:jc w:val="both"/>
        <w:rPr>
          <w:sz w:val="28"/>
          <w:szCs w:val="28"/>
        </w:rPr>
      </w:pPr>
      <w:r w:rsidRPr="00144558">
        <w:rPr>
          <w:sz w:val="28"/>
          <w:szCs w:val="28"/>
        </w:rPr>
        <w:tab/>
        <w:t>- обоснованность и оригинальность постановки и решения проблемы или вопроса;</w:t>
      </w:r>
    </w:p>
    <w:p w14:paraId="4A3FA13D" w14:textId="77777777" w:rsidR="000E2963" w:rsidRPr="00144558" w:rsidRDefault="000E2963" w:rsidP="00BD0D98">
      <w:pPr>
        <w:spacing w:line="360" w:lineRule="auto"/>
        <w:jc w:val="both"/>
        <w:rPr>
          <w:sz w:val="28"/>
          <w:szCs w:val="28"/>
        </w:rPr>
      </w:pPr>
      <w:r w:rsidRPr="00144558">
        <w:rPr>
          <w:sz w:val="28"/>
          <w:szCs w:val="28"/>
        </w:rPr>
        <w:tab/>
        <w:t xml:space="preserve">- аргументированность основных положений и выводов; </w:t>
      </w:r>
    </w:p>
    <w:p w14:paraId="061976E2" w14:textId="77777777" w:rsidR="000E2963" w:rsidRPr="00144558" w:rsidRDefault="000E2963" w:rsidP="00BD0D98">
      <w:pPr>
        <w:spacing w:line="360" w:lineRule="auto"/>
        <w:ind w:firstLine="709"/>
        <w:jc w:val="both"/>
        <w:rPr>
          <w:sz w:val="28"/>
          <w:szCs w:val="28"/>
          <w:shd w:val="clear" w:color="auto" w:fill="FFFFFF"/>
        </w:rPr>
      </w:pPr>
      <w:r w:rsidRPr="00144558">
        <w:rPr>
          <w:sz w:val="28"/>
          <w:szCs w:val="28"/>
          <w:shd w:val="clear" w:color="auto" w:fill="FFFFFF"/>
        </w:rPr>
        <w:t>- свободной композиции (в студенческом эссе не требуется четкого перечисления глав и параграфов в силу небольшого объема работы);</w:t>
      </w:r>
    </w:p>
    <w:p w14:paraId="19F267CA" w14:textId="77777777" w:rsidR="000E2963" w:rsidRPr="00144558" w:rsidRDefault="000E2963" w:rsidP="00BD0D98">
      <w:pPr>
        <w:spacing w:line="360" w:lineRule="auto"/>
        <w:ind w:firstLine="709"/>
        <w:jc w:val="both"/>
        <w:rPr>
          <w:sz w:val="28"/>
          <w:szCs w:val="28"/>
          <w:shd w:val="clear" w:color="auto" w:fill="FFFFFF"/>
        </w:rPr>
      </w:pPr>
      <w:r w:rsidRPr="00144558">
        <w:rPr>
          <w:sz w:val="28"/>
          <w:szCs w:val="28"/>
          <w:shd w:val="clear" w:color="auto" w:fill="FFFFFF"/>
        </w:rPr>
        <w:t xml:space="preserve">- может выражать индивидуальные впечатления и соображения студента по конкретному вопросу; </w:t>
      </w:r>
    </w:p>
    <w:p w14:paraId="03845FE4" w14:textId="77777777" w:rsidR="000E2963" w:rsidRPr="00144558" w:rsidRDefault="000E2963" w:rsidP="00BD0D98">
      <w:pPr>
        <w:tabs>
          <w:tab w:val="left" w:pos="709"/>
        </w:tabs>
        <w:spacing w:line="360" w:lineRule="auto"/>
        <w:ind w:firstLine="426"/>
        <w:jc w:val="both"/>
        <w:rPr>
          <w:sz w:val="28"/>
          <w:szCs w:val="28"/>
          <w:shd w:val="clear" w:color="auto" w:fill="FFFFFF"/>
        </w:rPr>
      </w:pPr>
      <w:r w:rsidRPr="00144558">
        <w:rPr>
          <w:sz w:val="28"/>
          <w:szCs w:val="28"/>
        </w:rPr>
        <w:tab/>
        <w:t>- чёткость и лаконичность изложения собственных мыслей.</w:t>
      </w:r>
    </w:p>
    <w:p w14:paraId="33821313" w14:textId="580BE1C3" w:rsidR="00DA13F5" w:rsidRPr="00144558" w:rsidRDefault="000E2963" w:rsidP="00BD0D98">
      <w:pPr>
        <w:spacing w:line="360" w:lineRule="auto"/>
        <w:jc w:val="both"/>
        <w:rPr>
          <w:sz w:val="28"/>
          <w:szCs w:val="28"/>
          <w:shd w:val="clear" w:color="auto" w:fill="FFFFFF"/>
        </w:rPr>
      </w:pPr>
      <w:r w:rsidRPr="00144558">
        <w:rPr>
          <w:sz w:val="28"/>
          <w:szCs w:val="28"/>
        </w:rPr>
        <w:tab/>
        <w:t xml:space="preserve"> </w:t>
      </w:r>
      <w:r w:rsidR="00DA13F5" w:rsidRPr="00144558">
        <w:rPr>
          <w:sz w:val="28"/>
          <w:szCs w:val="28"/>
          <w:shd w:val="clear" w:color="auto" w:fill="FFFFFF"/>
        </w:rPr>
        <w:t>Основные типы эссе по дисциплине «</w:t>
      </w:r>
      <w:r w:rsidR="00BA4865" w:rsidRPr="00144558">
        <w:rPr>
          <w:bCs/>
          <w:sz w:val="28"/>
          <w:szCs w:val="28"/>
          <w:lang w:bidi="ru-RU"/>
        </w:rPr>
        <w:t>Социология международных экономических отношений</w:t>
      </w:r>
      <w:r w:rsidR="00DA13F5" w:rsidRPr="00144558">
        <w:rPr>
          <w:sz w:val="28"/>
          <w:szCs w:val="28"/>
          <w:shd w:val="clear" w:color="auto" w:fill="FFFFFF"/>
        </w:rPr>
        <w:t>».</w:t>
      </w:r>
    </w:p>
    <w:p w14:paraId="202293C0" w14:textId="715E62AE" w:rsidR="00DA13F5" w:rsidRPr="00144558" w:rsidRDefault="00DA13F5" w:rsidP="00BD0D98">
      <w:pPr>
        <w:spacing w:line="360" w:lineRule="auto"/>
        <w:ind w:firstLine="709"/>
        <w:jc w:val="both"/>
        <w:rPr>
          <w:sz w:val="28"/>
          <w:szCs w:val="28"/>
          <w:shd w:val="clear" w:color="auto" w:fill="FFFFFF"/>
        </w:rPr>
      </w:pPr>
      <w:r w:rsidRPr="00144558">
        <w:rPr>
          <w:sz w:val="28"/>
          <w:szCs w:val="28"/>
          <w:shd w:val="clear" w:color="auto" w:fill="FFFFFF"/>
        </w:rPr>
        <w:t xml:space="preserve"> Эссе </w:t>
      </w:r>
      <w:r w:rsidR="001F4EF2" w:rsidRPr="00144558">
        <w:rPr>
          <w:sz w:val="28"/>
          <w:szCs w:val="28"/>
          <w:shd w:val="clear" w:color="auto" w:fill="FFFFFF"/>
        </w:rPr>
        <w:t>по социальной политике бизнеса можно выполнять</w:t>
      </w:r>
      <w:r w:rsidRPr="00144558">
        <w:rPr>
          <w:sz w:val="28"/>
          <w:szCs w:val="28"/>
          <w:shd w:val="clear" w:color="auto" w:fill="FFFFFF"/>
        </w:rPr>
        <w:t xml:space="preserve">: </w:t>
      </w:r>
    </w:p>
    <w:p w14:paraId="698AEA0A" w14:textId="77777777" w:rsidR="00DA13F5" w:rsidRPr="00144558" w:rsidRDefault="00DA13F5" w:rsidP="00BD0D98">
      <w:pPr>
        <w:spacing w:line="360" w:lineRule="auto"/>
        <w:ind w:firstLine="709"/>
        <w:jc w:val="both"/>
        <w:rPr>
          <w:sz w:val="28"/>
          <w:szCs w:val="28"/>
          <w:shd w:val="clear" w:color="auto" w:fill="FFFFFF"/>
        </w:rPr>
      </w:pPr>
      <w:r w:rsidRPr="00144558">
        <w:rPr>
          <w:sz w:val="28"/>
          <w:szCs w:val="28"/>
          <w:shd w:val="clear" w:color="auto" w:fill="FFFFFF"/>
        </w:rPr>
        <w:t>1) как размышление на определенную тему или изложение попытки осмыслить логическую проблему.</w:t>
      </w:r>
    </w:p>
    <w:p w14:paraId="114171CE" w14:textId="77777777" w:rsidR="00DA13F5" w:rsidRPr="00144558" w:rsidRDefault="00DA13F5" w:rsidP="00BD0D98">
      <w:pPr>
        <w:spacing w:line="360" w:lineRule="auto"/>
        <w:ind w:firstLine="709"/>
        <w:jc w:val="both"/>
        <w:rPr>
          <w:sz w:val="28"/>
          <w:szCs w:val="28"/>
          <w:shd w:val="clear" w:color="auto" w:fill="FFFFFF"/>
        </w:rPr>
      </w:pPr>
      <w:r w:rsidRPr="00144558">
        <w:rPr>
          <w:sz w:val="28"/>
          <w:szCs w:val="28"/>
          <w:shd w:val="clear" w:color="auto" w:fill="FFFFFF"/>
        </w:rPr>
        <w:lastRenderedPageBreak/>
        <w:t>2) как комментарий и анализ проблемной ситуации с применением логического инструментария.</w:t>
      </w:r>
    </w:p>
    <w:p w14:paraId="16B79C18" w14:textId="77777777" w:rsidR="00DA13F5" w:rsidRPr="00144558" w:rsidRDefault="00DA13F5" w:rsidP="00BD0D98">
      <w:pPr>
        <w:spacing w:line="360" w:lineRule="auto"/>
        <w:ind w:firstLine="709"/>
        <w:jc w:val="center"/>
        <w:rPr>
          <w:i/>
          <w:sz w:val="28"/>
          <w:szCs w:val="28"/>
        </w:rPr>
      </w:pPr>
      <w:r w:rsidRPr="00144558">
        <w:rPr>
          <w:bCs/>
          <w:i/>
          <w:sz w:val="28"/>
          <w:szCs w:val="28"/>
        </w:rPr>
        <w:t>Структура эссе</w:t>
      </w:r>
    </w:p>
    <w:p w14:paraId="1CEBF74C" w14:textId="0E84F2EF" w:rsidR="00DA13F5" w:rsidRPr="00144558" w:rsidRDefault="00DA13F5" w:rsidP="00BD0D98">
      <w:pPr>
        <w:pStyle w:val="ab"/>
        <w:numPr>
          <w:ilvl w:val="0"/>
          <w:numId w:val="4"/>
        </w:numPr>
        <w:tabs>
          <w:tab w:val="left" w:pos="284"/>
          <w:tab w:val="left" w:pos="993"/>
        </w:tabs>
        <w:spacing w:before="0" w:beforeAutospacing="0" w:after="0" w:afterAutospacing="0" w:line="360" w:lineRule="auto"/>
        <w:ind w:left="0" w:firstLine="567"/>
        <w:jc w:val="both"/>
        <w:rPr>
          <w:sz w:val="28"/>
          <w:szCs w:val="28"/>
        </w:rPr>
      </w:pPr>
      <w:r w:rsidRPr="00144558">
        <w:rPr>
          <w:sz w:val="28"/>
          <w:szCs w:val="28"/>
        </w:rPr>
        <w:t xml:space="preserve">Работа открывается титульным листом, на котором указывается: название университета; название подразделения (Департамент </w:t>
      </w:r>
      <w:r w:rsidR="001F4EF2" w:rsidRPr="00144558">
        <w:rPr>
          <w:sz w:val="28"/>
          <w:szCs w:val="28"/>
        </w:rPr>
        <w:t>социологии</w:t>
      </w:r>
      <w:r w:rsidRPr="00144558">
        <w:rPr>
          <w:sz w:val="28"/>
          <w:szCs w:val="28"/>
        </w:rPr>
        <w:t>); название темы и учебной дисциплины, по которой пишется реферат; фамилия, имя, отчество автора реферата; фамилия, имя, отчество, ученая степень и звание руководителя; год.</w:t>
      </w:r>
    </w:p>
    <w:p w14:paraId="237AE964" w14:textId="6E49BA0F" w:rsidR="00DA13F5" w:rsidRPr="00144558" w:rsidRDefault="001F4EF2" w:rsidP="00BD0D98">
      <w:pPr>
        <w:pStyle w:val="ab"/>
        <w:numPr>
          <w:ilvl w:val="0"/>
          <w:numId w:val="4"/>
        </w:numPr>
        <w:tabs>
          <w:tab w:val="left" w:pos="284"/>
          <w:tab w:val="left" w:pos="851"/>
          <w:tab w:val="left" w:pos="993"/>
        </w:tabs>
        <w:spacing w:before="0" w:beforeAutospacing="0" w:after="0" w:afterAutospacing="0" w:line="360" w:lineRule="auto"/>
        <w:ind w:left="0" w:firstLine="567"/>
        <w:jc w:val="both"/>
        <w:rPr>
          <w:sz w:val="28"/>
          <w:szCs w:val="28"/>
        </w:rPr>
      </w:pPr>
      <w:r w:rsidRPr="00144558">
        <w:rPr>
          <w:sz w:val="28"/>
          <w:szCs w:val="28"/>
        </w:rPr>
        <w:tab/>
      </w:r>
      <w:r w:rsidR="00DA13F5" w:rsidRPr="00144558">
        <w:rPr>
          <w:sz w:val="28"/>
          <w:szCs w:val="28"/>
        </w:rPr>
        <w:t xml:space="preserve">За титульным листом следует </w:t>
      </w:r>
      <w:r w:rsidR="00DA13F5" w:rsidRPr="00144558">
        <w:rPr>
          <w:i/>
          <w:iCs/>
          <w:sz w:val="28"/>
          <w:szCs w:val="28"/>
        </w:rPr>
        <w:t>Оглавление</w:t>
      </w:r>
      <w:r w:rsidR="00DA13F5" w:rsidRPr="00144558">
        <w:rPr>
          <w:sz w:val="28"/>
          <w:szCs w:val="28"/>
        </w:rPr>
        <w:t>. Оглавление - это план эссе, в котором каждому разделу должен соответствовать номер страницы, на которой он находится.</w:t>
      </w:r>
      <w:r w:rsidR="00DA13F5" w:rsidRPr="00144558">
        <w:rPr>
          <w:i/>
        </w:rPr>
        <w:t xml:space="preserve"> </w:t>
      </w:r>
    </w:p>
    <w:p w14:paraId="3D585F72" w14:textId="09908703" w:rsidR="00DA13F5" w:rsidRPr="00144558" w:rsidRDefault="00DA13F5" w:rsidP="00BD0D98">
      <w:pPr>
        <w:pStyle w:val="ab"/>
        <w:numPr>
          <w:ilvl w:val="0"/>
          <w:numId w:val="4"/>
        </w:numPr>
        <w:tabs>
          <w:tab w:val="left" w:pos="284"/>
        </w:tabs>
        <w:spacing w:before="0" w:beforeAutospacing="0" w:after="0" w:afterAutospacing="0" w:line="360" w:lineRule="auto"/>
        <w:ind w:left="0" w:firstLine="426"/>
        <w:jc w:val="both"/>
        <w:rPr>
          <w:sz w:val="28"/>
          <w:szCs w:val="28"/>
        </w:rPr>
      </w:pPr>
      <w:r w:rsidRPr="00144558">
        <w:rPr>
          <w:i/>
          <w:iCs/>
          <w:sz w:val="28"/>
          <w:szCs w:val="28"/>
        </w:rPr>
        <w:t>Текст</w:t>
      </w:r>
      <w:r w:rsidRPr="00144558">
        <w:rPr>
          <w:sz w:val="28"/>
          <w:szCs w:val="28"/>
        </w:rPr>
        <w:t xml:space="preserve"> эссе </w:t>
      </w:r>
      <w:r w:rsidR="00667DAE" w:rsidRPr="00144558">
        <w:rPr>
          <w:sz w:val="28"/>
          <w:szCs w:val="28"/>
        </w:rPr>
        <w:t xml:space="preserve">условно </w:t>
      </w:r>
      <w:r w:rsidRPr="00144558">
        <w:rPr>
          <w:sz w:val="28"/>
          <w:szCs w:val="28"/>
        </w:rPr>
        <w:t xml:space="preserve">делится на три части: </w:t>
      </w:r>
      <w:r w:rsidRPr="00144558">
        <w:rPr>
          <w:i/>
          <w:iCs/>
          <w:sz w:val="28"/>
          <w:szCs w:val="28"/>
        </w:rPr>
        <w:t>введение, основная часть и заключение</w:t>
      </w:r>
      <w:r w:rsidRPr="00144558">
        <w:rPr>
          <w:sz w:val="28"/>
          <w:szCs w:val="28"/>
        </w:rPr>
        <w:t>.</w:t>
      </w:r>
    </w:p>
    <w:p w14:paraId="02526226" w14:textId="77777777" w:rsidR="00DA13F5" w:rsidRPr="00144558" w:rsidRDefault="00DA13F5" w:rsidP="00BD0D98">
      <w:pPr>
        <w:pStyle w:val="ab"/>
        <w:spacing w:before="0" w:beforeAutospacing="0" w:after="0" w:afterAutospacing="0" w:line="360" w:lineRule="auto"/>
        <w:ind w:firstLine="539"/>
        <w:jc w:val="both"/>
        <w:rPr>
          <w:sz w:val="28"/>
          <w:szCs w:val="28"/>
        </w:rPr>
      </w:pPr>
      <w:r w:rsidRPr="00144558">
        <w:rPr>
          <w:sz w:val="28"/>
          <w:szCs w:val="28"/>
        </w:rPr>
        <w:t xml:space="preserve">а) </w:t>
      </w:r>
      <w:r w:rsidRPr="00144558">
        <w:rPr>
          <w:i/>
          <w:iCs/>
          <w:sz w:val="28"/>
          <w:szCs w:val="28"/>
          <w:u w:val="single"/>
        </w:rPr>
        <w:t>Введение</w:t>
      </w:r>
      <w:r w:rsidRPr="00144558">
        <w:rPr>
          <w:sz w:val="28"/>
          <w:szCs w:val="28"/>
        </w:rPr>
        <w:t xml:space="preserve"> - раздел эссе, посвященный постановке проблемы, которая будет рассматриваться и обоснованию выбора темы.</w:t>
      </w:r>
    </w:p>
    <w:p w14:paraId="2D8BF517" w14:textId="45B89A5F" w:rsidR="00DA13F5" w:rsidRPr="00144558" w:rsidRDefault="00DA13F5" w:rsidP="00BD0D98">
      <w:pPr>
        <w:pStyle w:val="ab"/>
        <w:spacing w:before="0" w:beforeAutospacing="0" w:after="0" w:afterAutospacing="0" w:line="360" w:lineRule="auto"/>
        <w:ind w:firstLine="539"/>
        <w:jc w:val="both"/>
        <w:rPr>
          <w:sz w:val="28"/>
          <w:szCs w:val="28"/>
        </w:rPr>
      </w:pPr>
      <w:r w:rsidRPr="00144558">
        <w:rPr>
          <w:sz w:val="28"/>
          <w:szCs w:val="28"/>
        </w:rPr>
        <w:t xml:space="preserve">б) </w:t>
      </w:r>
      <w:r w:rsidRPr="00144558">
        <w:rPr>
          <w:i/>
          <w:iCs/>
          <w:sz w:val="28"/>
          <w:szCs w:val="28"/>
          <w:u w:val="single"/>
        </w:rPr>
        <w:t>Основная часть</w:t>
      </w:r>
      <w:r w:rsidRPr="00144558">
        <w:rPr>
          <w:i/>
          <w:iCs/>
          <w:sz w:val="28"/>
          <w:szCs w:val="28"/>
        </w:rPr>
        <w:t xml:space="preserve"> - </w:t>
      </w:r>
      <w:r w:rsidRPr="00144558">
        <w:rPr>
          <w:sz w:val="28"/>
          <w:szCs w:val="28"/>
        </w:rPr>
        <w:t>это звено работы, в котором последовательно раскрывается выбранная тема. При необходимости текст эссе может дополняться таблицами</w:t>
      </w:r>
      <w:r w:rsidR="00486DCE" w:rsidRPr="00144558">
        <w:rPr>
          <w:sz w:val="28"/>
          <w:szCs w:val="28"/>
        </w:rPr>
        <w:t>, графиками, но ими не следует «</w:t>
      </w:r>
      <w:r w:rsidRPr="00144558">
        <w:rPr>
          <w:sz w:val="28"/>
          <w:szCs w:val="28"/>
        </w:rPr>
        <w:t>перегружать</w:t>
      </w:r>
      <w:r w:rsidR="00486DCE" w:rsidRPr="00144558">
        <w:rPr>
          <w:sz w:val="28"/>
          <w:szCs w:val="28"/>
        </w:rPr>
        <w:t>»</w:t>
      </w:r>
      <w:r w:rsidRPr="00144558">
        <w:rPr>
          <w:sz w:val="28"/>
          <w:szCs w:val="28"/>
        </w:rPr>
        <w:t xml:space="preserve"> текст.</w:t>
      </w:r>
    </w:p>
    <w:p w14:paraId="6D46506B" w14:textId="1E2E29DA" w:rsidR="00DA13F5" w:rsidRPr="00144558" w:rsidRDefault="00DA13F5" w:rsidP="00BD0D98">
      <w:pPr>
        <w:pStyle w:val="ab"/>
        <w:spacing w:before="0" w:beforeAutospacing="0" w:after="0" w:afterAutospacing="0" w:line="360" w:lineRule="auto"/>
        <w:ind w:firstLine="539"/>
        <w:jc w:val="both"/>
        <w:rPr>
          <w:sz w:val="28"/>
          <w:szCs w:val="28"/>
        </w:rPr>
      </w:pPr>
      <w:r w:rsidRPr="00144558">
        <w:rPr>
          <w:sz w:val="28"/>
          <w:szCs w:val="28"/>
        </w:rPr>
        <w:t xml:space="preserve">в) </w:t>
      </w:r>
      <w:r w:rsidRPr="00144558">
        <w:rPr>
          <w:i/>
          <w:iCs/>
          <w:sz w:val="28"/>
          <w:szCs w:val="28"/>
          <w:u w:val="single"/>
        </w:rPr>
        <w:t>Заключение</w:t>
      </w:r>
      <w:r w:rsidRPr="00144558">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w:t>
      </w:r>
      <w:r w:rsidR="00486DCE" w:rsidRPr="00144558">
        <w:rPr>
          <w:sz w:val="28"/>
          <w:szCs w:val="28"/>
        </w:rPr>
        <w:t>«высветились»</w:t>
      </w:r>
      <w:r w:rsidRPr="00144558">
        <w:rPr>
          <w:sz w:val="28"/>
          <w:szCs w:val="28"/>
        </w:rPr>
        <w:t xml:space="preserve"> в ходе работы над эссе, но не были раскрыты в работе.</w:t>
      </w:r>
    </w:p>
    <w:p w14:paraId="3D87FA47" w14:textId="77777777" w:rsidR="00DA13F5" w:rsidRPr="00144558" w:rsidRDefault="00DA13F5" w:rsidP="00BD0D98">
      <w:pPr>
        <w:pStyle w:val="ab"/>
        <w:spacing w:before="0" w:beforeAutospacing="0" w:after="0" w:afterAutospacing="0" w:line="360" w:lineRule="auto"/>
        <w:ind w:firstLine="539"/>
        <w:jc w:val="both"/>
        <w:rPr>
          <w:i/>
          <w:sz w:val="28"/>
          <w:szCs w:val="28"/>
        </w:rPr>
      </w:pPr>
      <w:r w:rsidRPr="00144558">
        <w:rPr>
          <w:sz w:val="28"/>
          <w:szCs w:val="28"/>
        </w:rPr>
        <w:t>В тексте</w:t>
      </w:r>
      <w:r w:rsidRPr="00144558">
        <w:t xml:space="preserve"> </w:t>
      </w:r>
      <w:r w:rsidRPr="00144558">
        <w:rPr>
          <w:sz w:val="28"/>
          <w:szCs w:val="28"/>
        </w:rPr>
        <w:t>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144558">
        <w:rPr>
          <w:i/>
          <w:sz w:val="28"/>
          <w:szCs w:val="28"/>
        </w:rPr>
        <w:t>.</w:t>
      </w:r>
    </w:p>
    <w:p w14:paraId="295442BB" w14:textId="4662981E" w:rsidR="00DA13F5" w:rsidRPr="00144558" w:rsidRDefault="001F4EF2" w:rsidP="00BD0D98">
      <w:pPr>
        <w:pStyle w:val="ab"/>
        <w:spacing w:before="0" w:beforeAutospacing="0" w:after="0" w:afterAutospacing="0" w:line="360" w:lineRule="auto"/>
        <w:jc w:val="both"/>
        <w:rPr>
          <w:sz w:val="28"/>
          <w:szCs w:val="28"/>
        </w:rPr>
      </w:pPr>
      <w:r w:rsidRPr="00144558">
        <w:rPr>
          <w:b/>
          <w:sz w:val="28"/>
          <w:szCs w:val="28"/>
        </w:rPr>
        <w:tab/>
      </w:r>
      <w:r w:rsidR="00DA13F5" w:rsidRPr="00144558">
        <w:rPr>
          <w:sz w:val="28"/>
          <w:szCs w:val="28"/>
          <w:u w:val="single"/>
        </w:rPr>
        <w:t>Список источников и литературы.</w:t>
      </w:r>
      <w:r w:rsidR="00DA13F5" w:rsidRPr="00144558">
        <w:rPr>
          <w:sz w:val="28"/>
          <w:szCs w:val="28"/>
        </w:rPr>
        <w:t xml:space="preserve">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w:t>
      </w:r>
      <w:r w:rsidR="00DA13F5" w:rsidRPr="00144558">
        <w:rPr>
          <w:sz w:val="28"/>
          <w:szCs w:val="28"/>
        </w:rPr>
        <w:lastRenderedPageBreak/>
        <w:t>литературы должно соответствовать требованиям библиографических стандартов. Сначала указываются нормативно</w:t>
      </w:r>
      <w:r w:rsidR="00DA13F5" w:rsidRPr="00144558">
        <w:rPr>
          <w:sz w:val="28"/>
          <w:szCs w:val="28"/>
        </w:rPr>
        <w:sym w:font="Symbol" w:char="F02D"/>
      </w:r>
      <w:r w:rsidR="00DA13F5" w:rsidRPr="00144558">
        <w:rPr>
          <w:sz w:val="28"/>
          <w:szCs w:val="28"/>
        </w:rPr>
        <w:t>правовые акты (в порядке их юридической значимости и хронологической последовательности), затем учебно</w:t>
      </w:r>
      <w:r w:rsidR="003F6529" w:rsidRPr="00144558">
        <w:rPr>
          <w:sz w:val="28"/>
          <w:szCs w:val="28"/>
        </w:rPr>
        <w:t>-</w:t>
      </w:r>
      <w:r w:rsidR="00DA13F5" w:rsidRPr="00144558">
        <w:rPr>
          <w:sz w:val="28"/>
          <w:szCs w:val="28"/>
        </w:rPr>
        <w:t>научная литература и другие источники (например, интернет</w:t>
      </w:r>
      <w:r w:rsidR="00DA13F5" w:rsidRPr="00144558">
        <w:rPr>
          <w:sz w:val="28"/>
          <w:szCs w:val="28"/>
        </w:rPr>
        <w:sym w:font="Symbol" w:char="F02D"/>
      </w:r>
      <w:r w:rsidR="00DA13F5" w:rsidRPr="00144558">
        <w:rPr>
          <w:sz w:val="28"/>
          <w:szCs w:val="28"/>
        </w:rPr>
        <w:t>сайты). Учебно</w:t>
      </w:r>
      <w:r w:rsidR="003F6529" w:rsidRPr="00144558">
        <w:rPr>
          <w:sz w:val="28"/>
          <w:szCs w:val="28"/>
        </w:rPr>
        <w:t>-</w:t>
      </w:r>
      <w:r w:rsidR="00DA13F5" w:rsidRPr="00144558">
        <w:rPr>
          <w:sz w:val="28"/>
          <w:szCs w:val="28"/>
        </w:rPr>
        <w:t>научная литература п</w:t>
      </w:r>
      <w:r w:rsidRPr="00144558">
        <w:rPr>
          <w:sz w:val="28"/>
          <w:szCs w:val="28"/>
        </w:rPr>
        <w:t>риводится в алфавитном порядке,</w:t>
      </w:r>
      <w:r w:rsidR="00DA13F5" w:rsidRPr="00144558">
        <w:rPr>
          <w:sz w:val="28"/>
          <w:szCs w:val="28"/>
        </w:rPr>
        <w:t xml:space="preserve"> указание при этом количества страниц каждого источника обязательно.</w:t>
      </w:r>
    </w:p>
    <w:p w14:paraId="2090CDA3" w14:textId="77777777" w:rsidR="00DA13F5" w:rsidRPr="00144558" w:rsidRDefault="00DA13F5" w:rsidP="00BD0D98">
      <w:pPr>
        <w:pStyle w:val="ab"/>
        <w:spacing w:before="0" w:beforeAutospacing="0" w:after="0" w:afterAutospacing="0" w:line="360" w:lineRule="auto"/>
        <w:ind w:firstLine="539"/>
        <w:jc w:val="both"/>
        <w:rPr>
          <w:i/>
          <w:sz w:val="28"/>
          <w:szCs w:val="28"/>
        </w:rPr>
      </w:pPr>
      <w:r w:rsidRPr="00144558">
        <w:rPr>
          <w:bCs/>
          <w:i/>
          <w:sz w:val="28"/>
          <w:szCs w:val="28"/>
        </w:rPr>
        <w:t xml:space="preserve">Объем и технические требования, предъявляемые к выполнению эссе. </w:t>
      </w:r>
    </w:p>
    <w:p w14:paraId="7C5885B8" w14:textId="1478A0DA" w:rsidR="00BA4865" w:rsidRPr="00144558" w:rsidRDefault="00BA4865" w:rsidP="00BD0D98">
      <w:pPr>
        <w:pStyle w:val="ab"/>
        <w:spacing w:before="0" w:beforeAutospacing="0" w:after="0" w:afterAutospacing="0" w:line="360" w:lineRule="auto"/>
        <w:ind w:firstLine="539"/>
        <w:jc w:val="both"/>
        <w:rPr>
          <w:sz w:val="28"/>
          <w:szCs w:val="28"/>
        </w:rPr>
      </w:pPr>
      <w:r w:rsidRPr="00144558">
        <w:rPr>
          <w:sz w:val="28"/>
          <w:szCs w:val="28"/>
        </w:rPr>
        <w:t>Объём эссе составляет 7-10 страниц машинописного текста (Times New Roman, кегль 14)</w:t>
      </w:r>
      <w:r w:rsidR="00DA13F5" w:rsidRPr="00144558">
        <w:rPr>
          <w:sz w:val="28"/>
          <w:szCs w:val="28"/>
        </w:rPr>
        <w:t xml:space="preserve">.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r w:rsidRPr="00144558">
        <w:rPr>
          <w:sz w:val="28"/>
          <w:szCs w:val="28"/>
        </w:rPr>
        <w:t>В соответствии с требованиями, предъявляемыми Финансовым университетом при Правительстве РФ к студенческим работам, оригинальность эссе должна составлять не менее 85%.</w:t>
      </w:r>
    </w:p>
    <w:p w14:paraId="6881B50C" w14:textId="77777777" w:rsidR="00DA13F5" w:rsidRPr="00144558" w:rsidRDefault="00DA13F5" w:rsidP="00BD0D98">
      <w:pPr>
        <w:pStyle w:val="ab"/>
        <w:spacing w:before="0" w:beforeAutospacing="0" w:after="0" w:afterAutospacing="0" w:line="360" w:lineRule="auto"/>
        <w:ind w:firstLine="540"/>
        <w:jc w:val="both"/>
        <w:rPr>
          <w:sz w:val="28"/>
          <w:szCs w:val="28"/>
        </w:rPr>
      </w:pPr>
      <w:r w:rsidRPr="00144558">
        <w:rPr>
          <w:sz w:val="28"/>
          <w:szCs w:val="28"/>
        </w:rPr>
        <w:t>При цитировании необходимо соблюдать следующие правила:</w:t>
      </w:r>
    </w:p>
    <w:p w14:paraId="530B6BB1" w14:textId="77777777" w:rsidR="00DA13F5" w:rsidRPr="00144558" w:rsidRDefault="00DA13F5" w:rsidP="00BD0D98">
      <w:pPr>
        <w:pStyle w:val="ab"/>
        <w:numPr>
          <w:ilvl w:val="0"/>
          <w:numId w:val="5"/>
        </w:numPr>
        <w:spacing w:before="0" w:beforeAutospacing="0" w:after="0" w:afterAutospacing="0" w:line="360" w:lineRule="auto"/>
        <w:ind w:left="0" w:firstLine="426"/>
        <w:jc w:val="both"/>
        <w:rPr>
          <w:sz w:val="28"/>
          <w:szCs w:val="28"/>
        </w:rPr>
      </w:pPr>
      <w:r w:rsidRPr="00144558">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82F5970" w14:textId="071D754D" w:rsidR="00DA13F5" w:rsidRPr="00144558" w:rsidRDefault="00DA13F5" w:rsidP="00BD0D98">
      <w:pPr>
        <w:pStyle w:val="a8"/>
        <w:numPr>
          <w:ilvl w:val="0"/>
          <w:numId w:val="5"/>
        </w:numPr>
        <w:spacing w:line="360" w:lineRule="auto"/>
        <w:ind w:left="0" w:firstLine="360"/>
        <w:jc w:val="both"/>
      </w:pPr>
      <w:r w:rsidRPr="00144558">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r w:rsidR="001F4EF2" w:rsidRPr="00144558">
        <w:rPr>
          <w:sz w:val="28"/>
          <w:szCs w:val="28"/>
        </w:rPr>
        <w:t>.</w:t>
      </w:r>
    </w:p>
    <w:p w14:paraId="31A499F9" w14:textId="0A7D7618" w:rsidR="00E92333" w:rsidRPr="00144558" w:rsidRDefault="00E92333" w:rsidP="00BD0D98">
      <w:pPr>
        <w:widowControl w:val="0"/>
        <w:autoSpaceDE w:val="0"/>
        <w:autoSpaceDN w:val="0"/>
        <w:spacing w:line="360" w:lineRule="auto"/>
        <w:jc w:val="both"/>
        <w:outlineLvl w:val="0"/>
        <w:rPr>
          <w:b/>
          <w:bCs/>
          <w:sz w:val="28"/>
          <w:szCs w:val="28"/>
          <w:lang w:bidi="ru-RU"/>
        </w:rPr>
      </w:pPr>
      <w:bookmarkStart w:id="24" w:name="_Toc24406442"/>
      <w:r w:rsidRPr="00144558">
        <w:rPr>
          <w:b/>
          <w:bCs/>
          <w:sz w:val="28"/>
          <w:szCs w:val="28"/>
          <w:lang w:bidi="ru-RU"/>
        </w:rPr>
        <w:tab/>
      </w:r>
    </w:p>
    <w:p w14:paraId="0A282900" w14:textId="6E7008DD" w:rsidR="00144558" w:rsidRPr="00144558" w:rsidRDefault="00144558" w:rsidP="00BD0D98">
      <w:pPr>
        <w:widowControl w:val="0"/>
        <w:autoSpaceDE w:val="0"/>
        <w:autoSpaceDN w:val="0"/>
        <w:spacing w:line="360" w:lineRule="auto"/>
        <w:jc w:val="both"/>
        <w:outlineLvl w:val="0"/>
        <w:rPr>
          <w:b/>
          <w:bCs/>
          <w:sz w:val="28"/>
          <w:szCs w:val="28"/>
          <w:lang w:bidi="ru-RU"/>
        </w:rPr>
      </w:pPr>
    </w:p>
    <w:p w14:paraId="5B110822" w14:textId="42A99A57" w:rsidR="00144558" w:rsidRPr="00144558" w:rsidRDefault="00144558" w:rsidP="00BD0D98">
      <w:pPr>
        <w:widowControl w:val="0"/>
        <w:autoSpaceDE w:val="0"/>
        <w:autoSpaceDN w:val="0"/>
        <w:spacing w:line="360" w:lineRule="auto"/>
        <w:jc w:val="both"/>
        <w:outlineLvl w:val="0"/>
        <w:rPr>
          <w:b/>
          <w:bCs/>
          <w:sz w:val="28"/>
          <w:szCs w:val="28"/>
          <w:lang w:bidi="ru-RU"/>
        </w:rPr>
      </w:pPr>
    </w:p>
    <w:p w14:paraId="7F92D97D" w14:textId="03F1EA77" w:rsidR="00144558" w:rsidRPr="00144558" w:rsidRDefault="00144558" w:rsidP="00BD0D98">
      <w:pPr>
        <w:widowControl w:val="0"/>
        <w:autoSpaceDE w:val="0"/>
        <w:autoSpaceDN w:val="0"/>
        <w:spacing w:line="360" w:lineRule="auto"/>
        <w:jc w:val="both"/>
        <w:outlineLvl w:val="0"/>
        <w:rPr>
          <w:b/>
          <w:bCs/>
          <w:sz w:val="28"/>
          <w:szCs w:val="28"/>
          <w:lang w:bidi="ru-RU"/>
        </w:rPr>
      </w:pPr>
    </w:p>
    <w:p w14:paraId="72BC7D24" w14:textId="4D18B187" w:rsidR="00144558" w:rsidRPr="00144558" w:rsidRDefault="00144558" w:rsidP="00BD0D98">
      <w:pPr>
        <w:widowControl w:val="0"/>
        <w:autoSpaceDE w:val="0"/>
        <w:autoSpaceDN w:val="0"/>
        <w:spacing w:line="360" w:lineRule="auto"/>
        <w:jc w:val="both"/>
        <w:outlineLvl w:val="0"/>
        <w:rPr>
          <w:b/>
          <w:bCs/>
          <w:sz w:val="28"/>
          <w:szCs w:val="28"/>
          <w:lang w:bidi="ru-RU"/>
        </w:rPr>
      </w:pPr>
    </w:p>
    <w:p w14:paraId="475F6F98" w14:textId="311AE8B2" w:rsidR="00144558" w:rsidRPr="00144558" w:rsidRDefault="00144558" w:rsidP="00BD0D98">
      <w:pPr>
        <w:widowControl w:val="0"/>
        <w:autoSpaceDE w:val="0"/>
        <w:autoSpaceDN w:val="0"/>
        <w:spacing w:line="360" w:lineRule="auto"/>
        <w:jc w:val="both"/>
        <w:outlineLvl w:val="0"/>
        <w:rPr>
          <w:b/>
          <w:bCs/>
          <w:sz w:val="28"/>
          <w:szCs w:val="28"/>
          <w:lang w:bidi="ru-RU"/>
        </w:rPr>
      </w:pPr>
    </w:p>
    <w:p w14:paraId="705DBE51" w14:textId="77777777" w:rsidR="00144558" w:rsidRPr="00144558" w:rsidRDefault="00144558" w:rsidP="00BD0D98">
      <w:pPr>
        <w:widowControl w:val="0"/>
        <w:autoSpaceDE w:val="0"/>
        <w:autoSpaceDN w:val="0"/>
        <w:spacing w:line="360" w:lineRule="auto"/>
        <w:jc w:val="both"/>
        <w:outlineLvl w:val="0"/>
        <w:rPr>
          <w:b/>
          <w:bCs/>
          <w:sz w:val="28"/>
          <w:szCs w:val="28"/>
          <w:lang w:bidi="ru-RU"/>
        </w:rPr>
      </w:pPr>
    </w:p>
    <w:p w14:paraId="3DA344F6" w14:textId="15C70C63" w:rsidR="00CF4446" w:rsidRPr="00144558" w:rsidRDefault="00E92333" w:rsidP="00F27B52">
      <w:pPr>
        <w:widowControl w:val="0"/>
        <w:autoSpaceDE w:val="0"/>
        <w:autoSpaceDN w:val="0"/>
        <w:spacing w:line="276" w:lineRule="auto"/>
        <w:jc w:val="both"/>
        <w:outlineLvl w:val="0"/>
        <w:rPr>
          <w:b/>
          <w:bCs/>
          <w:sz w:val="28"/>
          <w:szCs w:val="28"/>
          <w:lang w:bidi="ru-RU"/>
        </w:rPr>
      </w:pPr>
      <w:r w:rsidRPr="00144558">
        <w:rPr>
          <w:b/>
          <w:bCs/>
          <w:sz w:val="28"/>
          <w:szCs w:val="28"/>
          <w:lang w:bidi="ru-RU"/>
        </w:rPr>
        <w:lastRenderedPageBreak/>
        <w:tab/>
      </w:r>
      <w:r w:rsidR="00CF4446" w:rsidRPr="00144558">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p>
    <w:p w14:paraId="0375A962" w14:textId="77777777" w:rsidR="00926F97" w:rsidRPr="00144558" w:rsidRDefault="00926F97" w:rsidP="00BD0D98">
      <w:pPr>
        <w:widowControl w:val="0"/>
        <w:autoSpaceDE w:val="0"/>
        <w:autoSpaceDN w:val="0"/>
        <w:spacing w:line="360" w:lineRule="auto"/>
        <w:jc w:val="both"/>
        <w:outlineLvl w:val="0"/>
        <w:rPr>
          <w:bCs/>
          <w:sz w:val="12"/>
          <w:szCs w:val="28"/>
          <w:lang w:bidi="ru-RU"/>
        </w:rPr>
      </w:pPr>
    </w:p>
    <w:p w14:paraId="3B99642A" w14:textId="77777777" w:rsidR="00CF4446" w:rsidRPr="00144558" w:rsidRDefault="00CF4446" w:rsidP="00BD0D98">
      <w:pPr>
        <w:keepNext/>
        <w:widowControl w:val="0"/>
        <w:autoSpaceDE w:val="0"/>
        <w:autoSpaceDN w:val="0"/>
        <w:spacing w:line="360" w:lineRule="auto"/>
        <w:ind w:firstLine="709"/>
        <w:jc w:val="both"/>
        <w:outlineLvl w:val="0"/>
        <w:rPr>
          <w:rFonts w:eastAsia="Calibri"/>
          <w:b/>
          <w:bCs/>
          <w:kern w:val="32"/>
          <w:sz w:val="28"/>
          <w:szCs w:val="28"/>
          <w:lang w:bidi="ru-RU"/>
        </w:rPr>
      </w:pPr>
      <w:bookmarkStart w:id="25" w:name="_Toc531614950"/>
      <w:bookmarkStart w:id="26" w:name="_Toc531686467"/>
      <w:r w:rsidRPr="00144558">
        <w:rPr>
          <w:rFonts w:eastAsia="Calibri"/>
          <w:b/>
          <w:bCs/>
          <w:kern w:val="32"/>
          <w:sz w:val="28"/>
          <w:szCs w:val="28"/>
          <w:lang w:bidi="ru-RU"/>
        </w:rPr>
        <w:t>11. 1. Комплект лицензионного программного обеспечения:</w:t>
      </w:r>
      <w:bookmarkEnd w:id="25"/>
      <w:bookmarkEnd w:id="26"/>
    </w:p>
    <w:p w14:paraId="06A46E16" w14:textId="77777777" w:rsidR="00CF4446" w:rsidRPr="00144558" w:rsidRDefault="00CF4446" w:rsidP="00BD0D98">
      <w:pPr>
        <w:keepNext/>
        <w:widowControl w:val="0"/>
        <w:autoSpaceDE w:val="0"/>
        <w:autoSpaceDN w:val="0"/>
        <w:spacing w:line="360" w:lineRule="auto"/>
        <w:ind w:firstLine="709"/>
        <w:jc w:val="both"/>
        <w:outlineLvl w:val="0"/>
        <w:rPr>
          <w:rFonts w:eastAsia="Calibri"/>
          <w:bCs/>
          <w:kern w:val="32"/>
          <w:sz w:val="28"/>
          <w:szCs w:val="28"/>
          <w:lang w:bidi="ru-RU"/>
        </w:rPr>
      </w:pPr>
      <w:bookmarkStart w:id="27" w:name="_Toc531614951"/>
      <w:bookmarkStart w:id="28" w:name="_Toc531686468"/>
      <w:r w:rsidRPr="00144558">
        <w:rPr>
          <w:rFonts w:eastAsia="Calibri"/>
          <w:bCs/>
          <w:kern w:val="32"/>
          <w:sz w:val="28"/>
          <w:szCs w:val="28"/>
          <w:lang w:bidi="ru-RU"/>
        </w:rPr>
        <w:t xml:space="preserve">1. </w:t>
      </w:r>
      <w:r w:rsidRPr="00144558">
        <w:rPr>
          <w:rFonts w:eastAsia="Calibri"/>
          <w:bCs/>
          <w:kern w:val="32"/>
          <w:sz w:val="28"/>
          <w:szCs w:val="28"/>
          <w:lang w:val="en-US" w:bidi="ru-RU"/>
        </w:rPr>
        <w:t>Windows</w:t>
      </w:r>
      <w:r w:rsidRPr="00144558">
        <w:rPr>
          <w:rFonts w:eastAsia="Calibri"/>
          <w:bCs/>
          <w:kern w:val="32"/>
          <w:sz w:val="28"/>
          <w:szCs w:val="28"/>
          <w:lang w:bidi="ru-RU"/>
        </w:rPr>
        <w:t xml:space="preserve">, </w:t>
      </w:r>
      <w:r w:rsidRPr="00144558">
        <w:rPr>
          <w:rFonts w:eastAsia="Calibri"/>
          <w:bCs/>
          <w:kern w:val="32"/>
          <w:sz w:val="28"/>
          <w:szCs w:val="28"/>
          <w:lang w:val="en-US" w:bidi="ru-RU"/>
        </w:rPr>
        <w:t>Microsoft</w:t>
      </w:r>
      <w:r w:rsidRPr="00144558">
        <w:rPr>
          <w:rFonts w:eastAsia="Calibri"/>
          <w:bCs/>
          <w:kern w:val="32"/>
          <w:sz w:val="28"/>
          <w:szCs w:val="28"/>
          <w:lang w:bidi="ru-RU"/>
        </w:rPr>
        <w:t xml:space="preserve"> </w:t>
      </w:r>
      <w:r w:rsidRPr="00144558">
        <w:rPr>
          <w:rFonts w:eastAsia="Calibri"/>
          <w:bCs/>
          <w:kern w:val="32"/>
          <w:sz w:val="28"/>
          <w:szCs w:val="28"/>
          <w:lang w:val="en-US" w:bidi="ru-RU"/>
        </w:rPr>
        <w:t>Office</w:t>
      </w:r>
      <w:r w:rsidRPr="00144558">
        <w:rPr>
          <w:rFonts w:eastAsia="Calibri"/>
          <w:bCs/>
          <w:kern w:val="32"/>
          <w:sz w:val="28"/>
          <w:szCs w:val="28"/>
          <w:lang w:bidi="ru-RU"/>
        </w:rPr>
        <w:t>.</w:t>
      </w:r>
      <w:bookmarkEnd w:id="27"/>
      <w:bookmarkEnd w:id="28"/>
    </w:p>
    <w:p w14:paraId="2E93AEDC" w14:textId="10C92A01" w:rsidR="00926F97" w:rsidRPr="00144558" w:rsidRDefault="00CF4446" w:rsidP="00BD0D98">
      <w:pPr>
        <w:keepNext/>
        <w:widowControl w:val="0"/>
        <w:autoSpaceDE w:val="0"/>
        <w:autoSpaceDN w:val="0"/>
        <w:spacing w:line="360" w:lineRule="auto"/>
        <w:ind w:firstLine="709"/>
        <w:jc w:val="both"/>
        <w:outlineLvl w:val="0"/>
        <w:rPr>
          <w:rFonts w:eastAsia="Calibri"/>
          <w:bCs/>
          <w:kern w:val="32"/>
          <w:sz w:val="16"/>
          <w:szCs w:val="28"/>
          <w:lang w:bidi="ru-RU"/>
        </w:rPr>
      </w:pPr>
      <w:bookmarkStart w:id="29" w:name="_Toc531614952"/>
      <w:bookmarkStart w:id="30" w:name="_Toc531686469"/>
      <w:r w:rsidRPr="00144558">
        <w:rPr>
          <w:rFonts w:eastAsia="Calibri"/>
          <w:bCs/>
          <w:kern w:val="32"/>
          <w:sz w:val="28"/>
          <w:szCs w:val="28"/>
          <w:lang w:bidi="ru-RU"/>
        </w:rPr>
        <w:t xml:space="preserve">2. </w:t>
      </w:r>
      <w:bookmarkEnd w:id="29"/>
      <w:bookmarkEnd w:id="30"/>
      <w:r w:rsidR="00144558" w:rsidRPr="00144558">
        <w:rPr>
          <w:rFonts w:eastAsia="Calibri"/>
          <w:bCs/>
          <w:kern w:val="32"/>
          <w:sz w:val="28"/>
          <w:szCs w:val="28"/>
        </w:rPr>
        <w:t xml:space="preserve">Антивирус </w:t>
      </w:r>
      <w:r w:rsidR="00144558" w:rsidRPr="00144558">
        <w:rPr>
          <w:rFonts w:eastAsia="Calibri"/>
          <w:bCs/>
          <w:kern w:val="32"/>
          <w:sz w:val="28"/>
          <w:szCs w:val="28"/>
          <w:lang w:val="en-US"/>
        </w:rPr>
        <w:t>Kaspersky</w:t>
      </w:r>
    </w:p>
    <w:p w14:paraId="7E974892" w14:textId="77777777" w:rsidR="00CF4446" w:rsidRPr="00144558" w:rsidRDefault="00CF4446" w:rsidP="00F27B52">
      <w:pPr>
        <w:keepNext/>
        <w:widowControl w:val="0"/>
        <w:autoSpaceDE w:val="0"/>
        <w:autoSpaceDN w:val="0"/>
        <w:spacing w:line="276" w:lineRule="auto"/>
        <w:ind w:firstLine="709"/>
        <w:jc w:val="both"/>
        <w:outlineLvl w:val="0"/>
        <w:rPr>
          <w:rFonts w:eastAsia="Calibri"/>
          <w:bCs/>
          <w:kern w:val="32"/>
          <w:sz w:val="28"/>
          <w:szCs w:val="28"/>
          <w:lang w:bidi="ru-RU"/>
        </w:rPr>
      </w:pPr>
      <w:bookmarkStart w:id="31" w:name="_Toc531614953"/>
      <w:bookmarkStart w:id="32" w:name="_Toc531686470"/>
      <w:r w:rsidRPr="00144558">
        <w:rPr>
          <w:rFonts w:eastAsia="Calibri"/>
          <w:b/>
          <w:bCs/>
          <w:kern w:val="32"/>
          <w:sz w:val="28"/>
          <w:szCs w:val="28"/>
          <w:lang w:bidi="ru-RU"/>
        </w:rPr>
        <w:t>11.2. Современные профессиональные базы данных и информационные справочные системы</w:t>
      </w:r>
      <w:bookmarkEnd w:id="31"/>
      <w:bookmarkEnd w:id="32"/>
    </w:p>
    <w:p w14:paraId="0CC8136F" w14:textId="77777777" w:rsidR="00CF4446" w:rsidRPr="00144558" w:rsidRDefault="00CF4446" w:rsidP="00BD0D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144558">
        <w:rPr>
          <w:rFonts w:eastAsia="Calibri"/>
          <w:bCs/>
          <w:sz w:val="28"/>
          <w:szCs w:val="28"/>
          <w:lang w:bidi="ru-RU"/>
        </w:rPr>
        <w:t>1. Информационно-правовая система «Гарант»</w:t>
      </w:r>
    </w:p>
    <w:p w14:paraId="729E4FAE" w14:textId="77777777" w:rsidR="00CF4446" w:rsidRPr="00144558" w:rsidRDefault="00CF4446" w:rsidP="00BD0D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144558">
        <w:rPr>
          <w:rFonts w:eastAsia="Calibri"/>
          <w:bCs/>
          <w:sz w:val="28"/>
          <w:szCs w:val="28"/>
          <w:lang w:bidi="ru-RU"/>
        </w:rPr>
        <w:t>2. Информационно-правовая система «Консультант Плюс»</w:t>
      </w:r>
    </w:p>
    <w:p w14:paraId="3E63B58E" w14:textId="77777777" w:rsidR="00CF4446" w:rsidRPr="00144558" w:rsidRDefault="00CF4446" w:rsidP="00BD0D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144558">
        <w:rPr>
          <w:rFonts w:eastAsia="Calibri"/>
          <w:bCs/>
          <w:sz w:val="28"/>
          <w:szCs w:val="28"/>
          <w:lang w:bidi="ru-RU"/>
        </w:rPr>
        <w:t xml:space="preserve">3. Электронная энциклопедия: </w:t>
      </w:r>
      <w:r w:rsidRPr="00144558">
        <w:rPr>
          <w:rFonts w:eastAsia="Calibri"/>
          <w:bCs/>
          <w:sz w:val="28"/>
          <w:szCs w:val="28"/>
          <w:u w:val="single"/>
          <w:lang w:val="en-US" w:bidi="ru-RU"/>
        </w:rPr>
        <w:t>http</w:t>
      </w:r>
      <w:r w:rsidRPr="00144558">
        <w:rPr>
          <w:rFonts w:eastAsia="Calibri"/>
          <w:bCs/>
          <w:sz w:val="28"/>
          <w:szCs w:val="28"/>
          <w:u w:val="single"/>
          <w:lang w:bidi="ru-RU"/>
        </w:rPr>
        <w:t>://</w:t>
      </w:r>
      <w:r w:rsidRPr="00144558">
        <w:rPr>
          <w:rFonts w:eastAsia="Calibri"/>
          <w:bCs/>
          <w:sz w:val="28"/>
          <w:szCs w:val="28"/>
          <w:u w:val="single"/>
          <w:lang w:val="en-US" w:bidi="ru-RU"/>
        </w:rPr>
        <w:t>ru</w:t>
      </w:r>
      <w:r w:rsidRPr="00144558">
        <w:rPr>
          <w:rFonts w:eastAsia="Calibri"/>
          <w:bCs/>
          <w:sz w:val="28"/>
          <w:szCs w:val="28"/>
          <w:u w:val="single"/>
          <w:lang w:bidi="ru-RU"/>
        </w:rPr>
        <w:t>.</w:t>
      </w:r>
      <w:r w:rsidRPr="00144558">
        <w:rPr>
          <w:rFonts w:eastAsia="Calibri"/>
          <w:bCs/>
          <w:sz w:val="28"/>
          <w:szCs w:val="28"/>
          <w:u w:val="single"/>
          <w:lang w:val="en-US" w:bidi="ru-RU"/>
        </w:rPr>
        <w:t>wikipedia</w:t>
      </w:r>
      <w:r w:rsidRPr="00144558">
        <w:rPr>
          <w:rFonts w:eastAsia="Calibri"/>
          <w:bCs/>
          <w:sz w:val="28"/>
          <w:szCs w:val="28"/>
          <w:u w:val="single"/>
          <w:lang w:bidi="ru-RU"/>
        </w:rPr>
        <w:t>.</w:t>
      </w:r>
      <w:r w:rsidRPr="00144558">
        <w:rPr>
          <w:rFonts w:eastAsia="Calibri"/>
          <w:bCs/>
          <w:sz w:val="28"/>
          <w:szCs w:val="28"/>
          <w:u w:val="single"/>
          <w:lang w:val="en-US" w:bidi="ru-RU"/>
        </w:rPr>
        <w:t>org</w:t>
      </w:r>
      <w:r w:rsidRPr="00144558">
        <w:rPr>
          <w:rFonts w:eastAsia="Calibri"/>
          <w:bCs/>
          <w:sz w:val="28"/>
          <w:szCs w:val="28"/>
          <w:u w:val="single"/>
          <w:lang w:bidi="ru-RU"/>
        </w:rPr>
        <w:t>/</w:t>
      </w:r>
      <w:r w:rsidRPr="00144558">
        <w:rPr>
          <w:rFonts w:eastAsia="Calibri"/>
          <w:bCs/>
          <w:sz w:val="28"/>
          <w:szCs w:val="28"/>
          <w:u w:val="single"/>
          <w:lang w:val="en-US" w:bidi="ru-RU"/>
        </w:rPr>
        <w:t>wiki</w:t>
      </w:r>
      <w:r w:rsidRPr="00144558">
        <w:rPr>
          <w:rFonts w:eastAsia="Calibri"/>
          <w:bCs/>
          <w:sz w:val="28"/>
          <w:szCs w:val="28"/>
          <w:u w:val="single"/>
          <w:lang w:bidi="ru-RU"/>
        </w:rPr>
        <w:t>/</w:t>
      </w:r>
      <w:r w:rsidRPr="00144558">
        <w:rPr>
          <w:rFonts w:eastAsia="Calibri"/>
          <w:bCs/>
          <w:sz w:val="28"/>
          <w:szCs w:val="28"/>
          <w:u w:val="single"/>
          <w:lang w:val="en-US" w:bidi="ru-RU"/>
        </w:rPr>
        <w:t>Wiki</w:t>
      </w:r>
    </w:p>
    <w:p w14:paraId="1238DF6E" w14:textId="6D6F7EF4" w:rsidR="00CF4446" w:rsidRPr="00144558" w:rsidRDefault="00CF4446" w:rsidP="00BD0D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144558">
        <w:rPr>
          <w:rFonts w:eastAsia="Calibri"/>
          <w:bCs/>
          <w:sz w:val="28"/>
          <w:szCs w:val="28"/>
          <w:lang w:bidi="ru-RU"/>
        </w:rPr>
        <w:t>4. Система комплексного раскрытия информации «СКРИН» -</w:t>
      </w:r>
      <w:r w:rsidRPr="00144558">
        <w:rPr>
          <w:rFonts w:eastAsia="Calibri"/>
          <w:bCs/>
          <w:sz w:val="28"/>
          <w:szCs w:val="28"/>
          <w:lang w:val="en-US" w:bidi="ru-RU"/>
        </w:rPr>
        <w:t>http</w:t>
      </w:r>
      <w:r w:rsidRPr="00144558">
        <w:rPr>
          <w:rFonts w:eastAsia="Calibri"/>
          <w:bCs/>
          <w:sz w:val="28"/>
          <w:szCs w:val="28"/>
          <w:lang w:bidi="ru-RU"/>
        </w:rPr>
        <w:t>://</w:t>
      </w:r>
      <w:r w:rsidRPr="00144558">
        <w:rPr>
          <w:rFonts w:eastAsia="Calibri"/>
          <w:bCs/>
          <w:sz w:val="28"/>
          <w:szCs w:val="28"/>
          <w:lang w:val="en-US" w:bidi="ru-RU"/>
        </w:rPr>
        <w:t>www</w:t>
      </w:r>
      <w:r w:rsidRPr="00144558">
        <w:rPr>
          <w:rFonts w:eastAsia="Calibri"/>
          <w:bCs/>
          <w:sz w:val="28"/>
          <w:szCs w:val="28"/>
          <w:lang w:bidi="ru-RU"/>
        </w:rPr>
        <w:t>.</w:t>
      </w:r>
      <w:r w:rsidRPr="00144558">
        <w:rPr>
          <w:rFonts w:eastAsia="Calibri"/>
          <w:bCs/>
          <w:sz w:val="28"/>
          <w:szCs w:val="28"/>
          <w:lang w:val="en-US" w:bidi="ru-RU"/>
        </w:rPr>
        <w:t>skrin</w:t>
      </w:r>
      <w:r w:rsidRPr="00144558">
        <w:rPr>
          <w:rFonts w:eastAsia="Calibri"/>
          <w:bCs/>
          <w:sz w:val="28"/>
          <w:szCs w:val="28"/>
          <w:lang w:bidi="ru-RU"/>
        </w:rPr>
        <w:t>.</w:t>
      </w:r>
      <w:r w:rsidRPr="00144558">
        <w:rPr>
          <w:rFonts w:eastAsia="Calibri"/>
          <w:bCs/>
          <w:sz w:val="28"/>
          <w:szCs w:val="28"/>
          <w:lang w:val="en-US" w:bidi="ru-RU"/>
        </w:rPr>
        <w:t>ru</w:t>
      </w:r>
      <w:r w:rsidRPr="00144558">
        <w:rPr>
          <w:rFonts w:eastAsia="Calibri"/>
          <w:bCs/>
          <w:sz w:val="28"/>
          <w:szCs w:val="28"/>
          <w:lang w:bidi="ru-RU"/>
        </w:rPr>
        <w:t>/</w:t>
      </w:r>
    </w:p>
    <w:p w14:paraId="69664515" w14:textId="77777777" w:rsidR="00926F97" w:rsidRPr="00144558" w:rsidRDefault="00926F97" w:rsidP="00BD0D98">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2AE04672" w14:textId="77777777" w:rsidR="00CF4446" w:rsidRPr="00144558" w:rsidRDefault="00CF4446" w:rsidP="00F27B52">
      <w:pPr>
        <w:widowControl w:val="0"/>
        <w:shd w:val="clear" w:color="auto" w:fill="FFFFFF"/>
        <w:tabs>
          <w:tab w:val="left" w:pos="442"/>
        </w:tabs>
        <w:autoSpaceDE w:val="0"/>
        <w:autoSpaceDN w:val="0"/>
        <w:spacing w:line="276" w:lineRule="auto"/>
        <w:ind w:firstLine="709"/>
        <w:jc w:val="both"/>
        <w:rPr>
          <w:rFonts w:eastAsia="Calibri"/>
          <w:b/>
          <w:bCs/>
          <w:sz w:val="28"/>
          <w:szCs w:val="28"/>
          <w:lang w:bidi="ru-RU"/>
        </w:rPr>
      </w:pPr>
      <w:r w:rsidRPr="00144558">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144558" w:rsidRDefault="00CF4446" w:rsidP="00BD0D98">
      <w:pPr>
        <w:widowControl w:val="0"/>
        <w:tabs>
          <w:tab w:val="left" w:pos="1490"/>
        </w:tabs>
        <w:autoSpaceDE w:val="0"/>
        <w:autoSpaceDN w:val="0"/>
        <w:spacing w:line="360" w:lineRule="auto"/>
        <w:ind w:right="3"/>
        <w:jc w:val="both"/>
        <w:outlineLvl w:val="0"/>
        <w:rPr>
          <w:bCs/>
          <w:sz w:val="28"/>
          <w:szCs w:val="28"/>
          <w:lang w:bidi="ru-RU"/>
        </w:rPr>
      </w:pPr>
      <w:r w:rsidRPr="00144558">
        <w:rPr>
          <w:bCs/>
          <w:sz w:val="28"/>
          <w:szCs w:val="28"/>
          <w:lang w:bidi="ru-RU"/>
        </w:rPr>
        <w:t>Не используются</w:t>
      </w:r>
    </w:p>
    <w:p w14:paraId="5A19479E" w14:textId="77777777" w:rsidR="00CF4446" w:rsidRPr="00144558" w:rsidRDefault="00CF4446" w:rsidP="00BD0D98">
      <w:pPr>
        <w:widowControl w:val="0"/>
        <w:autoSpaceDE w:val="0"/>
        <w:autoSpaceDN w:val="0"/>
        <w:spacing w:line="360" w:lineRule="auto"/>
        <w:ind w:right="3"/>
        <w:jc w:val="both"/>
        <w:rPr>
          <w:sz w:val="16"/>
          <w:szCs w:val="28"/>
          <w:lang w:bidi="ru-RU"/>
        </w:rPr>
      </w:pPr>
    </w:p>
    <w:p w14:paraId="16DD5DEE" w14:textId="707155B3" w:rsidR="00CF4446" w:rsidRPr="00144558" w:rsidRDefault="00E92333" w:rsidP="00F27B52">
      <w:pPr>
        <w:widowControl w:val="0"/>
        <w:autoSpaceDE w:val="0"/>
        <w:autoSpaceDN w:val="0"/>
        <w:spacing w:line="276" w:lineRule="auto"/>
        <w:jc w:val="both"/>
        <w:outlineLvl w:val="0"/>
        <w:rPr>
          <w:b/>
          <w:bCs/>
          <w:sz w:val="28"/>
          <w:szCs w:val="28"/>
          <w:lang w:bidi="ru-RU"/>
        </w:rPr>
      </w:pPr>
      <w:r w:rsidRPr="00144558">
        <w:rPr>
          <w:b/>
          <w:bCs/>
          <w:sz w:val="28"/>
          <w:szCs w:val="28"/>
          <w:lang w:bidi="ru-RU"/>
        </w:rPr>
        <w:tab/>
      </w:r>
      <w:r w:rsidR="00CF4446" w:rsidRPr="00144558">
        <w:rPr>
          <w:b/>
          <w:bCs/>
          <w:sz w:val="28"/>
          <w:szCs w:val="28"/>
          <w:lang w:bidi="ru-RU"/>
        </w:rPr>
        <w:t xml:space="preserve">12. </w:t>
      </w:r>
      <w:bookmarkStart w:id="33" w:name="_Toc24406443"/>
      <w:r w:rsidR="00CF4446" w:rsidRPr="00144558">
        <w:rPr>
          <w:b/>
          <w:bCs/>
          <w:sz w:val="28"/>
          <w:szCs w:val="28"/>
          <w:lang w:bidi="ru-RU"/>
        </w:rPr>
        <w:t>Описание материально-технической базы, необходимой для осуществления образовательного процесса по дисциплине</w:t>
      </w:r>
      <w:bookmarkEnd w:id="33"/>
    </w:p>
    <w:p w14:paraId="082314A5" w14:textId="77777777" w:rsidR="00F27B52" w:rsidRPr="00144558" w:rsidRDefault="00F27B52" w:rsidP="00BD0D98">
      <w:pPr>
        <w:widowControl w:val="0"/>
        <w:autoSpaceDE w:val="0"/>
        <w:autoSpaceDN w:val="0"/>
        <w:spacing w:line="360" w:lineRule="auto"/>
        <w:ind w:firstLine="709"/>
        <w:jc w:val="both"/>
        <w:rPr>
          <w:rFonts w:eastAsia="Calibri"/>
          <w:sz w:val="28"/>
          <w:szCs w:val="28"/>
          <w:lang w:bidi="ru-RU"/>
        </w:rPr>
      </w:pPr>
    </w:p>
    <w:p w14:paraId="2CCE199F" w14:textId="77777777" w:rsidR="00CF4446" w:rsidRPr="00144558" w:rsidRDefault="00CF4446" w:rsidP="00BD0D98">
      <w:pPr>
        <w:widowControl w:val="0"/>
        <w:autoSpaceDE w:val="0"/>
        <w:autoSpaceDN w:val="0"/>
        <w:spacing w:line="360" w:lineRule="auto"/>
        <w:ind w:firstLine="709"/>
        <w:jc w:val="both"/>
        <w:rPr>
          <w:rFonts w:eastAsia="Calibri"/>
          <w:sz w:val="28"/>
          <w:szCs w:val="28"/>
          <w:lang w:bidi="ru-RU"/>
        </w:rPr>
      </w:pPr>
      <w:r w:rsidRPr="00144558">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144558" w:rsidRDefault="00CF4446" w:rsidP="00BD0D98">
      <w:pPr>
        <w:widowControl w:val="0"/>
        <w:autoSpaceDE w:val="0"/>
        <w:autoSpaceDN w:val="0"/>
        <w:spacing w:line="360" w:lineRule="auto"/>
        <w:ind w:firstLine="709"/>
        <w:jc w:val="both"/>
        <w:rPr>
          <w:rFonts w:eastAsia="Calibri"/>
          <w:sz w:val="28"/>
          <w:szCs w:val="28"/>
          <w:lang w:bidi="ru-RU"/>
        </w:rPr>
      </w:pPr>
      <w:r w:rsidRPr="00144558">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144558" w:rsidSect="00E32AF5">
      <w:footerReference w:type="default" r:id="rId26"/>
      <w:pgSz w:w="11906" w:h="16838"/>
      <w:pgMar w:top="1134" w:right="851"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A1D03" w14:textId="77777777" w:rsidR="00282CD7" w:rsidRDefault="00282CD7" w:rsidP="00D850EA">
      <w:r>
        <w:separator/>
      </w:r>
    </w:p>
  </w:endnote>
  <w:endnote w:type="continuationSeparator" w:id="0">
    <w:p w14:paraId="1E9DA009" w14:textId="77777777" w:rsidR="00282CD7" w:rsidRDefault="00282CD7"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4250AAD7" w:rsidR="00337619" w:rsidRDefault="00337619">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337619" w:rsidRDefault="0033761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398E4852" w:rsidR="00337619" w:rsidRDefault="00337619">
        <w:pPr>
          <w:pStyle w:val="af8"/>
          <w:jc w:val="center"/>
        </w:pPr>
        <w:r>
          <w:fldChar w:fldCharType="begin"/>
        </w:r>
        <w:r>
          <w:instrText>PAGE   \* MERGEFORMAT</w:instrText>
        </w:r>
        <w:r>
          <w:fldChar w:fldCharType="separate"/>
        </w:r>
        <w:r w:rsidR="003D781E">
          <w:rPr>
            <w:noProof/>
          </w:rPr>
          <w:t>21</w:t>
        </w:r>
        <w:r>
          <w:fldChar w:fldCharType="end"/>
        </w:r>
      </w:p>
    </w:sdtContent>
  </w:sdt>
  <w:p w14:paraId="7B2E19A8" w14:textId="77777777" w:rsidR="00337619" w:rsidRDefault="0033761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37554" w14:textId="77777777" w:rsidR="00282CD7" w:rsidRDefault="00282CD7" w:rsidP="00D850EA">
      <w:r>
        <w:separator/>
      </w:r>
    </w:p>
  </w:footnote>
  <w:footnote w:type="continuationSeparator" w:id="0">
    <w:p w14:paraId="26F5600D" w14:textId="77777777" w:rsidR="00282CD7" w:rsidRDefault="00282CD7" w:rsidP="00D850EA">
      <w:r>
        <w:continuationSeparator/>
      </w:r>
    </w:p>
  </w:footnote>
  <w:footnote w:id="1">
    <w:p w14:paraId="4344A351" w14:textId="77777777" w:rsidR="00337619" w:rsidRDefault="00337619" w:rsidP="002E0BB3">
      <w:pPr>
        <w:pStyle w:val="ae"/>
        <w:rPr>
          <w:rFonts w:ascii="Times New Roman" w:hAnsi="Times New Roman" w:cs="Times New Roman"/>
          <w:sz w:val="22"/>
          <w:szCs w:val="22"/>
        </w:rPr>
      </w:pPr>
      <w:r>
        <w:rPr>
          <w:rStyle w:val="afa"/>
          <w:sz w:val="22"/>
          <w:szCs w:val="22"/>
        </w:rPr>
        <w:footnoteRef/>
      </w:r>
      <w:r>
        <w:rPr>
          <w:rFonts w:ascii="Times New Roman" w:hAnsi="Times New Roman" w:cs="Times New Roman"/>
          <w:sz w:val="22"/>
          <w:szCs w:val="22"/>
        </w:rPr>
        <w:t xml:space="preserve"> Можно предлагать свои категории анализа в рамках, изучаемой дисциплины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00CB"/>
    <w:multiLevelType w:val="hybridMultilevel"/>
    <w:tmpl w:val="4E64AC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239714C"/>
    <w:multiLevelType w:val="multilevel"/>
    <w:tmpl w:val="6242D738"/>
    <w:lvl w:ilvl="0">
      <w:start w:val="2"/>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32477B"/>
    <w:multiLevelType w:val="hybridMultilevel"/>
    <w:tmpl w:val="2590491C"/>
    <w:lvl w:ilvl="0" w:tplc="3ABA6704">
      <w:start w:val="1"/>
      <w:numFmt w:val="decimal"/>
      <w:lvlText w:val="%1."/>
      <w:lvlJc w:val="left"/>
      <w:pPr>
        <w:ind w:left="92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725783"/>
    <w:multiLevelType w:val="hybridMultilevel"/>
    <w:tmpl w:val="3ABA64D8"/>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9F77926"/>
    <w:multiLevelType w:val="multilevel"/>
    <w:tmpl w:val="8C2CF9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340BB9"/>
    <w:multiLevelType w:val="multilevel"/>
    <w:tmpl w:val="8C2CF9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0E67E4"/>
    <w:multiLevelType w:val="multilevel"/>
    <w:tmpl w:val="8C2CF9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44796B"/>
    <w:multiLevelType w:val="hybridMultilevel"/>
    <w:tmpl w:val="97725D10"/>
    <w:lvl w:ilvl="0" w:tplc="8572FB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783EF4"/>
    <w:multiLevelType w:val="hybridMultilevel"/>
    <w:tmpl w:val="A39C2A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8DE2BD5"/>
    <w:multiLevelType w:val="hybridMultilevel"/>
    <w:tmpl w:val="8EB88BFC"/>
    <w:lvl w:ilvl="0" w:tplc="E61672E6">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F511BA"/>
    <w:multiLevelType w:val="multilevel"/>
    <w:tmpl w:val="95CE82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B6C3FE5"/>
    <w:multiLevelType w:val="hybridMultilevel"/>
    <w:tmpl w:val="C8167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4E6F2E"/>
    <w:multiLevelType w:val="hybridMultilevel"/>
    <w:tmpl w:val="7FE27760"/>
    <w:lvl w:ilvl="0" w:tplc="3C8411D6">
      <w:start w:val="2"/>
      <w:numFmt w:val="decimal"/>
      <w:lvlText w:val="%1."/>
      <w:lvlJc w:val="left"/>
      <w:pPr>
        <w:ind w:left="72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171D31"/>
    <w:multiLevelType w:val="multilevel"/>
    <w:tmpl w:val="452E72D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25FB3E6D"/>
    <w:multiLevelType w:val="hybridMultilevel"/>
    <w:tmpl w:val="51A0C9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26180E32"/>
    <w:multiLevelType w:val="hybridMultilevel"/>
    <w:tmpl w:val="84B0CE3C"/>
    <w:lvl w:ilvl="0" w:tplc="53F672C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38538B"/>
    <w:multiLevelType w:val="hybridMultilevel"/>
    <w:tmpl w:val="8AFC823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E70CDF"/>
    <w:multiLevelType w:val="multilevel"/>
    <w:tmpl w:val="8C2CF9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AA8331F"/>
    <w:multiLevelType w:val="multilevel"/>
    <w:tmpl w:val="8C2CF9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B56125"/>
    <w:multiLevelType w:val="hybridMultilevel"/>
    <w:tmpl w:val="4ED837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3D2A84"/>
    <w:multiLevelType w:val="hybridMultilevel"/>
    <w:tmpl w:val="67A0D4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C8518C"/>
    <w:multiLevelType w:val="multilevel"/>
    <w:tmpl w:val="572CC4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4" w15:restartNumberingAfterBreak="0">
    <w:nsid w:val="411E6676"/>
    <w:multiLevelType w:val="multilevel"/>
    <w:tmpl w:val="8C2CF9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42A4FA4"/>
    <w:multiLevelType w:val="multilevel"/>
    <w:tmpl w:val="8C2CF9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A5A1402"/>
    <w:multiLevelType w:val="hybridMultilevel"/>
    <w:tmpl w:val="1FFED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6375D3"/>
    <w:multiLevelType w:val="hybridMultilevel"/>
    <w:tmpl w:val="C9DA2BB4"/>
    <w:lvl w:ilvl="0" w:tplc="577A7758">
      <w:start w:val="1"/>
      <w:numFmt w:val="bullet"/>
      <w:lvlText w:val=""/>
      <w:lvlJc w:val="left"/>
      <w:pPr>
        <w:ind w:left="360" w:hanging="360"/>
      </w:pPr>
      <w:rPr>
        <w:rFonts w:ascii="Symbol" w:hAnsi="Symbol" w:hint="default"/>
        <w:b w:val="0"/>
        <w:i w:val="0"/>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4AE32634"/>
    <w:multiLevelType w:val="hybridMultilevel"/>
    <w:tmpl w:val="99DE7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B9569BB"/>
    <w:multiLevelType w:val="hybridMultilevel"/>
    <w:tmpl w:val="54B632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0F4896"/>
    <w:multiLevelType w:val="hybridMultilevel"/>
    <w:tmpl w:val="FC90CC3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E9F75A0"/>
    <w:multiLevelType w:val="multilevel"/>
    <w:tmpl w:val="8C2CF9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4E639F3"/>
    <w:multiLevelType w:val="hybridMultilevel"/>
    <w:tmpl w:val="ACA81C2A"/>
    <w:lvl w:ilvl="0" w:tplc="EF6E16E8">
      <w:start w:val="1"/>
      <w:numFmt w:val="bullet"/>
      <w:lvlText w:val=""/>
      <w:lvlJc w:val="left"/>
      <w:pPr>
        <w:ind w:left="720" w:hanging="360"/>
      </w:pPr>
      <w:rPr>
        <w:rFonts w:ascii="Wingdings" w:hAnsi="Wingdings"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73F5508"/>
    <w:multiLevelType w:val="hybridMultilevel"/>
    <w:tmpl w:val="8AFC823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94244F"/>
    <w:multiLevelType w:val="hybridMultilevel"/>
    <w:tmpl w:val="CCBCF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DC44A0"/>
    <w:multiLevelType w:val="hybridMultilevel"/>
    <w:tmpl w:val="8F6CBA30"/>
    <w:lvl w:ilvl="0" w:tplc="5EAA0F24">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0446906"/>
    <w:multiLevelType w:val="hybridMultilevel"/>
    <w:tmpl w:val="9A984C18"/>
    <w:lvl w:ilvl="0" w:tplc="B5C48E7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8" w15:restartNumberingAfterBreak="0">
    <w:nsid w:val="6FA27331"/>
    <w:multiLevelType w:val="hybridMultilevel"/>
    <w:tmpl w:val="671873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5A3C01"/>
    <w:multiLevelType w:val="hybridMultilevel"/>
    <w:tmpl w:val="BC98BAC4"/>
    <w:lvl w:ilvl="0" w:tplc="9B72E32C">
      <w:start w:val="9"/>
      <w:numFmt w:val="decimal"/>
      <w:lvlText w:val="%1."/>
      <w:lvlJc w:val="left"/>
      <w:pPr>
        <w:ind w:left="233" w:hanging="360"/>
      </w:pPr>
      <w:rPr>
        <w:rFonts w:ascii="Times New Roman" w:hAnsi="Times New Roman" w:cs="Times New Roman" w:hint="default"/>
        <w:b/>
      </w:rPr>
    </w:lvl>
    <w:lvl w:ilvl="1" w:tplc="04190019" w:tentative="1">
      <w:start w:val="1"/>
      <w:numFmt w:val="lowerLetter"/>
      <w:lvlText w:val="%2."/>
      <w:lvlJc w:val="left"/>
      <w:pPr>
        <w:ind w:left="953" w:hanging="360"/>
      </w:pPr>
    </w:lvl>
    <w:lvl w:ilvl="2" w:tplc="0419001B" w:tentative="1">
      <w:start w:val="1"/>
      <w:numFmt w:val="lowerRoman"/>
      <w:lvlText w:val="%3."/>
      <w:lvlJc w:val="right"/>
      <w:pPr>
        <w:ind w:left="1673" w:hanging="180"/>
      </w:pPr>
    </w:lvl>
    <w:lvl w:ilvl="3" w:tplc="0419000F" w:tentative="1">
      <w:start w:val="1"/>
      <w:numFmt w:val="decimal"/>
      <w:lvlText w:val="%4."/>
      <w:lvlJc w:val="left"/>
      <w:pPr>
        <w:ind w:left="2393" w:hanging="360"/>
      </w:pPr>
    </w:lvl>
    <w:lvl w:ilvl="4" w:tplc="04190019" w:tentative="1">
      <w:start w:val="1"/>
      <w:numFmt w:val="lowerLetter"/>
      <w:lvlText w:val="%5."/>
      <w:lvlJc w:val="left"/>
      <w:pPr>
        <w:ind w:left="3113" w:hanging="360"/>
      </w:pPr>
    </w:lvl>
    <w:lvl w:ilvl="5" w:tplc="0419001B" w:tentative="1">
      <w:start w:val="1"/>
      <w:numFmt w:val="lowerRoman"/>
      <w:lvlText w:val="%6."/>
      <w:lvlJc w:val="right"/>
      <w:pPr>
        <w:ind w:left="3833" w:hanging="180"/>
      </w:pPr>
    </w:lvl>
    <w:lvl w:ilvl="6" w:tplc="0419000F" w:tentative="1">
      <w:start w:val="1"/>
      <w:numFmt w:val="decimal"/>
      <w:lvlText w:val="%7."/>
      <w:lvlJc w:val="left"/>
      <w:pPr>
        <w:ind w:left="4553" w:hanging="360"/>
      </w:pPr>
    </w:lvl>
    <w:lvl w:ilvl="7" w:tplc="04190019" w:tentative="1">
      <w:start w:val="1"/>
      <w:numFmt w:val="lowerLetter"/>
      <w:lvlText w:val="%8."/>
      <w:lvlJc w:val="left"/>
      <w:pPr>
        <w:ind w:left="5273" w:hanging="360"/>
      </w:pPr>
    </w:lvl>
    <w:lvl w:ilvl="8" w:tplc="0419001B" w:tentative="1">
      <w:start w:val="1"/>
      <w:numFmt w:val="lowerRoman"/>
      <w:lvlText w:val="%9."/>
      <w:lvlJc w:val="right"/>
      <w:pPr>
        <w:ind w:left="5993" w:hanging="180"/>
      </w:pPr>
    </w:lvl>
  </w:abstractNum>
  <w:abstractNum w:abstractNumId="40" w15:restartNumberingAfterBreak="0">
    <w:nsid w:val="7B78106D"/>
    <w:multiLevelType w:val="multilevel"/>
    <w:tmpl w:val="8C2CF9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D0F01A4"/>
    <w:multiLevelType w:val="hybridMultilevel"/>
    <w:tmpl w:val="8D4C232E"/>
    <w:lvl w:ilvl="0" w:tplc="0A9668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D625F69"/>
    <w:multiLevelType w:val="multilevel"/>
    <w:tmpl w:val="23969C9A"/>
    <w:lvl w:ilvl="0">
      <w:start w:val="1"/>
      <w:numFmt w:val="decimal"/>
      <w:lvlText w:val="%1."/>
      <w:lvlJc w:val="left"/>
      <w:rPr>
        <w:rFonts w:ascii="Times New Roman" w:eastAsia="Times New Roman" w:hAnsi="Times New Roman" w:cs="Times New Roman"/>
        <w:b/>
        <w:bCs w:val="0"/>
        <w:i w:val="0"/>
        <w:iCs w:val="0"/>
        <w:smallCaps w:val="0"/>
        <w:strike w:val="0"/>
        <w:color w:val="26262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19"/>
  </w:num>
  <w:num w:numId="3">
    <w:abstractNumId w:val="3"/>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15"/>
  </w:num>
  <w:num w:numId="7">
    <w:abstractNumId w:val="20"/>
  </w:num>
  <w:num w:numId="8">
    <w:abstractNumId w:val="27"/>
  </w:num>
  <w:num w:numId="9">
    <w:abstractNumId w:val="30"/>
  </w:num>
  <w:num w:numId="10">
    <w:abstractNumId w:val="7"/>
  </w:num>
  <w:num w:numId="11">
    <w:abstractNumId w:val="34"/>
  </w:num>
  <w:num w:numId="12">
    <w:abstractNumId w:val="21"/>
  </w:num>
  <w:num w:numId="13">
    <w:abstractNumId w:val="2"/>
  </w:num>
  <w:num w:numId="14">
    <w:abstractNumId w:val="39"/>
  </w:num>
  <w:num w:numId="15">
    <w:abstractNumId w:val="0"/>
  </w:num>
  <w:num w:numId="16">
    <w:abstractNumId w:val="8"/>
  </w:num>
  <w:num w:numId="17">
    <w:abstractNumId w:val="1"/>
  </w:num>
  <w:num w:numId="18">
    <w:abstractNumId w:val="42"/>
  </w:num>
  <w:num w:numId="19">
    <w:abstractNumId w:val="40"/>
  </w:num>
  <w:num w:numId="20">
    <w:abstractNumId w:val="18"/>
  </w:num>
  <w:num w:numId="21">
    <w:abstractNumId w:val="22"/>
  </w:num>
  <w:num w:numId="22">
    <w:abstractNumId w:val="10"/>
  </w:num>
  <w:num w:numId="23">
    <w:abstractNumId w:val="6"/>
  </w:num>
  <w:num w:numId="24">
    <w:abstractNumId w:val="35"/>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4"/>
  </w:num>
  <w:num w:numId="28">
    <w:abstractNumId w:val="24"/>
  </w:num>
  <w:num w:numId="29">
    <w:abstractNumId w:val="9"/>
  </w:num>
  <w:num w:numId="30">
    <w:abstractNumId w:val="16"/>
  </w:num>
  <w:num w:numId="31">
    <w:abstractNumId w:val="12"/>
  </w:num>
  <w:num w:numId="32">
    <w:abstractNumId w:val="31"/>
  </w:num>
  <w:num w:numId="33">
    <w:abstractNumId w:val="38"/>
  </w:num>
  <w:num w:numId="34">
    <w:abstractNumId w:val="29"/>
  </w:num>
  <w:num w:numId="35">
    <w:abstractNumId w:val="36"/>
  </w:num>
  <w:num w:numId="36">
    <w:abstractNumId w:val="41"/>
  </w:num>
  <w:num w:numId="37">
    <w:abstractNumId w:val="11"/>
  </w:num>
  <w:num w:numId="38">
    <w:abstractNumId w:val="13"/>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5"/>
  </w:num>
  <w:num w:numId="42">
    <w:abstractNumId w:val="17"/>
  </w:num>
  <w:num w:numId="43">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D4E"/>
    <w:rsid w:val="00005D4F"/>
    <w:rsid w:val="000062A8"/>
    <w:rsid w:val="0000665D"/>
    <w:rsid w:val="00007955"/>
    <w:rsid w:val="00010C06"/>
    <w:rsid w:val="00012FD9"/>
    <w:rsid w:val="00021A87"/>
    <w:rsid w:val="00024080"/>
    <w:rsid w:val="00026C6F"/>
    <w:rsid w:val="00030597"/>
    <w:rsid w:val="00033001"/>
    <w:rsid w:val="00033852"/>
    <w:rsid w:val="000339E6"/>
    <w:rsid w:val="00035393"/>
    <w:rsid w:val="000378D9"/>
    <w:rsid w:val="00040809"/>
    <w:rsid w:val="00040B8C"/>
    <w:rsid w:val="0004217A"/>
    <w:rsid w:val="000422CD"/>
    <w:rsid w:val="00042436"/>
    <w:rsid w:val="000504A3"/>
    <w:rsid w:val="00052C5E"/>
    <w:rsid w:val="000619EE"/>
    <w:rsid w:val="00064DF3"/>
    <w:rsid w:val="00067411"/>
    <w:rsid w:val="00067938"/>
    <w:rsid w:val="000715EA"/>
    <w:rsid w:val="00072AC9"/>
    <w:rsid w:val="00072FEE"/>
    <w:rsid w:val="00073FEA"/>
    <w:rsid w:val="000804D6"/>
    <w:rsid w:val="000868BF"/>
    <w:rsid w:val="0008701F"/>
    <w:rsid w:val="00087A45"/>
    <w:rsid w:val="00093D55"/>
    <w:rsid w:val="0009471E"/>
    <w:rsid w:val="000968F8"/>
    <w:rsid w:val="00097F00"/>
    <w:rsid w:val="000A193A"/>
    <w:rsid w:val="000A2FEE"/>
    <w:rsid w:val="000A4207"/>
    <w:rsid w:val="000A4BB6"/>
    <w:rsid w:val="000A519B"/>
    <w:rsid w:val="000B0717"/>
    <w:rsid w:val="000B1BAC"/>
    <w:rsid w:val="000B387B"/>
    <w:rsid w:val="000B4D12"/>
    <w:rsid w:val="000C1303"/>
    <w:rsid w:val="000C3123"/>
    <w:rsid w:val="000C6167"/>
    <w:rsid w:val="000D0735"/>
    <w:rsid w:val="000D26F4"/>
    <w:rsid w:val="000D2F6C"/>
    <w:rsid w:val="000D4414"/>
    <w:rsid w:val="000D590E"/>
    <w:rsid w:val="000D5C89"/>
    <w:rsid w:val="000D6AEE"/>
    <w:rsid w:val="000D6B62"/>
    <w:rsid w:val="000D77C9"/>
    <w:rsid w:val="000E28E8"/>
    <w:rsid w:val="000E2963"/>
    <w:rsid w:val="000F1A76"/>
    <w:rsid w:val="000F73DA"/>
    <w:rsid w:val="001014D3"/>
    <w:rsid w:val="001022E4"/>
    <w:rsid w:val="00105F69"/>
    <w:rsid w:val="00110D60"/>
    <w:rsid w:val="0011399E"/>
    <w:rsid w:val="00115305"/>
    <w:rsid w:val="00121A56"/>
    <w:rsid w:val="00122E87"/>
    <w:rsid w:val="00124C76"/>
    <w:rsid w:val="001304E0"/>
    <w:rsid w:val="00131352"/>
    <w:rsid w:val="00131EF4"/>
    <w:rsid w:val="00132E5A"/>
    <w:rsid w:val="00133304"/>
    <w:rsid w:val="00137301"/>
    <w:rsid w:val="00137769"/>
    <w:rsid w:val="00140BD5"/>
    <w:rsid w:val="00141A98"/>
    <w:rsid w:val="001436F3"/>
    <w:rsid w:val="001438F8"/>
    <w:rsid w:val="00144558"/>
    <w:rsid w:val="001455F6"/>
    <w:rsid w:val="00150144"/>
    <w:rsid w:val="00150F13"/>
    <w:rsid w:val="001539C1"/>
    <w:rsid w:val="001563F7"/>
    <w:rsid w:val="001601B7"/>
    <w:rsid w:val="00161B80"/>
    <w:rsid w:val="001626E9"/>
    <w:rsid w:val="001631B9"/>
    <w:rsid w:val="001635CB"/>
    <w:rsid w:val="0016518D"/>
    <w:rsid w:val="001665D0"/>
    <w:rsid w:val="00171EE0"/>
    <w:rsid w:val="0017237E"/>
    <w:rsid w:val="00174BFC"/>
    <w:rsid w:val="00174DFD"/>
    <w:rsid w:val="00177ECB"/>
    <w:rsid w:val="00181A7D"/>
    <w:rsid w:val="001822C1"/>
    <w:rsid w:val="00182750"/>
    <w:rsid w:val="00184E14"/>
    <w:rsid w:val="00185661"/>
    <w:rsid w:val="00185F12"/>
    <w:rsid w:val="001921B8"/>
    <w:rsid w:val="00194264"/>
    <w:rsid w:val="001962F2"/>
    <w:rsid w:val="001976A4"/>
    <w:rsid w:val="001A229C"/>
    <w:rsid w:val="001B04D6"/>
    <w:rsid w:val="001B1FEA"/>
    <w:rsid w:val="001B46F7"/>
    <w:rsid w:val="001B4E95"/>
    <w:rsid w:val="001B6178"/>
    <w:rsid w:val="001B61C8"/>
    <w:rsid w:val="001C0E8E"/>
    <w:rsid w:val="001D13F7"/>
    <w:rsid w:val="001D161A"/>
    <w:rsid w:val="001D54CE"/>
    <w:rsid w:val="001D7CDE"/>
    <w:rsid w:val="001E0953"/>
    <w:rsid w:val="001E31A3"/>
    <w:rsid w:val="001E60D3"/>
    <w:rsid w:val="001E6399"/>
    <w:rsid w:val="001E749B"/>
    <w:rsid w:val="001E7BB2"/>
    <w:rsid w:val="001F258C"/>
    <w:rsid w:val="001F2E9B"/>
    <w:rsid w:val="001F3D96"/>
    <w:rsid w:val="001F4C7C"/>
    <w:rsid w:val="001F4EF2"/>
    <w:rsid w:val="002001C2"/>
    <w:rsid w:val="002035DD"/>
    <w:rsid w:val="0020628A"/>
    <w:rsid w:val="002063CD"/>
    <w:rsid w:val="0021253B"/>
    <w:rsid w:val="002138FE"/>
    <w:rsid w:val="00214D3D"/>
    <w:rsid w:val="0021541A"/>
    <w:rsid w:val="00215BEB"/>
    <w:rsid w:val="0021659D"/>
    <w:rsid w:val="00216684"/>
    <w:rsid w:val="00216889"/>
    <w:rsid w:val="00225205"/>
    <w:rsid w:val="002257C7"/>
    <w:rsid w:val="00227DC6"/>
    <w:rsid w:val="002305AA"/>
    <w:rsid w:val="002312AC"/>
    <w:rsid w:val="00234255"/>
    <w:rsid w:val="00235A9B"/>
    <w:rsid w:val="00240B3D"/>
    <w:rsid w:val="00241BDD"/>
    <w:rsid w:val="002445A8"/>
    <w:rsid w:val="00245C8C"/>
    <w:rsid w:val="002471CB"/>
    <w:rsid w:val="00247820"/>
    <w:rsid w:val="00250038"/>
    <w:rsid w:val="002506AB"/>
    <w:rsid w:val="002521EE"/>
    <w:rsid w:val="002540CB"/>
    <w:rsid w:val="0025595D"/>
    <w:rsid w:val="00257D2D"/>
    <w:rsid w:val="0026142F"/>
    <w:rsid w:val="002614FC"/>
    <w:rsid w:val="0026206B"/>
    <w:rsid w:val="00262B96"/>
    <w:rsid w:val="00262BDD"/>
    <w:rsid w:val="00265AF4"/>
    <w:rsid w:val="0026624B"/>
    <w:rsid w:val="00271733"/>
    <w:rsid w:val="0027304C"/>
    <w:rsid w:val="002739C9"/>
    <w:rsid w:val="00273C01"/>
    <w:rsid w:val="00276A0C"/>
    <w:rsid w:val="0028068B"/>
    <w:rsid w:val="00282CD7"/>
    <w:rsid w:val="00282D04"/>
    <w:rsid w:val="002837B6"/>
    <w:rsid w:val="00287E1D"/>
    <w:rsid w:val="00294166"/>
    <w:rsid w:val="0029534A"/>
    <w:rsid w:val="00296F8A"/>
    <w:rsid w:val="002A2FF3"/>
    <w:rsid w:val="002A38CC"/>
    <w:rsid w:val="002B12B4"/>
    <w:rsid w:val="002B13D8"/>
    <w:rsid w:val="002B1807"/>
    <w:rsid w:val="002B4209"/>
    <w:rsid w:val="002B45C8"/>
    <w:rsid w:val="002B4AFF"/>
    <w:rsid w:val="002B7A5A"/>
    <w:rsid w:val="002C014E"/>
    <w:rsid w:val="002C0991"/>
    <w:rsid w:val="002C7984"/>
    <w:rsid w:val="002D0514"/>
    <w:rsid w:val="002D23A9"/>
    <w:rsid w:val="002D3575"/>
    <w:rsid w:val="002D3A7B"/>
    <w:rsid w:val="002D759F"/>
    <w:rsid w:val="002E0BB3"/>
    <w:rsid w:val="002E3909"/>
    <w:rsid w:val="002E3E00"/>
    <w:rsid w:val="002E4AE5"/>
    <w:rsid w:val="002E67D4"/>
    <w:rsid w:val="002E7BD3"/>
    <w:rsid w:val="002F1CA0"/>
    <w:rsid w:val="002F2375"/>
    <w:rsid w:val="002F24A7"/>
    <w:rsid w:val="002F3A79"/>
    <w:rsid w:val="002F544A"/>
    <w:rsid w:val="002F5528"/>
    <w:rsid w:val="002F7CAE"/>
    <w:rsid w:val="00301484"/>
    <w:rsid w:val="00301A42"/>
    <w:rsid w:val="00311F11"/>
    <w:rsid w:val="0031281E"/>
    <w:rsid w:val="00312ABD"/>
    <w:rsid w:val="0031761C"/>
    <w:rsid w:val="00317FD4"/>
    <w:rsid w:val="00320030"/>
    <w:rsid w:val="0032543D"/>
    <w:rsid w:val="0032574F"/>
    <w:rsid w:val="00325CC1"/>
    <w:rsid w:val="00337619"/>
    <w:rsid w:val="00337FAA"/>
    <w:rsid w:val="00340745"/>
    <w:rsid w:val="00342892"/>
    <w:rsid w:val="0034423A"/>
    <w:rsid w:val="00344279"/>
    <w:rsid w:val="00346B5C"/>
    <w:rsid w:val="00350B59"/>
    <w:rsid w:val="00351932"/>
    <w:rsid w:val="00351C00"/>
    <w:rsid w:val="00354BA5"/>
    <w:rsid w:val="0036321A"/>
    <w:rsid w:val="00364243"/>
    <w:rsid w:val="00364E35"/>
    <w:rsid w:val="00367BE8"/>
    <w:rsid w:val="003754F1"/>
    <w:rsid w:val="003764C0"/>
    <w:rsid w:val="00377FF3"/>
    <w:rsid w:val="003801E5"/>
    <w:rsid w:val="00382001"/>
    <w:rsid w:val="00383DDA"/>
    <w:rsid w:val="003853D3"/>
    <w:rsid w:val="00386087"/>
    <w:rsid w:val="00390909"/>
    <w:rsid w:val="00391558"/>
    <w:rsid w:val="003933E3"/>
    <w:rsid w:val="00393C47"/>
    <w:rsid w:val="003942EA"/>
    <w:rsid w:val="00394CCC"/>
    <w:rsid w:val="00394F2A"/>
    <w:rsid w:val="00395FF6"/>
    <w:rsid w:val="003A5A82"/>
    <w:rsid w:val="003A6928"/>
    <w:rsid w:val="003B3C2A"/>
    <w:rsid w:val="003C2071"/>
    <w:rsid w:val="003C2F63"/>
    <w:rsid w:val="003C4A42"/>
    <w:rsid w:val="003C6B5D"/>
    <w:rsid w:val="003C7D81"/>
    <w:rsid w:val="003D12AC"/>
    <w:rsid w:val="003D1E0C"/>
    <w:rsid w:val="003D2E99"/>
    <w:rsid w:val="003D3A4F"/>
    <w:rsid w:val="003D3F1F"/>
    <w:rsid w:val="003D781E"/>
    <w:rsid w:val="003E06AF"/>
    <w:rsid w:val="003E3970"/>
    <w:rsid w:val="003E497B"/>
    <w:rsid w:val="003E5042"/>
    <w:rsid w:val="003E578A"/>
    <w:rsid w:val="003F4301"/>
    <w:rsid w:val="003F6529"/>
    <w:rsid w:val="003F6E6F"/>
    <w:rsid w:val="003F6F6C"/>
    <w:rsid w:val="00402335"/>
    <w:rsid w:val="0040345F"/>
    <w:rsid w:val="00405DDE"/>
    <w:rsid w:val="00406D1B"/>
    <w:rsid w:val="004178C2"/>
    <w:rsid w:val="0042216C"/>
    <w:rsid w:val="00424DE0"/>
    <w:rsid w:val="004259BB"/>
    <w:rsid w:val="00426D6B"/>
    <w:rsid w:val="00430023"/>
    <w:rsid w:val="00434BFF"/>
    <w:rsid w:val="00436ACB"/>
    <w:rsid w:val="00437167"/>
    <w:rsid w:val="00442337"/>
    <w:rsid w:val="00443349"/>
    <w:rsid w:val="0044606D"/>
    <w:rsid w:val="00447646"/>
    <w:rsid w:val="004509F8"/>
    <w:rsid w:val="004510BB"/>
    <w:rsid w:val="004539A8"/>
    <w:rsid w:val="004557E8"/>
    <w:rsid w:val="00456431"/>
    <w:rsid w:val="00456CD3"/>
    <w:rsid w:val="00466A56"/>
    <w:rsid w:val="004671A1"/>
    <w:rsid w:val="00470193"/>
    <w:rsid w:val="0047149F"/>
    <w:rsid w:val="0047200E"/>
    <w:rsid w:val="00473524"/>
    <w:rsid w:val="00473715"/>
    <w:rsid w:val="00474536"/>
    <w:rsid w:val="00474AAA"/>
    <w:rsid w:val="004763A3"/>
    <w:rsid w:val="00480C13"/>
    <w:rsid w:val="00484D9F"/>
    <w:rsid w:val="004858E1"/>
    <w:rsid w:val="00485B92"/>
    <w:rsid w:val="00486ACD"/>
    <w:rsid w:val="00486DCE"/>
    <w:rsid w:val="0049105C"/>
    <w:rsid w:val="004911EB"/>
    <w:rsid w:val="004A1043"/>
    <w:rsid w:val="004A2B03"/>
    <w:rsid w:val="004A37B7"/>
    <w:rsid w:val="004A45B9"/>
    <w:rsid w:val="004A563F"/>
    <w:rsid w:val="004A57C9"/>
    <w:rsid w:val="004A6289"/>
    <w:rsid w:val="004A74D4"/>
    <w:rsid w:val="004B00A1"/>
    <w:rsid w:val="004B0BDA"/>
    <w:rsid w:val="004B3A49"/>
    <w:rsid w:val="004B43E6"/>
    <w:rsid w:val="004B449B"/>
    <w:rsid w:val="004B685B"/>
    <w:rsid w:val="004B6F5A"/>
    <w:rsid w:val="004C12E4"/>
    <w:rsid w:val="004C1A51"/>
    <w:rsid w:val="004C32C0"/>
    <w:rsid w:val="004C4448"/>
    <w:rsid w:val="004C6031"/>
    <w:rsid w:val="004C66A9"/>
    <w:rsid w:val="004C7122"/>
    <w:rsid w:val="004C7188"/>
    <w:rsid w:val="004D3A0E"/>
    <w:rsid w:val="004E031E"/>
    <w:rsid w:val="004E4918"/>
    <w:rsid w:val="004E535F"/>
    <w:rsid w:val="004F1199"/>
    <w:rsid w:val="004F4E92"/>
    <w:rsid w:val="004F6141"/>
    <w:rsid w:val="004F686F"/>
    <w:rsid w:val="00500D54"/>
    <w:rsid w:val="00501B08"/>
    <w:rsid w:val="00504195"/>
    <w:rsid w:val="00504EAF"/>
    <w:rsid w:val="005069F9"/>
    <w:rsid w:val="00510ACE"/>
    <w:rsid w:val="005154AE"/>
    <w:rsid w:val="0051590A"/>
    <w:rsid w:val="00516BDF"/>
    <w:rsid w:val="00521148"/>
    <w:rsid w:val="00521E38"/>
    <w:rsid w:val="0052361E"/>
    <w:rsid w:val="00535AE6"/>
    <w:rsid w:val="005361D2"/>
    <w:rsid w:val="0053689C"/>
    <w:rsid w:val="00536E5D"/>
    <w:rsid w:val="005418FC"/>
    <w:rsid w:val="00543ACD"/>
    <w:rsid w:val="005454BF"/>
    <w:rsid w:val="00547097"/>
    <w:rsid w:val="00547629"/>
    <w:rsid w:val="0054771C"/>
    <w:rsid w:val="00552804"/>
    <w:rsid w:val="005536E1"/>
    <w:rsid w:val="00553EA2"/>
    <w:rsid w:val="00555254"/>
    <w:rsid w:val="0055612F"/>
    <w:rsid w:val="00560BB2"/>
    <w:rsid w:val="0056318B"/>
    <w:rsid w:val="00563B78"/>
    <w:rsid w:val="00565D99"/>
    <w:rsid w:val="00566C61"/>
    <w:rsid w:val="005706A8"/>
    <w:rsid w:val="005706B2"/>
    <w:rsid w:val="005738D9"/>
    <w:rsid w:val="0058057E"/>
    <w:rsid w:val="005832C0"/>
    <w:rsid w:val="0058417A"/>
    <w:rsid w:val="0058589E"/>
    <w:rsid w:val="00586361"/>
    <w:rsid w:val="00587DDF"/>
    <w:rsid w:val="005900BD"/>
    <w:rsid w:val="005902A2"/>
    <w:rsid w:val="0059258F"/>
    <w:rsid w:val="005943E2"/>
    <w:rsid w:val="005977E1"/>
    <w:rsid w:val="005A3190"/>
    <w:rsid w:val="005A4113"/>
    <w:rsid w:val="005A65CB"/>
    <w:rsid w:val="005A70F6"/>
    <w:rsid w:val="005B308B"/>
    <w:rsid w:val="005B5ECE"/>
    <w:rsid w:val="005B6A80"/>
    <w:rsid w:val="005C2956"/>
    <w:rsid w:val="005C608A"/>
    <w:rsid w:val="005D064B"/>
    <w:rsid w:val="005D4F79"/>
    <w:rsid w:val="005E10AA"/>
    <w:rsid w:val="005E4771"/>
    <w:rsid w:val="005E4A95"/>
    <w:rsid w:val="005E521E"/>
    <w:rsid w:val="005F645C"/>
    <w:rsid w:val="005F6E5D"/>
    <w:rsid w:val="006006D6"/>
    <w:rsid w:val="00601E82"/>
    <w:rsid w:val="00602236"/>
    <w:rsid w:val="00603128"/>
    <w:rsid w:val="00604462"/>
    <w:rsid w:val="00605BFA"/>
    <w:rsid w:val="006075E9"/>
    <w:rsid w:val="006110AD"/>
    <w:rsid w:val="0061171E"/>
    <w:rsid w:val="00615CCC"/>
    <w:rsid w:val="00616CC8"/>
    <w:rsid w:val="00622B35"/>
    <w:rsid w:val="00624307"/>
    <w:rsid w:val="00624BA1"/>
    <w:rsid w:val="00626C19"/>
    <w:rsid w:val="006310FE"/>
    <w:rsid w:val="00632339"/>
    <w:rsid w:val="00632E8B"/>
    <w:rsid w:val="00634EB8"/>
    <w:rsid w:val="00635143"/>
    <w:rsid w:val="00636206"/>
    <w:rsid w:val="006366F6"/>
    <w:rsid w:val="00637B3B"/>
    <w:rsid w:val="00637EEA"/>
    <w:rsid w:val="00642B7A"/>
    <w:rsid w:val="00643AEC"/>
    <w:rsid w:val="00643BF8"/>
    <w:rsid w:val="0064436C"/>
    <w:rsid w:val="0065243E"/>
    <w:rsid w:val="00652CE8"/>
    <w:rsid w:val="00655043"/>
    <w:rsid w:val="00656033"/>
    <w:rsid w:val="00657A91"/>
    <w:rsid w:val="006620C1"/>
    <w:rsid w:val="006622C4"/>
    <w:rsid w:val="00662D09"/>
    <w:rsid w:val="00662FA3"/>
    <w:rsid w:val="00663088"/>
    <w:rsid w:val="006656E7"/>
    <w:rsid w:val="006666D5"/>
    <w:rsid w:val="00666F4A"/>
    <w:rsid w:val="00667DAE"/>
    <w:rsid w:val="00670C57"/>
    <w:rsid w:val="00672707"/>
    <w:rsid w:val="00676B28"/>
    <w:rsid w:val="00677F97"/>
    <w:rsid w:val="006807F6"/>
    <w:rsid w:val="00684C62"/>
    <w:rsid w:val="00684CCE"/>
    <w:rsid w:val="0068746B"/>
    <w:rsid w:val="0069280B"/>
    <w:rsid w:val="00694280"/>
    <w:rsid w:val="0069736D"/>
    <w:rsid w:val="006A05FD"/>
    <w:rsid w:val="006A0B89"/>
    <w:rsid w:val="006A6872"/>
    <w:rsid w:val="006A7BCD"/>
    <w:rsid w:val="006B01D2"/>
    <w:rsid w:val="006B0D5C"/>
    <w:rsid w:val="006B0FF8"/>
    <w:rsid w:val="006B25B2"/>
    <w:rsid w:val="006B5208"/>
    <w:rsid w:val="006B62DA"/>
    <w:rsid w:val="006B79DC"/>
    <w:rsid w:val="006B7CD7"/>
    <w:rsid w:val="006C0502"/>
    <w:rsid w:val="006C0B68"/>
    <w:rsid w:val="006C3742"/>
    <w:rsid w:val="006C6650"/>
    <w:rsid w:val="006C7DC0"/>
    <w:rsid w:val="006D0048"/>
    <w:rsid w:val="006D123E"/>
    <w:rsid w:val="006D2CDE"/>
    <w:rsid w:val="006D451F"/>
    <w:rsid w:val="006D690C"/>
    <w:rsid w:val="006E12C3"/>
    <w:rsid w:val="006E22AD"/>
    <w:rsid w:val="006E2E5B"/>
    <w:rsid w:val="006F1107"/>
    <w:rsid w:val="006F114E"/>
    <w:rsid w:val="006F132D"/>
    <w:rsid w:val="006F3DAB"/>
    <w:rsid w:val="006F58D8"/>
    <w:rsid w:val="00700AD4"/>
    <w:rsid w:val="0070138A"/>
    <w:rsid w:val="00703A30"/>
    <w:rsid w:val="00705A22"/>
    <w:rsid w:val="0070717B"/>
    <w:rsid w:val="007079BE"/>
    <w:rsid w:val="00707A0C"/>
    <w:rsid w:val="007127E8"/>
    <w:rsid w:val="00713773"/>
    <w:rsid w:val="00713974"/>
    <w:rsid w:val="00714D7B"/>
    <w:rsid w:val="0072094E"/>
    <w:rsid w:val="00721469"/>
    <w:rsid w:val="00721D11"/>
    <w:rsid w:val="00721D7A"/>
    <w:rsid w:val="00721DE9"/>
    <w:rsid w:val="0072417F"/>
    <w:rsid w:val="007275F6"/>
    <w:rsid w:val="00730DD6"/>
    <w:rsid w:val="00735314"/>
    <w:rsid w:val="0073611A"/>
    <w:rsid w:val="007436CE"/>
    <w:rsid w:val="00746649"/>
    <w:rsid w:val="007518D8"/>
    <w:rsid w:val="00751BA2"/>
    <w:rsid w:val="00752426"/>
    <w:rsid w:val="00756D75"/>
    <w:rsid w:val="007625B6"/>
    <w:rsid w:val="0076344E"/>
    <w:rsid w:val="0076441F"/>
    <w:rsid w:val="00767B58"/>
    <w:rsid w:val="00767FDE"/>
    <w:rsid w:val="00775EC5"/>
    <w:rsid w:val="007770E7"/>
    <w:rsid w:val="007800F0"/>
    <w:rsid w:val="00780B2D"/>
    <w:rsid w:val="00782F68"/>
    <w:rsid w:val="007846E5"/>
    <w:rsid w:val="00785579"/>
    <w:rsid w:val="00787EFE"/>
    <w:rsid w:val="0079251B"/>
    <w:rsid w:val="007934E1"/>
    <w:rsid w:val="0079600D"/>
    <w:rsid w:val="007965F0"/>
    <w:rsid w:val="00796A05"/>
    <w:rsid w:val="007A0D7E"/>
    <w:rsid w:val="007A0DE2"/>
    <w:rsid w:val="007A2B3C"/>
    <w:rsid w:val="007A2B4C"/>
    <w:rsid w:val="007A620B"/>
    <w:rsid w:val="007A63AD"/>
    <w:rsid w:val="007A6517"/>
    <w:rsid w:val="007A6DB0"/>
    <w:rsid w:val="007B2822"/>
    <w:rsid w:val="007B34AC"/>
    <w:rsid w:val="007B64AF"/>
    <w:rsid w:val="007B75E6"/>
    <w:rsid w:val="007B79BC"/>
    <w:rsid w:val="007B7CF9"/>
    <w:rsid w:val="007C0165"/>
    <w:rsid w:val="007E1361"/>
    <w:rsid w:val="007E432E"/>
    <w:rsid w:val="007E4543"/>
    <w:rsid w:val="007F11FF"/>
    <w:rsid w:val="007F2B57"/>
    <w:rsid w:val="007F4548"/>
    <w:rsid w:val="007F4B6D"/>
    <w:rsid w:val="007F653D"/>
    <w:rsid w:val="008018BB"/>
    <w:rsid w:val="00801C37"/>
    <w:rsid w:val="00802957"/>
    <w:rsid w:val="008039DE"/>
    <w:rsid w:val="008048A7"/>
    <w:rsid w:val="00806121"/>
    <w:rsid w:val="00810A36"/>
    <w:rsid w:val="00812345"/>
    <w:rsid w:val="008134CF"/>
    <w:rsid w:val="0081428F"/>
    <w:rsid w:val="00814CE9"/>
    <w:rsid w:val="00817131"/>
    <w:rsid w:val="00821489"/>
    <w:rsid w:val="0082437A"/>
    <w:rsid w:val="008260AA"/>
    <w:rsid w:val="008269FC"/>
    <w:rsid w:val="0083051F"/>
    <w:rsid w:val="00832466"/>
    <w:rsid w:val="00832639"/>
    <w:rsid w:val="00836B59"/>
    <w:rsid w:val="00840BA1"/>
    <w:rsid w:val="00840EB1"/>
    <w:rsid w:val="008428AA"/>
    <w:rsid w:val="00843A65"/>
    <w:rsid w:val="00844103"/>
    <w:rsid w:val="00846C98"/>
    <w:rsid w:val="008475B5"/>
    <w:rsid w:val="00852166"/>
    <w:rsid w:val="00853B95"/>
    <w:rsid w:val="008542E8"/>
    <w:rsid w:val="008576C4"/>
    <w:rsid w:val="00862DCC"/>
    <w:rsid w:val="00865DD9"/>
    <w:rsid w:val="00874D98"/>
    <w:rsid w:val="00876D5C"/>
    <w:rsid w:val="00880E0D"/>
    <w:rsid w:val="00880E75"/>
    <w:rsid w:val="0088292B"/>
    <w:rsid w:val="0088519E"/>
    <w:rsid w:val="00890D95"/>
    <w:rsid w:val="008917AC"/>
    <w:rsid w:val="00894042"/>
    <w:rsid w:val="008942E7"/>
    <w:rsid w:val="00894B1C"/>
    <w:rsid w:val="008A0DEA"/>
    <w:rsid w:val="008A113F"/>
    <w:rsid w:val="008A2929"/>
    <w:rsid w:val="008A7A78"/>
    <w:rsid w:val="008B093B"/>
    <w:rsid w:val="008B14FB"/>
    <w:rsid w:val="008B1DEC"/>
    <w:rsid w:val="008B448D"/>
    <w:rsid w:val="008B6AE6"/>
    <w:rsid w:val="008C1C94"/>
    <w:rsid w:val="008C1FDF"/>
    <w:rsid w:val="008C3081"/>
    <w:rsid w:val="008C3506"/>
    <w:rsid w:val="008C436C"/>
    <w:rsid w:val="008C5E84"/>
    <w:rsid w:val="008C6D59"/>
    <w:rsid w:val="008C73DB"/>
    <w:rsid w:val="008D06BF"/>
    <w:rsid w:val="008D6FB1"/>
    <w:rsid w:val="008D7023"/>
    <w:rsid w:val="008D7DC9"/>
    <w:rsid w:val="008E2983"/>
    <w:rsid w:val="008E300D"/>
    <w:rsid w:val="008E4CB1"/>
    <w:rsid w:val="008E64F8"/>
    <w:rsid w:val="008F11CA"/>
    <w:rsid w:val="008F2285"/>
    <w:rsid w:val="008F7204"/>
    <w:rsid w:val="008F7C41"/>
    <w:rsid w:val="00903B89"/>
    <w:rsid w:val="00904D16"/>
    <w:rsid w:val="00907363"/>
    <w:rsid w:val="00910D1D"/>
    <w:rsid w:val="00913AF2"/>
    <w:rsid w:val="00914A14"/>
    <w:rsid w:val="0092325C"/>
    <w:rsid w:val="0092337C"/>
    <w:rsid w:val="00925686"/>
    <w:rsid w:val="00925A3E"/>
    <w:rsid w:val="00926F97"/>
    <w:rsid w:val="00932584"/>
    <w:rsid w:val="009343A6"/>
    <w:rsid w:val="00935CDE"/>
    <w:rsid w:val="00937D41"/>
    <w:rsid w:val="00937E83"/>
    <w:rsid w:val="00940D8E"/>
    <w:rsid w:val="00947E55"/>
    <w:rsid w:val="00962C8F"/>
    <w:rsid w:val="00963310"/>
    <w:rsid w:val="0096539A"/>
    <w:rsid w:val="009653A1"/>
    <w:rsid w:val="00967BAB"/>
    <w:rsid w:val="009728B8"/>
    <w:rsid w:val="00972F9B"/>
    <w:rsid w:val="00973C2E"/>
    <w:rsid w:val="00981D29"/>
    <w:rsid w:val="00985B03"/>
    <w:rsid w:val="009868DB"/>
    <w:rsid w:val="009901BC"/>
    <w:rsid w:val="009905BC"/>
    <w:rsid w:val="00994483"/>
    <w:rsid w:val="009949C1"/>
    <w:rsid w:val="009957CF"/>
    <w:rsid w:val="009A4556"/>
    <w:rsid w:val="009A7453"/>
    <w:rsid w:val="009A7C35"/>
    <w:rsid w:val="009B100E"/>
    <w:rsid w:val="009B2F45"/>
    <w:rsid w:val="009B3587"/>
    <w:rsid w:val="009B57F9"/>
    <w:rsid w:val="009B6C3B"/>
    <w:rsid w:val="009C1E02"/>
    <w:rsid w:val="009C24E4"/>
    <w:rsid w:val="009C380F"/>
    <w:rsid w:val="009C4103"/>
    <w:rsid w:val="009D0897"/>
    <w:rsid w:val="009D0DA7"/>
    <w:rsid w:val="009D2B41"/>
    <w:rsid w:val="009D2D7E"/>
    <w:rsid w:val="009D5E4B"/>
    <w:rsid w:val="009D66A1"/>
    <w:rsid w:val="009E2D97"/>
    <w:rsid w:val="009E2F6E"/>
    <w:rsid w:val="009E3B83"/>
    <w:rsid w:val="009E6637"/>
    <w:rsid w:val="009E7442"/>
    <w:rsid w:val="009F686B"/>
    <w:rsid w:val="00A00E6F"/>
    <w:rsid w:val="00A040EF"/>
    <w:rsid w:val="00A122E9"/>
    <w:rsid w:val="00A127F9"/>
    <w:rsid w:val="00A13DF5"/>
    <w:rsid w:val="00A14136"/>
    <w:rsid w:val="00A147B6"/>
    <w:rsid w:val="00A14C85"/>
    <w:rsid w:val="00A161D0"/>
    <w:rsid w:val="00A20DA2"/>
    <w:rsid w:val="00A2288A"/>
    <w:rsid w:val="00A26111"/>
    <w:rsid w:val="00A2750E"/>
    <w:rsid w:val="00A30155"/>
    <w:rsid w:val="00A306B1"/>
    <w:rsid w:val="00A30A0C"/>
    <w:rsid w:val="00A324C2"/>
    <w:rsid w:val="00A32D9F"/>
    <w:rsid w:val="00A33391"/>
    <w:rsid w:val="00A35547"/>
    <w:rsid w:val="00A36534"/>
    <w:rsid w:val="00A36819"/>
    <w:rsid w:val="00A37155"/>
    <w:rsid w:val="00A37EA7"/>
    <w:rsid w:val="00A42F4E"/>
    <w:rsid w:val="00A43778"/>
    <w:rsid w:val="00A448DA"/>
    <w:rsid w:val="00A44996"/>
    <w:rsid w:val="00A45491"/>
    <w:rsid w:val="00A52106"/>
    <w:rsid w:val="00A52D04"/>
    <w:rsid w:val="00A54732"/>
    <w:rsid w:val="00A56BF4"/>
    <w:rsid w:val="00A57CBC"/>
    <w:rsid w:val="00A6098F"/>
    <w:rsid w:val="00A638D5"/>
    <w:rsid w:val="00A64597"/>
    <w:rsid w:val="00A66391"/>
    <w:rsid w:val="00A70111"/>
    <w:rsid w:val="00A755E3"/>
    <w:rsid w:val="00A768E6"/>
    <w:rsid w:val="00A808E4"/>
    <w:rsid w:val="00A80B66"/>
    <w:rsid w:val="00A822CB"/>
    <w:rsid w:val="00A82621"/>
    <w:rsid w:val="00A85E00"/>
    <w:rsid w:val="00A86F42"/>
    <w:rsid w:val="00A90980"/>
    <w:rsid w:val="00A97938"/>
    <w:rsid w:val="00AA0118"/>
    <w:rsid w:val="00AA229D"/>
    <w:rsid w:val="00AA3DA5"/>
    <w:rsid w:val="00AA3F1C"/>
    <w:rsid w:val="00AA4D6D"/>
    <w:rsid w:val="00AA4F9D"/>
    <w:rsid w:val="00AA54F5"/>
    <w:rsid w:val="00AA7C17"/>
    <w:rsid w:val="00AA7E72"/>
    <w:rsid w:val="00AA7F12"/>
    <w:rsid w:val="00AA7F71"/>
    <w:rsid w:val="00AB04E9"/>
    <w:rsid w:val="00AB1BB8"/>
    <w:rsid w:val="00AB2E06"/>
    <w:rsid w:val="00AB361E"/>
    <w:rsid w:val="00AB39AF"/>
    <w:rsid w:val="00AB5125"/>
    <w:rsid w:val="00AB5511"/>
    <w:rsid w:val="00AB56ED"/>
    <w:rsid w:val="00AC0ABD"/>
    <w:rsid w:val="00AC18DC"/>
    <w:rsid w:val="00AC283A"/>
    <w:rsid w:val="00AC2876"/>
    <w:rsid w:val="00AC4066"/>
    <w:rsid w:val="00AC57FE"/>
    <w:rsid w:val="00AC5E16"/>
    <w:rsid w:val="00AC7744"/>
    <w:rsid w:val="00AD3179"/>
    <w:rsid w:val="00AD3738"/>
    <w:rsid w:val="00AD576A"/>
    <w:rsid w:val="00AE1B9F"/>
    <w:rsid w:val="00AE7D2F"/>
    <w:rsid w:val="00AF0458"/>
    <w:rsid w:val="00AF5493"/>
    <w:rsid w:val="00B02BE8"/>
    <w:rsid w:val="00B12072"/>
    <w:rsid w:val="00B132AE"/>
    <w:rsid w:val="00B132D9"/>
    <w:rsid w:val="00B14A0F"/>
    <w:rsid w:val="00B2308E"/>
    <w:rsid w:val="00B2416E"/>
    <w:rsid w:val="00B26F84"/>
    <w:rsid w:val="00B31C48"/>
    <w:rsid w:val="00B32E40"/>
    <w:rsid w:val="00B33AF7"/>
    <w:rsid w:val="00B43223"/>
    <w:rsid w:val="00B4400B"/>
    <w:rsid w:val="00B4491E"/>
    <w:rsid w:val="00B4562F"/>
    <w:rsid w:val="00B45A24"/>
    <w:rsid w:val="00B4790F"/>
    <w:rsid w:val="00B5336A"/>
    <w:rsid w:val="00B5346F"/>
    <w:rsid w:val="00B54200"/>
    <w:rsid w:val="00B54683"/>
    <w:rsid w:val="00B56BF2"/>
    <w:rsid w:val="00B62631"/>
    <w:rsid w:val="00B63E73"/>
    <w:rsid w:val="00B66D60"/>
    <w:rsid w:val="00B67B12"/>
    <w:rsid w:val="00B70E2A"/>
    <w:rsid w:val="00B71519"/>
    <w:rsid w:val="00B7212D"/>
    <w:rsid w:val="00B72C7A"/>
    <w:rsid w:val="00B74B58"/>
    <w:rsid w:val="00B80230"/>
    <w:rsid w:val="00B81557"/>
    <w:rsid w:val="00B82B2E"/>
    <w:rsid w:val="00B849E7"/>
    <w:rsid w:val="00B8735E"/>
    <w:rsid w:val="00B90303"/>
    <w:rsid w:val="00B93EB2"/>
    <w:rsid w:val="00B93EE2"/>
    <w:rsid w:val="00B95942"/>
    <w:rsid w:val="00B9606A"/>
    <w:rsid w:val="00B96A8B"/>
    <w:rsid w:val="00B97A41"/>
    <w:rsid w:val="00BA2AF9"/>
    <w:rsid w:val="00BA4865"/>
    <w:rsid w:val="00BA5B0E"/>
    <w:rsid w:val="00BB1A9F"/>
    <w:rsid w:val="00BB6F60"/>
    <w:rsid w:val="00BC00A0"/>
    <w:rsid w:val="00BC0838"/>
    <w:rsid w:val="00BC0D95"/>
    <w:rsid w:val="00BC3171"/>
    <w:rsid w:val="00BC4C1E"/>
    <w:rsid w:val="00BC4F07"/>
    <w:rsid w:val="00BC5786"/>
    <w:rsid w:val="00BC59D1"/>
    <w:rsid w:val="00BC6151"/>
    <w:rsid w:val="00BD0783"/>
    <w:rsid w:val="00BD0D98"/>
    <w:rsid w:val="00BD12E0"/>
    <w:rsid w:val="00BD4DD8"/>
    <w:rsid w:val="00BD4F53"/>
    <w:rsid w:val="00BE096C"/>
    <w:rsid w:val="00BE2A6D"/>
    <w:rsid w:val="00BE58BE"/>
    <w:rsid w:val="00BE5A23"/>
    <w:rsid w:val="00BE5A78"/>
    <w:rsid w:val="00BE799B"/>
    <w:rsid w:val="00BF1304"/>
    <w:rsid w:val="00BF2187"/>
    <w:rsid w:val="00BF2AA1"/>
    <w:rsid w:val="00BF2D03"/>
    <w:rsid w:val="00BF478C"/>
    <w:rsid w:val="00BF512F"/>
    <w:rsid w:val="00C018A9"/>
    <w:rsid w:val="00C01E78"/>
    <w:rsid w:val="00C05FD4"/>
    <w:rsid w:val="00C0731E"/>
    <w:rsid w:val="00C108CC"/>
    <w:rsid w:val="00C11763"/>
    <w:rsid w:val="00C1227E"/>
    <w:rsid w:val="00C14003"/>
    <w:rsid w:val="00C178BC"/>
    <w:rsid w:val="00C17A82"/>
    <w:rsid w:val="00C2066E"/>
    <w:rsid w:val="00C20E41"/>
    <w:rsid w:val="00C210F1"/>
    <w:rsid w:val="00C212B2"/>
    <w:rsid w:val="00C26640"/>
    <w:rsid w:val="00C27B8A"/>
    <w:rsid w:val="00C31735"/>
    <w:rsid w:val="00C318A9"/>
    <w:rsid w:val="00C32F29"/>
    <w:rsid w:val="00C35811"/>
    <w:rsid w:val="00C364A7"/>
    <w:rsid w:val="00C41757"/>
    <w:rsid w:val="00C41818"/>
    <w:rsid w:val="00C4629D"/>
    <w:rsid w:val="00C47AA2"/>
    <w:rsid w:val="00C5102C"/>
    <w:rsid w:val="00C5458E"/>
    <w:rsid w:val="00C54B3C"/>
    <w:rsid w:val="00C61B78"/>
    <w:rsid w:val="00C62621"/>
    <w:rsid w:val="00C67507"/>
    <w:rsid w:val="00C75030"/>
    <w:rsid w:val="00C8006F"/>
    <w:rsid w:val="00C81949"/>
    <w:rsid w:val="00C81E38"/>
    <w:rsid w:val="00C82B08"/>
    <w:rsid w:val="00C82D2D"/>
    <w:rsid w:val="00C82D9C"/>
    <w:rsid w:val="00C83380"/>
    <w:rsid w:val="00C86536"/>
    <w:rsid w:val="00C9161A"/>
    <w:rsid w:val="00C91F53"/>
    <w:rsid w:val="00C93343"/>
    <w:rsid w:val="00C9432E"/>
    <w:rsid w:val="00C94F41"/>
    <w:rsid w:val="00CA0747"/>
    <w:rsid w:val="00CA1287"/>
    <w:rsid w:val="00CA2F6B"/>
    <w:rsid w:val="00CA7DAE"/>
    <w:rsid w:val="00CB27EB"/>
    <w:rsid w:val="00CB3272"/>
    <w:rsid w:val="00CB3574"/>
    <w:rsid w:val="00CB41B9"/>
    <w:rsid w:val="00CB492F"/>
    <w:rsid w:val="00CB6E86"/>
    <w:rsid w:val="00CC116C"/>
    <w:rsid w:val="00CC2237"/>
    <w:rsid w:val="00CC26A3"/>
    <w:rsid w:val="00CC3531"/>
    <w:rsid w:val="00CC3AA8"/>
    <w:rsid w:val="00CC48FC"/>
    <w:rsid w:val="00CC583D"/>
    <w:rsid w:val="00CC5B05"/>
    <w:rsid w:val="00CD1010"/>
    <w:rsid w:val="00CD16D0"/>
    <w:rsid w:val="00CD1A2A"/>
    <w:rsid w:val="00CD2BB8"/>
    <w:rsid w:val="00CD5157"/>
    <w:rsid w:val="00CE3EED"/>
    <w:rsid w:val="00CE64C3"/>
    <w:rsid w:val="00CE7282"/>
    <w:rsid w:val="00CF4446"/>
    <w:rsid w:val="00D02105"/>
    <w:rsid w:val="00D0226A"/>
    <w:rsid w:val="00D024F0"/>
    <w:rsid w:val="00D02FD8"/>
    <w:rsid w:val="00D0598B"/>
    <w:rsid w:val="00D06B32"/>
    <w:rsid w:val="00D13885"/>
    <w:rsid w:val="00D16297"/>
    <w:rsid w:val="00D169A3"/>
    <w:rsid w:val="00D20F58"/>
    <w:rsid w:val="00D222A7"/>
    <w:rsid w:val="00D2343A"/>
    <w:rsid w:val="00D240C4"/>
    <w:rsid w:val="00D24D90"/>
    <w:rsid w:val="00D25FEA"/>
    <w:rsid w:val="00D33778"/>
    <w:rsid w:val="00D33C11"/>
    <w:rsid w:val="00D34554"/>
    <w:rsid w:val="00D35EF1"/>
    <w:rsid w:val="00D36DD1"/>
    <w:rsid w:val="00D4053D"/>
    <w:rsid w:val="00D405CB"/>
    <w:rsid w:val="00D41F2E"/>
    <w:rsid w:val="00D4259F"/>
    <w:rsid w:val="00D46115"/>
    <w:rsid w:val="00D466DB"/>
    <w:rsid w:val="00D50EDB"/>
    <w:rsid w:val="00D544CC"/>
    <w:rsid w:val="00D5630D"/>
    <w:rsid w:val="00D60AB9"/>
    <w:rsid w:val="00D616B0"/>
    <w:rsid w:val="00D64894"/>
    <w:rsid w:val="00D64AA2"/>
    <w:rsid w:val="00D64C66"/>
    <w:rsid w:val="00D6575D"/>
    <w:rsid w:val="00D66BB2"/>
    <w:rsid w:val="00D722A4"/>
    <w:rsid w:val="00D7301E"/>
    <w:rsid w:val="00D73341"/>
    <w:rsid w:val="00D77963"/>
    <w:rsid w:val="00D827D5"/>
    <w:rsid w:val="00D850EA"/>
    <w:rsid w:val="00D86E80"/>
    <w:rsid w:val="00D90284"/>
    <w:rsid w:val="00D918BE"/>
    <w:rsid w:val="00D9776B"/>
    <w:rsid w:val="00DA10E1"/>
    <w:rsid w:val="00DA13F5"/>
    <w:rsid w:val="00DA2D6A"/>
    <w:rsid w:val="00DA4E19"/>
    <w:rsid w:val="00DA627D"/>
    <w:rsid w:val="00DA76AD"/>
    <w:rsid w:val="00DB198E"/>
    <w:rsid w:val="00DB349E"/>
    <w:rsid w:val="00DB401F"/>
    <w:rsid w:val="00DB4FB0"/>
    <w:rsid w:val="00DB5005"/>
    <w:rsid w:val="00DB5EAD"/>
    <w:rsid w:val="00DB6108"/>
    <w:rsid w:val="00DB69FC"/>
    <w:rsid w:val="00DC080D"/>
    <w:rsid w:val="00DC0A4B"/>
    <w:rsid w:val="00DC231B"/>
    <w:rsid w:val="00DC3863"/>
    <w:rsid w:val="00DC44AA"/>
    <w:rsid w:val="00DD154D"/>
    <w:rsid w:val="00DD1A5F"/>
    <w:rsid w:val="00DD1BD4"/>
    <w:rsid w:val="00DD31EE"/>
    <w:rsid w:val="00DD5101"/>
    <w:rsid w:val="00DD51D9"/>
    <w:rsid w:val="00DD6AD0"/>
    <w:rsid w:val="00DE0430"/>
    <w:rsid w:val="00DE08D7"/>
    <w:rsid w:val="00DE0B69"/>
    <w:rsid w:val="00DE2830"/>
    <w:rsid w:val="00DE6023"/>
    <w:rsid w:val="00DF1C03"/>
    <w:rsid w:val="00DF5B1F"/>
    <w:rsid w:val="00DF5C51"/>
    <w:rsid w:val="00DF7FBD"/>
    <w:rsid w:val="00E00CFA"/>
    <w:rsid w:val="00E01E77"/>
    <w:rsid w:val="00E03624"/>
    <w:rsid w:val="00E04641"/>
    <w:rsid w:val="00E04E4D"/>
    <w:rsid w:val="00E05BC3"/>
    <w:rsid w:val="00E06182"/>
    <w:rsid w:val="00E07C7E"/>
    <w:rsid w:val="00E12712"/>
    <w:rsid w:val="00E140D5"/>
    <w:rsid w:val="00E1455E"/>
    <w:rsid w:val="00E1517A"/>
    <w:rsid w:val="00E172B3"/>
    <w:rsid w:val="00E20339"/>
    <w:rsid w:val="00E217A7"/>
    <w:rsid w:val="00E21BBD"/>
    <w:rsid w:val="00E21C5F"/>
    <w:rsid w:val="00E22B6D"/>
    <w:rsid w:val="00E31578"/>
    <w:rsid w:val="00E32AF5"/>
    <w:rsid w:val="00E35CE9"/>
    <w:rsid w:val="00E36A68"/>
    <w:rsid w:val="00E40D77"/>
    <w:rsid w:val="00E4454E"/>
    <w:rsid w:val="00E51350"/>
    <w:rsid w:val="00E517C8"/>
    <w:rsid w:val="00E529A9"/>
    <w:rsid w:val="00E52BF7"/>
    <w:rsid w:val="00E52F50"/>
    <w:rsid w:val="00E54038"/>
    <w:rsid w:val="00E55736"/>
    <w:rsid w:val="00E55FBD"/>
    <w:rsid w:val="00E564B3"/>
    <w:rsid w:val="00E63C58"/>
    <w:rsid w:val="00E6430D"/>
    <w:rsid w:val="00E6479E"/>
    <w:rsid w:val="00E652CF"/>
    <w:rsid w:val="00E679BE"/>
    <w:rsid w:val="00E67C47"/>
    <w:rsid w:val="00E73957"/>
    <w:rsid w:val="00E743F2"/>
    <w:rsid w:val="00E74410"/>
    <w:rsid w:val="00E8025A"/>
    <w:rsid w:val="00E802E6"/>
    <w:rsid w:val="00E8134A"/>
    <w:rsid w:val="00E82FFC"/>
    <w:rsid w:val="00E908D8"/>
    <w:rsid w:val="00E91E9D"/>
    <w:rsid w:val="00E92117"/>
    <w:rsid w:val="00E92333"/>
    <w:rsid w:val="00E926EC"/>
    <w:rsid w:val="00E935E5"/>
    <w:rsid w:val="00E96794"/>
    <w:rsid w:val="00E97D2A"/>
    <w:rsid w:val="00EA0447"/>
    <w:rsid w:val="00EA41FC"/>
    <w:rsid w:val="00EA5080"/>
    <w:rsid w:val="00EA690F"/>
    <w:rsid w:val="00EA6AF4"/>
    <w:rsid w:val="00EB0FBC"/>
    <w:rsid w:val="00EB20CA"/>
    <w:rsid w:val="00EC23F2"/>
    <w:rsid w:val="00EC5A5D"/>
    <w:rsid w:val="00EC5D99"/>
    <w:rsid w:val="00EC66EF"/>
    <w:rsid w:val="00EC6A0D"/>
    <w:rsid w:val="00EC7EC3"/>
    <w:rsid w:val="00ED014F"/>
    <w:rsid w:val="00EE0BDC"/>
    <w:rsid w:val="00EE0FFF"/>
    <w:rsid w:val="00EE103F"/>
    <w:rsid w:val="00EE11E1"/>
    <w:rsid w:val="00EE3811"/>
    <w:rsid w:val="00EE433D"/>
    <w:rsid w:val="00EE4C4D"/>
    <w:rsid w:val="00EE7471"/>
    <w:rsid w:val="00EE779F"/>
    <w:rsid w:val="00EF0365"/>
    <w:rsid w:val="00EF3212"/>
    <w:rsid w:val="00EF460E"/>
    <w:rsid w:val="00EF79A7"/>
    <w:rsid w:val="00F00B03"/>
    <w:rsid w:val="00F031AF"/>
    <w:rsid w:val="00F0377B"/>
    <w:rsid w:val="00F04375"/>
    <w:rsid w:val="00F07C49"/>
    <w:rsid w:val="00F21B47"/>
    <w:rsid w:val="00F22014"/>
    <w:rsid w:val="00F234B2"/>
    <w:rsid w:val="00F252A5"/>
    <w:rsid w:val="00F25B9A"/>
    <w:rsid w:val="00F27B52"/>
    <w:rsid w:val="00F34234"/>
    <w:rsid w:val="00F34B24"/>
    <w:rsid w:val="00F43A54"/>
    <w:rsid w:val="00F44367"/>
    <w:rsid w:val="00F46AB4"/>
    <w:rsid w:val="00F52937"/>
    <w:rsid w:val="00F52C5F"/>
    <w:rsid w:val="00F54ABE"/>
    <w:rsid w:val="00F56A7F"/>
    <w:rsid w:val="00F57B32"/>
    <w:rsid w:val="00F61119"/>
    <w:rsid w:val="00F64ECA"/>
    <w:rsid w:val="00F65028"/>
    <w:rsid w:val="00F65C22"/>
    <w:rsid w:val="00F65F6D"/>
    <w:rsid w:val="00F663EF"/>
    <w:rsid w:val="00F67859"/>
    <w:rsid w:val="00F71F15"/>
    <w:rsid w:val="00F72756"/>
    <w:rsid w:val="00F72C77"/>
    <w:rsid w:val="00F7759E"/>
    <w:rsid w:val="00F77DE9"/>
    <w:rsid w:val="00F82145"/>
    <w:rsid w:val="00F824FF"/>
    <w:rsid w:val="00F83743"/>
    <w:rsid w:val="00F868F4"/>
    <w:rsid w:val="00F902FD"/>
    <w:rsid w:val="00F91B52"/>
    <w:rsid w:val="00F92539"/>
    <w:rsid w:val="00F96250"/>
    <w:rsid w:val="00F96E04"/>
    <w:rsid w:val="00FA0298"/>
    <w:rsid w:val="00FA1905"/>
    <w:rsid w:val="00FA1C0C"/>
    <w:rsid w:val="00FA4A3F"/>
    <w:rsid w:val="00FA77CF"/>
    <w:rsid w:val="00FB0A0D"/>
    <w:rsid w:val="00FB46C7"/>
    <w:rsid w:val="00FB5A19"/>
    <w:rsid w:val="00FB5AEE"/>
    <w:rsid w:val="00FC079A"/>
    <w:rsid w:val="00FC07E3"/>
    <w:rsid w:val="00FC146C"/>
    <w:rsid w:val="00FC1E99"/>
    <w:rsid w:val="00FD1679"/>
    <w:rsid w:val="00FD235A"/>
    <w:rsid w:val="00FD360B"/>
    <w:rsid w:val="00FD473B"/>
    <w:rsid w:val="00FD493D"/>
    <w:rsid w:val="00FD730E"/>
    <w:rsid w:val="00FE2320"/>
    <w:rsid w:val="00FE2B85"/>
    <w:rsid w:val="00FE2EED"/>
    <w:rsid w:val="00FE3A0E"/>
    <w:rsid w:val="00FF59D1"/>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612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394F2A"/>
    <w:pPr>
      <w:tabs>
        <w:tab w:val="right" w:leader="dot" w:pos="9345"/>
      </w:tabs>
      <w:ind w:firstLine="567"/>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5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 w:type="character" w:customStyle="1" w:styleId="z3988">
    <w:name w:val="z3988"/>
    <w:rsid w:val="00E21BBD"/>
  </w:style>
  <w:style w:type="character" w:customStyle="1" w:styleId="aff2">
    <w:name w:val="Основной текст_"/>
    <w:basedOn w:val="a1"/>
    <w:link w:val="14"/>
    <w:rsid w:val="00A448DA"/>
    <w:rPr>
      <w:rFonts w:ascii="Times New Roman" w:eastAsia="Times New Roman" w:hAnsi="Times New Roman" w:cs="Times New Roman"/>
      <w:sz w:val="28"/>
      <w:szCs w:val="28"/>
    </w:rPr>
  </w:style>
  <w:style w:type="paragraph" w:customStyle="1" w:styleId="14">
    <w:name w:val="Основной текст1"/>
    <w:basedOn w:val="a0"/>
    <w:link w:val="aff2"/>
    <w:rsid w:val="00A448DA"/>
    <w:pPr>
      <w:widowControl w:val="0"/>
    </w:pPr>
    <w:rPr>
      <w:sz w:val="28"/>
      <w:szCs w:val="28"/>
      <w:lang w:eastAsia="en-US"/>
    </w:rPr>
  </w:style>
  <w:style w:type="character" w:customStyle="1" w:styleId="15">
    <w:name w:val="Заголовок №1_"/>
    <w:basedOn w:val="a1"/>
    <w:link w:val="16"/>
    <w:rsid w:val="00A448DA"/>
    <w:rPr>
      <w:rFonts w:ascii="Times New Roman" w:eastAsia="Times New Roman" w:hAnsi="Times New Roman" w:cs="Times New Roman"/>
      <w:b/>
      <w:bCs/>
      <w:sz w:val="36"/>
      <w:szCs w:val="36"/>
    </w:rPr>
  </w:style>
  <w:style w:type="paragraph" w:customStyle="1" w:styleId="16">
    <w:name w:val="Заголовок №1"/>
    <w:basedOn w:val="a0"/>
    <w:link w:val="15"/>
    <w:rsid w:val="00A448DA"/>
    <w:pPr>
      <w:widowControl w:val="0"/>
      <w:spacing w:after="260"/>
      <w:jc w:val="center"/>
      <w:outlineLvl w:val="0"/>
    </w:pPr>
    <w:rPr>
      <w:b/>
      <w:bCs/>
      <w:sz w:val="36"/>
      <w:szCs w:val="36"/>
      <w:lang w:eastAsia="en-US"/>
    </w:rPr>
  </w:style>
  <w:style w:type="character" w:customStyle="1" w:styleId="24">
    <w:name w:val="Основной текст (2)_"/>
    <w:basedOn w:val="a1"/>
    <w:link w:val="25"/>
    <w:rsid w:val="00A448DA"/>
    <w:rPr>
      <w:rFonts w:ascii="Times New Roman" w:eastAsia="Times New Roman" w:hAnsi="Times New Roman" w:cs="Times New Roman"/>
    </w:rPr>
  </w:style>
  <w:style w:type="paragraph" w:customStyle="1" w:styleId="25">
    <w:name w:val="Основной текст (2)"/>
    <w:basedOn w:val="a0"/>
    <w:link w:val="24"/>
    <w:rsid w:val="00A448DA"/>
    <w:pPr>
      <w:widowControl w:val="0"/>
      <w:spacing w:after="320"/>
      <w:ind w:firstLine="300"/>
    </w:pPr>
    <w:rPr>
      <w:sz w:val="22"/>
      <w:szCs w:val="22"/>
      <w:lang w:eastAsia="en-US"/>
    </w:rPr>
  </w:style>
  <w:style w:type="character" w:customStyle="1" w:styleId="aff3">
    <w:name w:val="Другое_"/>
    <w:basedOn w:val="a1"/>
    <w:link w:val="aff4"/>
    <w:rsid w:val="00EB20CA"/>
    <w:rPr>
      <w:rFonts w:ascii="Times New Roman" w:eastAsia="Times New Roman" w:hAnsi="Times New Roman" w:cs="Times New Roman"/>
      <w:color w:val="262626"/>
    </w:rPr>
  </w:style>
  <w:style w:type="paragraph" w:customStyle="1" w:styleId="aff4">
    <w:name w:val="Другое"/>
    <w:basedOn w:val="a0"/>
    <w:link w:val="aff3"/>
    <w:rsid w:val="00EB20CA"/>
    <w:pPr>
      <w:widowControl w:val="0"/>
    </w:pPr>
    <w:rPr>
      <w:color w:val="262626"/>
      <w:sz w:val="22"/>
      <w:szCs w:val="22"/>
      <w:lang w:eastAsia="en-US"/>
    </w:rPr>
  </w:style>
  <w:style w:type="character" w:customStyle="1" w:styleId="26">
    <w:name w:val="Заголовок №2_"/>
    <w:basedOn w:val="a1"/>
    <w:link w:val="27"/>
    <w:rsid w:val="00636206"/>
    <w:rPr>
      <w:rFonts w:ascii="Times New Roman" w:eastAsia="Times New Roman" w:hAnsi="Times New Roman" w:cs="Times New Roman"/>
      <w:b/>
      <w:bCs/>
      <w:sz w:val="28"/>
      <w:szCs w:val="28"/>
    </w:rPr>
  </w:style>
  <w:style w:type="paragraph" w:customStyle="1" w:styleId="27">
    <w:name w:val="Заголовок №2"/>
    <w:basedOn w:val="a0"/>
    <w:link w:val="26"/>
    <w:rsid w:val="00636206"/>
    <w:pPr>
      <w:widowControl w:val="0"/>
      <w:ind w:firstLine="440"/>
      <w:outlineLvl w:val="1"/>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5594961">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35221476">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532770">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2225395">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88036540">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6556432">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00625065">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9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3653716">
      <w:bodyDiv w:val="1"/>
      <w:marLeft w:val="0"/>
      <w:marRight w:val="0"/>
      <w:marTop w:val="0"/>
      <w:marBottom w:val="0"/>
      <w:divBdr>
        <w:top w:val="none" w:sz="0" w:space="0" w:color="auto"/>
        <w:left w:val="none" w:sz="0" w:space="0" w:color="auto"/>
        <w:bottom w:val="none" w:sz="0" w:space="0" w:color="auto"/>
        <w:right w:val="none" w:sz="0" w:space="0" w:color="auto"/>
      </w:divBdr>
    </w:div>
    <w:div w:id="1305238320">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28437095">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8402579">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8872342">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125630">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75382204">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4846057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nanium.com" TargetMode="External"/><Relationship Id="rId18" Type="http://schemas.openxmlformats.org/officeDocument/2006/relationships/hyperlink" Target="http://&#1085;&#1101;&#1073;.&#1088;&#1092;/"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5"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search.ebscohos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uisrussia.msu.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www.prlib.ru/" TargetMode="External"/><Relationship Id="rId28"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ar.cnki.net/ACADREF" TargetMode="External"/><Relationship Id="rId4" Type="http://schemas.openxmlformats.org/officeDocument/2006/relationships/settings" Target="settings.xml"/><Relationship Id="rId9" Type="http://schemas.openxmlformats.org/officeDocument/2006/relationships/hyperlink" Target="https://znanium.com/catalog/product/1081701" TargetMode="External"/><Relationship Id="rId14" Type="http://schemas.openxmlformats.org/officeDocument/2006/relationships/hyperlink" Target="https://urait.ru/" TargetMode="External"/><Relationship Id="rId22" Type="http://schemas.openxmlformats.org/officeDocument/2006/relationships/hyperlink" Target="http://history-lib.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715BAAFA-216C-4295-86C8-B2DCC0839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3949</TotalTime>
  <Pages>41</Pages>
  <Words>11237</Words>
  <Characters>64056</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166</cp:revision>
  <cp:lastPrinted>2021-09-23T17:48:00Z</cp:lastPrinted>
  <dcterms:created xsi:type="dcterms:W3CDTF">2020-11-06T10:42:00Z</dcterms:created>
  <dcterms:modified xsi:type="dcterms:W3CDTF">2022-12-06T14:22:00Z</dcterms:modified>
</cp:coreProperties>
</file>